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footer5.xml" ContentType="application/vnd.openxmlformats-officedocument.wordprocessingml.footer+xml"/>
  <Override PartName="/word/footer6.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2320E" w:rsidR="008332B4" w:rsidP="00F07822" w:rsidRDefault="008332B4" w14:paraId="5006D9BC" w14:textId="31DBD1B2">
      <w:pPr>
        <w:rPr>
          <w:rFonts w:cstheme="minorHAnsi"/>
        </w:rPr>
      </w:pPr>
    </w:p>
    <w:p w:rsidRPr="0022320E" w:rsidR="008332B4" w:rsidP="00F07822" w:rsidRDefault="008332B4" w14:paraId="59086FAE" w14:textId="77777777">
      <w:pPr>
        <w:rPr>
          <w:rFonts w:cstheme="minorHAnsi"/>
        </w:rPr>
      </w:pPr>
    </w:p>
    <w:p w:rsidRPr="0022320E" w:rsidR="00ED4811" w:rsidP="00ED4811" w:rsidRDefault="00ED4811" w14:paraId="14E4E8A3" w14:textId="77777777">
      <w:pPr>
        <w:jc w:val="center"/>
        <w:rPr>
          <w:rFonts w:cstheme="minorHAnsi"/>
          <w:b/>
          <w:bCs/>
          <w:color w:val="000000" w:themeColor="text1"/>
          <w:sz w:val="48"/>
          <w:szCs w:val="48"/>
        </w:rPr>
      </w:pPr>
    </w:p>
    <w:p w:rsidRPr="0022320E" w:rsidR="00ED4811" w:rsidP="00ED4811" w:rsidRDefault="00ED4811" w14:paraId="47113EFA" w14:textId="77777777">
      <w:pPr>
        <w:jc w:val="center"/>
        <w:rPr>
          <w:rFonts w:cstheme="minorHAnsi"/>
          <w:b/>
          <w:bCs/>
          <w:color w:val="000000" w:themeColor="text1"/>
          <w:sz w:val="48"/>
          <w:szCs w:val="48"/>
        </w:rPr>
      </w:pPr>
    </w:p>
    <w:p w:rsidRPr="0022320E" w:rsidR="00ED4811" w:rsidP="00ED4811" w:rsidRDefault="00ED4811" w14:paraId="64CE0AA9" w14:textId="77777777">
      <w:pPr>
        <w:jc w:val="center"/>
        <w:rPr>
          <w:rFonts w:cstheme="minorHAnsi"/>
          <w:b/>
          <w:bCs/>
          <w:color w:val="000000" w:themeColor="text1"/>
          <w:sz w:val="48"/>
          <w:szCs w:val="48"/>
        </w:rPr>
      </w:pPr>
    </w:p>
    <w:p w:rsidRPr="0022320E" w:rsidR="00ED4811" w:rsidP="00ED4811" w:rsidRDefault="00ED4811" w14:paraId="21B14BA6" w14:textId="77777777">
      <w:pPr>
        <w:jc w:val="center"/>
        <w:rPr>
          <w:rFonts w:cstheme="minorHAnsi"/>
          <w:b/>
          <w:bCs/>
          <w:color w:val="000000" w:themeColor="text1"/>
          <w:sz w:val="48"/>
          <w:szCs w:val="48"/>
        </w:rPr>
      </w:pPr>
    </w:p>
    <w:p w:rsidRPr="0022320E" w:rsidR="00C67F30" w:rsidP="00ED4811" w:rsidRDefault="00C67F30" w14:paraId="0F00561E" w14:textId="77777777">
      <w:pPr>
        <w:jc w:val="center"/>
        <w:rPr>
          <w:rFonts w:cstheme="minorHAnsi"/>
          <w:b/>
          <w:bCs/>
          <w:color w:val="000000" w:themeColor="text1"/>
          <w:sz w:val="48"/>
          <w:szCs w:val="48"/>
        </w:rPr>
      </w:pPr>
    </w:p>
    <w:p w:rsidRPr="0022320E" w:rsidR="00ED4811" w:rsidP="00ED4811" w:rsidRDefault="00ED4811" w14:paraId="051A3159" w14:textId="77777777">
      <w:pPr>
        <w:jc w:val="center"/>
        <w:rPr>
          <w:rFonts w:cstheme="minorHAnsi"/>
          <w:b/>
          <w:bCs/>
          <w:color w:val="000000" w:themeColor="text1"/>
          <w:sz w:val="48"/>
          <w:szCs w:val="48"/>
        </w:rPr>
      </w:pPr>
    </w:p>
    <w:p w:rsidRPr="000141B8" w:rsidR="003E74E4" w:rsidP="2E03A74B" w:rsidRDefault="00F3722C" w14:paraId="55ABC1DC" w14:textId="0E6634BF">
      <w:pPr>
        <w:jc w:val="center"/>
        <w:rPr>
          <w:rFonts w:cs="Arial"/>
          <w:b/>
          <w:bCs/>
          <w:color w:val="000000" w:themeColor="text1"/>
          <w:sz w:val="48"/>
          <w:szCs w:val="48"/>
        </w:rPr>
      </w:pPr>
      <w:r w:rsidRPr="040C42C9" w:rsidR="040C42C9">
        <w:rPr>
          <w:rFonts w:cs="Arial"/>
          <w:b w:val="1"/>
          <w:bCs w:val="1"/>
          <w:color w:val="000000" w:themeColor="text1" w:themeTint="FF" w:themeShade="FF"/>
          <w:sz w:val="48"/>
          <w:szCs w:val="48"/>
        </w:rPr>
        <w:t>KONKURRANSEGRUNNLAG</w:t>
      </w:r>
    </w:p>
    <w:p w:rsidR="040C42C9" w:rsidP="040C42C9" w:rsidRDefault="040C42C9" w14:paraId="2843C21A" w14:textId="29F5ED5B">
      <w:pPr>
        <w:jc w:val="center"/>
        <w:rPr>
          <w:rFonts w:cs="Arial"/>
          <w:b w:val="1"/>
          <w:bCs w:val="1"/>
          <w:color w:val="000000" w:themeColor="text1" w:themeTint="FF" w:themeShade="FF"/>
          <w:sz w:val="48"/>
          <w:szCs w:val="48"/>
        </w:rPr>
      </w:pPr>
      <w:r w:rsidRPr="040C42C9" w:rsidR="040C42C9">
        <w:rPr>
          <w:rFonts w:cs="Arial"/>
          <w:b w:val="1"/>
          <w:bCs w:val="1"/>
          <w:color w:val="000000" w:themeColor="text1" w:themeTint="FF" w:themeShade="FF"/>
          <w:sz w:val="48"/>
          <w:szCs w:val="48"/>
        </w:rPr>
        <w:t>Kapittel E</w:t>
      </w:r>
    </w:p>
    <w:p w:rsidRPr="000141B8" w:rsidR="003E74E4" w:rsidP="003E74E4" w:rsidRDefault="003E74E4" w14:paraId="6292F547" w14:textId="77777777">
      <w:pPr>
        <w:jc w:val="center"/>
        <w:rPr>
          <w:rFonts w:cs="Arial"/>
          <w:color w:val="000000" w:themeColor="text1"/>
          <w:sz w:val="32"/>
          <w:szCs w:val="32"/>
        </w:rPr>
      </w:pPr>
    </w:p>
    <w:p w:rsidRPr="000141B8" w:rsidR="00930505" w:rsidP="00930505" w:rsidRDefault="00930505" w14:paraId="043C0E66" w14:textId="77777777">
      <w:pPr>
        <w:jc w:val="left"/>
        <w:rPr>
          <w:rFonts w:cs="Arial"/>
          <w:color w:val="000000" w:themeColor="text1"/>
          <w:sz w:val="32"/>
          <w:szCs w:val="32"/>
        </w:rPr>
      </w:pPr>
    </w:p>
    <w:p w:rsidRPr="000141B8" w:rsidR="00930505" w:rsidP="00930505" w:rsidRDefault="00930505" w14:paraId="34C998C1" w14:textId="77777777">
      <w:pPr>
        <w:jc w:val="left"/>
        <w:rPr>
          <w:rFonts w:cs="Arial"/>
          <w:color w:val="000000" w:themeColor="text1"/>
          <w:sz w:val="32"/>
          <w:szCs w:val="32"/>
        </w:rPr>
      </w:pPr>
    </w:p>
    <w:p w:rsidRPr="000141B8" w:rsidR="00F8758E" w:rsidP="00B30EF8" w:rsidRDefault="00F8758E" w14:paraId="56B0B269" w14:textId="77777777">
      <w:pPr>
        <w:jc w:val="center"/>
        <w:rPr>
          <w:rFonts w:cs="Arial"/>
          <w:b/>
          <w:bCs/>
          <w:color w:val="000000" w:themeColor="text1"/>
          <w:sz w:val="28"/>
          <w:szCs w:val="28"/>
        </w:rPr>
      </w:pPr>
    </w:p>
    <w:p w:rsidRPr="000141B8" w:rsidR="00930505" w:rsidP="41F28378" w:rsidRDefault="00F3722C" w14:paraId="217D3F0A" w14:textId="345AE82D">
      <w:pPr>
        <w:jc w:val="center"/>
        <w:rPr>
          <w:rFonts w:cs="Arial"/>
          <w:color w:val="000000" w:themeColor="text1"/>
          <w:sz w:val="28"/>
          <w:szCs w:val="28"/>
        </w:rPr>
      </w:pPr>
      <w:r w:rsidRPr="000141B8">
        <w:rPr>
          <w:rFonts w:cs="Arial"/>
          <w:b/>
          <w:bCs/>
          <w:color w:val="000000" w:themeColor="text1"/>
          <w:sz w:val="28"/>
          <w:szCs w:val="28"/>
        </w:rPr>
        <w:t>OPPDRAGSGIVER:</w:t>
      </w:r>
      <w:r w:rsidRPr="000141B8">
        <w:rPr>
          <w:rFonts w:cs="Arial"/>
          <w:color w:val="000000" w:themeColor="text1"/>
          <w:sz w:val="28"/>
          <w:szCs w:val="28"/>
        </w:rPr>
        <w:t xml:space="preserve"> BKK AS </w:t>
      </w:r>
    </w:p>
    <w:p w:rsidRPr="000141B8" w:rsidR="00B30EF8" w:rsidP="00B30EF8" w:rsidRDefault="00B30EF8" w14:paraId="1587CBF3" w14:textId="77777777">
      <w:pPr>
        <w:jc w:val="center"/>
        <w:rPr>
          <w:rFonts w:cs="Arial"/>
          <w:b/>
          <w:bCs/>
          <w:color w:val="000000" w:themeColor="text1"/>
          <w:sz w:val="44"/>
          <w:szCs w:val="44"/>
        </w:rPr>
      </w:pPr>
    </w:p>
    <w:p w:rsidRPr="000141B8" w:rsidR="00930505" w:rsidP="00B30EF8" w:rsidRDefault="00F3722C" w14:paraId="672F5C8D" w14:textId="79684324">
      <w:pPr>
        <w:jc w:val="center"/>
        <w:rPr>
          <w:rFonts w:cs="Arial"/>
          <w:sz w:val="18"/>
          <w:szCs w:val="18"/>
        </w:rPr>
      </w:pPr>
      <w:r w:rsidRPr="000141B8">
        <w:rPr>
          <w:rFonts w:cs="Arial"/>
          <w:b/>
          <w:bCs/>
          <w:color w:val="000000" w:themeColor="text1"/>
          <w:sz w:val="28"/>
          <w:szCs w:val="28"/>
        </w:rPr>
        <w:t>PROSJEKT</w:t>
      </w:r>
      <w:r w:rsidRPr="000141B8">
        <w:rPr>
          <w:rFonts w:cs="Arial"/>
          <w:b/>
          <w:bCs/>
          <w:sz w:val="28"/>
          <w:szCs w:val="28"/>
        </w:rPr>
        <w:t>:</w:t>
      </w:r>
      <w:r w:rsidRPr="000141B8" w:rsidR="008332B4">
        <w:rPr>
          <w:rFonts w:cs="Arial"/>
          <w:sz w:val="18"/>
          <w:szCs w:val="18"/>
        </w:rPr>
        <w:t xml:space="preserve"> </w:t>
      </w:r>
      <w:sdt>
        <w:sdtPr>
          <w:rPr>
            <w:rFonts w:cs="Arial"/>
            <w:sz w:val="28"/>
            <w:szCs w:val="28"/>
          </w:rPr>
          <w:alias w:val="Prosjektnavn"/>
          <w:tag w:val="Prosjektnavn"/>
          <w:id w:val="1923210563"/>
          <w:placeholder>
            <w:docPart w:val="DefaultPlaceholder_-1854013440"/>
          </w:placeholder>
          <w15:appearance w15:val="hidden"/>
          <w:text/>
        </w:sdtPr>
        <w:sdtContent>
          <w:r w:rsidRPr="000141B8" w:rsidR="006B6327">
            <w:rPr>
              <w:rFonts w:cs="Arial"/>
              <w:sz w:val="28"/>
              <w:szCs w:val="28"/>
            </w:rPr>
            <w:t xml:space="preserve">Oppgradering av mellomspenningsanlegg og tilhørende bygg- og </w:t>
          </w:r>
          <w:r w:rsidRPr="000141B8" w:rsidR="004A00FD">
            <w:rPr>
              <w:rFonts w:cs="Arial"/>
              <w:sz w:val="28"/>
              <w:szCs w:val="28"/>
            </w:rPr>
            <w:t>kabel</w:t>
          </w:r>
          <w:r w:rsidRPr="000141B8" w:rsidR="006B6327">
            <w:rPr>
              <w:rFonts w:cs="Arial"/>
              <w:sz w:val="28"/>
              <w:szCs w:val="28"/>
            </w:rPr>
            <w:t>arbeider – Helldal</w:t>
          </w:r>
          <w:r w:rsidR="006A1D27">
            <w:rPr>
              <w:rFonts w:cs="Arial"/>
              <w:sz w:val="28"/>
              <w:szCs w:val="28"/>
            </w:rPr>
            <w:t xml:space="preserve"> og</w:t>
          </w:r>
          <w:r w:rsidRPr="000141B8" w:rsidR="006B6327">
            <w:rPr>
              <w:rFonts w:cs="Arial"/>
              <w:sz w:val="28"/>
              <w:szCs w:val="28"/>
            </w:rPr>
            <w:t xml:space="preserve"> Loddefjord</w:t>
          </w:r>
        </w:sdtContent>
      </w:sdt>
    </w:p>
    <w:p w:rsidRPr="000141B8" w:rsidR="00B30EF8" w:rsidP="00F8758E" w:rsidRDefault="00B30EF8" w14:paraId="0F40DEBF" w14:textId="77777777">
      <w:pPr>
        <w:rPr>
          <w:rFonts w:cs="Arial"/>
          <w:b/>
          <w:bCs/>
          <w:color w:val="000000" w:themeColor="text1"/>
          <w:sz w:val="28"/>
          <w:szCs w:val="28"/>
        </w:rPr>
      </w:pPr>
    </w:p>
    <w:p w:rsidRPr="000141B8" w:rsidR="00ED4811" w:rsidP="41F28378" w:rsidRDefault="00F3722C" w14:paraId="5912D683" w14:textId="25162E28">
      <w:pPr>
        <w:jc w:val="center"/>
        <w:rPr>
          <w:rFonts w:cs="Arial"/>
          <w:sz w:val="28"/>
          <w:szCs w:val="28"/>
        </w:rPr>
      </w:pPr>
      <w:r w:rsidRPr="000141B8">
        <w:rPr>
          <w:rFonts w:cs="Arial"/>
          <w:b/>
          <w:bCs/>
          <w:color w:val="000000" w:themeColor="text1"/>
          <w:sz w:val="28"/>
          <w:szCs w:val="28"/>
        </w:rPr>
        <w:t>KONTRAKTSNUMMER:</w:t>
      </w:r>
      <w:r w:rsidRPr="000141B8">
        <w:rPr>
          <w:rFonts w:cs="Arial"/>
          <w:color w:val="000000" w:themeColor="text1"/>
          <w:sz w:val="28"/>
          <w:szCs w:val="28"/>
        </w:rPr>
        <w:t xml:space="preserve"> BKK-2025-048</w:t>
      </w:r>
    </w:p>
    <w:p w:rsidRPr="0022320E" w:rsidR="00B64FF7" w:rsidP="00F07822" w:rsidRDefault="00B64FF7" w14:paraId="460B3D6A" w14:textId="77777777">
      <w:pPr>
        <w:rPr>
          <w:rFonts w:cstheme="minorHAnsi"/>
          <w:color w:val="000000" w:themeColor="text1"/>
        </w:rPr>
      </w:pPr>
    </w:p>
    <w:p w:rsidRPr="0022320E" w:rsidR="00B64FF7" w:rsidP="00F07822" w:rsidRDefault="00B64FF7" w14:paraId="03B37703" w14:textId="77777777">
      <w:pPr>
        <w:rPr>
          <w:rFonts w:cstheme="minorHAnsi"/>
          <w:color w:val="000000" w:themeColor="text1"/>
        </w:rPr>
      </w:pPr>
    </w:p>
    <w:p w:rsidRPr="0022320E" w:rsidR="00B64FF7" w:rsidP="00F07822" w:rsidRDefault="00B64FF7" w14:paraId="63724499" w14:textId="77777777">
      <w:pPr>
        <w:rPr>
          <w:rFonts w:cstheme="minorHAnsi"/>
          <w:color w:val="000000" w:themeColor="text1"/>
        </w:rPr>
      </w:pPr>
    </w:p>
    <w:p w:rsidRPr="0022320E" w:rsidR="008332B4" w:rsidP="00F07822" w:rsidRDefault="008332B4" w14:paraId="26D0DD4B" w14:textId="45A8B9F1">
      <w:pPr>
        <w:rPr>
          <w:rFonts w:cstheme="minorHAnsi"/>
          <w:color w:val="000000" w:themeColor="text1"/>
        </w:rPr>
      </w:pPr>
    </w:p>
    <w:p w:rsidRPr="0022320E" w:rsidR="008332B4" w:rsidP="00F07822" w:rsidRDefault="008332B4" w14:paraId="13FCB937" w14:textId="615A216F">
      <w:pPr>
        <w:rPr>
          <w:rFonts w:cstheme="minorHAnsi"/>
          <w:color w:val="000000" w:themeColor="text1"/>
        </w:rPr>
      </w:pPr>
    </w:p>
    <w:p w:rsidRPr="0022320E" w:rsidR="008332B4" w:rsidP="00F07822" w:rsidRDefault="008332B4" w14:paraId="59C190D7" w14:textId="71DE690F">
      <w:pPr>
        <w:rPr>
          <w:rFonts w:cstheme="minorHAnsi"/>
          <w:color w:val="000000" w:themeColor="text1"/>
        </w:rPr>
      </w:pPr>
    </w:p>
    <w:p w:rsidRPr="0022320E" w:rsidR="008332B4" w:rsidP="00F07822" w:rsidRDefault="008332B4" w14:paraId="7C71664C" w14:textId="528BCFAE">
      <w:pPr>
        <w:rPr>
          <w:rFonts w:cstheme="minorHAnsi"/>
          <w:color w:val="000000" w:themeColor="text1"/>
        </w:rPr>
      </w:pPr>
    </w:p>
    <w:p w:rsidRPr="0022320E" w:rsidR="008332B4" w:rsidP="00F07822" w:rsidRDefault="008332B4" w14:paraId="17D4D88A" w14:textId="5B83D915">
      <w:pPr>
        <w:rPr>
          <w:rFonts w:cstheme="minorHAnsi"/>
          <w:color w:val="000000" w:themeColor="text1"/>
        </w:rPr>
      </w:pPr>
    </w:p>
    <w:p w:rsidRPr="0022320E" w:rsidR="008332B4" w:rsidP="00F07822" w:rsidRDefault="008332B4" w14:paraId="6C2BE83F" w14:textId="6B79AF1F">
      <w:pPr>
        <w:rPr>
          <w:rFonts w:cstheme="minorHAnsi"/>
          <w:color w:val="000000" w:themeColor="text1"/>
        </w:rPr>
      </w:pPr>
    </w:p>
    <w:p w:rsidRPr="0022320E" w:rsidR="00B64FF7" w:rsidP="00F07822" w:rsidRDefault="00B64FF7" w14:paraId="08460229" w14:textId="77777777">
      <w:pPr>
        <w:rPr>
          <w:rFonts w:cstheme="minorHAnsi"/>
          <w:color w:val="000000" w:themeColor="text1"/>
        </w:rPr>
      </w:pPr>
    </w:p>
    <w:p w:rsidRPr="0022320E" w:rsidR="00B64FF7" w:rsidP="00F07822" w:rsidRDefault="00B64FF7" w14:paraId="67A08D43" w14:textId="77777777">
      <w:pPr>
        <w:rPr>
          <w:rFonts w:cstheme="minorHAnsi"/>
          <w:color w:val="000000" w:themeColor="text1"/>
        </w:rPr>
      </w:pPr>
    </w:p>
    <w:p w:rsidRPr="0022320E" w:rsidR="00B64FF7" w:rsidP="00483EE6" w:rsidRDefault="00B64FF7" w14:paraId="734149DE" w14:textId="6D775C60">
      <w:pPr>
        <w:jc w:val="center"/>
        <w:rPr>
          <w:rFonts w:cstheme="minorHAnsi"/>
          <w:color w:val="000000" w:themeColor="text1"/>
        </w:rPr>
      </w:pPr>
    </w:p>
    <w:p w:rsidRPr="0022320E" w:rsidR="008332B4" w:rsidP="00F07822" w:rsidRDefault="008332B4" w14:paraId="45FA4741" w14:textId="2D8C6959">
      <w:pPr>
        <w:rPr>
          <w:rFonts w:cstheme="minorHAnsi"/>
          <w:color w:val="000000" w:themeColor="text1"/>
        </w:rPr>
      </w:pPr>
    </w:p>
    <w:p w:rsidRPr="0022320E" w:rsidR="008332B4" w:rsidP="00F07822" w:rsidRDefault="008332B4" w14:paraId="7EB241E9" w14:textId="17978BE5">
      <w:pPr>
        <w:rPr>
          <w:rFonts w:cstheme="minorHAnsi"/>
          <w:color w:val="000000" w:themeColor="text1"/>
        </w:rPr>
      </w:pPr>
    </w:p>
    <w:p w:rsidRPr="0022320E" w:rsidR="008332B4" w:rsidP="00F07822" w:rsidRDefault="008332B4" w14:paraId="2BDE9A99" w14:textId="15DDA139">
      <w:pPr>
        <w:rPr>
          <w:rFonts w:cstheme="minorHAnsi"/>
          <w:color w:val="000000" w:themeColor="text1"/>
        </w:rPr>
      </w:pPr>
    </w:p>
    <w:p w:rsidR="00683913" w:rsidRDefault="00683913" w14:paraId="76AC4A6E" w14:textId="77777777">
      <w:pPr>
        <w:pStyle w:val="INNH1"/>
        <w:rPr>
          <w:rFonts w:cstheme="minorHAnsi"/>
        </w:rPr>
        <w:sectPr w:rsidR="00683913" w:rsidSect="003E5C39">
          <w:headerReference w:type="default" r:id="rId12"/>
          <w:footerReference w:type="even" r:id="rId13"/>
          <w:footerReference w:type="first" r:id="rId14"/>
          <w:pgSz w:w="11906" w:h="16838" w:orient="portrait" w:code="9"/>
          <w:pgMar w:top="1400" w:right="1418" w:bottom="1077" w:left="1701" w:header="709" w:footer="709" w:gutter="0"/>
          <w:pgNumType w:start="0"/>
          <w:cols w:space="708"/>
          <w:docGrid w:linePitch="360"/>
          <w:footerReference w:type="default" r:id="Raef583580a37498a"/>
        </w:sectPr>
      </w:pPr>
      <w:bookmarkStart w:name="_Ref90906442" w:id="0"/>
      <w:bookmarkStart w:name="_Ref90906455" w:id="1"/>
      <w:bookmarkStart w:name="_Ref90906531" w:id="2"/>
      <w:bookmarkStart w:name="_Ref90906551" w:id="3"/>
      <w:bookmarkStart w:name="_Ref90969398" w:id="4"/>
      <w:bookmarkStart w:name="_Ref90969408" w:id="5"/>
      <w:bookmarkStart w:name="_Ref90969417" w:id="6"/>
      <w:bookmarkStart w:name="_Ref90969576" w:id="7"/>
      <w:bookmarkStart w:name="_Ref90970372" w:id="8"/>
      <w:bookmarkStart w:name="_Ref90970379" w:id="9"/>
      <w:bookmarkStart w:name="_Ref90970665" w:id="10"/>
      <w:bookmarkStart w:name="_Ref90970691" w:id="11"/>
      <w:bookmarkStart w:name="_Ref90970698" w:id="12"/>
      <w:bookmarkStart w:name="_Ref90970703" w:id="13"/>
      <w:bookmarkStart w:name="_Ref90970923" w:id="14"/>
      <w:bookmarkStart w:name="_Ref90970926" w:id="15"/>
      <w:bookmarkStart w:name="_Toc92971865" w:id="16"/>
      <w:bookmarkStart w:name="_Toc93493638" w:id="17"/>
      <w:bookmarkStart w:name="_Toc93493915" w:id="18"/>
      <w:bookmarkStart w:name="_Toc93495364" w:id="19"/>
      <w:bookmarkStart w:name="_Toc93495742" w:id="20"/>
      <w:bookmarkStart w:name="_Toc93496362" w:id="21"/>
      <w:bookmarkStart w:name="_Toc93560374" w:id="22"/>
      <w:bookmarkStart w:name="_Toc93907931" w:id="23"/>
      <w:bookmarkStart w:name="_Toc93907950" w:id="24"/>
      <w:bookmarkStart w:name="_Toc93907969" w:id="25"/>
      <w:bookmarkStart w:name="_Toc93907988" w:id="26"/>
      <w:bookmarkStart w:name="_Toc94272010" w:id="27"/>
      <w:bookmarkStart w:name="_Toc94792274" w:id="28"/>
      <w:bookmarkStart w:name="_Toc94792293" w:id="29"/>
      <w:bookmarkStart w:name="_Toc94792312" w:id="30"/>
      <w:bookmarkStart w:name="_Toc94792331" w:id="31"/>
      <w:bookmarkStart w:name="_Toc95824004" w:id="32"/>
      <w:bookmarkStart w:name="_Toc95824023" w:id="33"/>
      <w:bookmarkStart w:name="_Toc95824042" w:id="34"/>
      <w:bookmarkStart w:name="_Toc95824061" w:id="35"/>
      <w:bookmarkStart w:name="_Toc96504089" w:id="36"/>
      <w:bookmarkStart w:name="_Toc96504107" w:id="37"/>
      <w:bookmarkStart w:name="_Toc96504125" w:id="38"/>
      <w:bookmarkStart w:name="_Toc96504143" w:id="39"/>
      <w:bookmarkStart w:name="_Toc97120818" w:id="40"/>
      <w:bookmarkStart w:name="_Toc97120836" w:id="41"/>
      <w:bookmarkStart w:name="_Toc97120854" w:id="42"/>
      <w:bookmarkStart w:name="_Toc97120872" w:id="43"/>
      <w:bookmarkStart w:name="_Toc97126784" w:id="44"/>
      <w:bookmarkStart w:name="_Toc97126802" w:id="45"/>
      <w:bookmarkStart w:name="_Toc97126820" w:id="46"/>
      <w:bookmarkStart w:name="_Toc97126838" w:id="47"/>
      <w:bookmarkStart w:name="_Toc97127275" w:id="48"/>
      <w:bookmarkStart w:name="_Toc97298023" w:id="49"/>
      <w:bookmarkStart w:name="_Toc97298041" w:id="50"/>
      <w:bookmarkStart w:name="_Toc97298059" w:id="51"/>
      <w:bookmarkStart w:name="_Toc97298077" w:id="52"/>
      <w:bookmarkStart w:name="_Toc97298095" w:id="53"/>
      <w:bookmarkStart w:name="_Toc97300357" w:id="54"/>
      <w:bookmarkStart w:name="_Toc157420126" w:id="55"/>
      <w:bookmarkStart w:name="_Toc157674013" w:id="56"/>
      <w:bookmarkStart w:name="_Toc164408037" w:id="57"/>
      <w:bookmarkStart w:name="_Toc164856071" w:id="58"/>
      <w:bookmarkStart w:name="_Toc165975322" w:id="59"/>
      <w:bookmarkStart w:name="_Toc175130389" w:id="60"/>
      <w:bookmarkStart w:name="_Toc176773526" w:id="61"/>
      <w:bookmarkStart w:name="_Toc177108339" w:id="62"/>
      <w:bookmarkStart w:name="_Toc223465547" w:id="63"/>
      <w:bookmarkStart w:name="_Toc223468700" w:id="64"/>
      <w:bookmarkStart w:name="_Toc223469151" w:id="65"/>
    </w:p>
    <w:bookmarkStart w:name="_Toc223938995" w:displacedByCustomXml="next" w:id="66"/>
    <w:sdt>
      <w:sdtPr>
        <w:id w:val="840916125"/>
        <w:docPartObj>
          <w:docPartGallery w:val="Table of Contents"/>
          <w:docPartUnique/>
        </w:docPartObj>
      </w:sdtPr>
      <w:sdtContent>
        <w:p w:rsidR="00736F2A" w:rsidP="040C42C9" w:rsidRDefault="00F3722C" w14:paraId="3A161F5E" w14:textId="4CA8D4D7">
          <w:pPr>
            <w:pStyle w:val="Overskriftforinnholdsfortegnelse"/>
            <w:numPr>
              <w:ilvl w:val="0"/>
              <w:numId w:val="0"/>
            </w:numPr>
            <w:ind w:left="0"/>
          </w:pPr>
          <w:r w:rsidR="0E4CF697">
            <w:rPr/>
            <w:t>Innhold</w:t>
          </w:r>
        </w:p>
        <w:p w:rsidR="00116B5E" w:rsidP="0E4CF697" w:rsidRDefault="00F3722C" w14:paraId="72857DA5" w14:textId="6B3B0742">
          <w:pPr>
            <w:pStyle w:val="INNH1"/>
            <w:tabs>
              <w:tab w:val="right" w:leader="dot" w:pos="8775"/>
            </w:tabs>
            <w:rPr>
              <w:rStyle w:val="Hyperkobling"/>
            </w:rPr>
          </w:pPr>
          <w:r>
            <w:fldChar w:fldCharType="begin"/>
          </w:r>
          <w:r>
            <w:instrText xml:space="preserve">TOC \o "1-3" \z \u \h</w:instrText>
          </w:r>
          <w:r>
            <w:fldChar w:fldCharType="separate"/>
          </w:r>
          <w:hyperlink w:anchor="_Toc1406643269">
            <w:r w:rsidRPr="0E4CF697" w:rsidR="0E4CF697">
              <w:rPr>
                <w:rStyle w:val="Hyperkobling"/>
              </w:rPr>
              <w:t>Vedlegg E1 - Tilbudsbrev</w:t>
            </w:r>
            <w:r>
              <w:tab/>
            </w:r>
            <w:r>
              <w:fldChar w:fldCharType="begin"/>
            </w:r>
            <w:r>
              <w:instrText xml:space="preserve">PAGEREF _Toc1406643269 \h</w:instrText>
            </w:r>
            <w:r>
              <w:fldChar w:fldCharType="separate"/>
            </w:r>
            <w:r w:rsidRPr="0E4CF697" w:rsidR="0E4CF697">
              <w:rPr>
                <w:rStyle w:val="Hyperkobling"/>
              </w:rPr>
              <w:t>4</w:t>
            </w:r>
            <w:r>
              <w:fldChar w:fldCharType="end"/>
            </w:r>
          </w:hyperlink>
        </w:p>
        <w:p w:rsidR="00116B5E" w:rsidP="0E4CF697" w:rsidRDefault="00116B5E" w14:paraId="06321A75" w14:textId="13E6893E">
          <w:pPr>
            <w:pStyle w:val="INNH1"/>
            <w:tabs>
              <w:tab w:val="right" w:leader="dot" w:pos="8775"/>
            </w:tabs>
            <w:rPr>
              <w:rStyle w:val="Hyperkobling"/>
            </w:rPr>
          </w:pPr>
          <w:hyperlink w:anchor="_Toc497849421">
            <w:r w:rsidRPr="0E4CF697" w:rsidR="0E4CF697">
              <w:rPr>
                <w:rStyle w:val="Hyperkobling"/>
              </w:rPr>
              <w:t>Vedlegg E2 – Avvik og forbehold</w:t>
            </w:r>
            <w:r>
              <w:tab/>
            </w:r>
            <w:r>
              <w:fldChar w:fldCharType="begin"/>
            </w:r>
            <w:r>
              <w:instrText xml:space="preserve">PAGEREF _Toc497849421 \h</w:instrText>
            </w:r>
            <w:r>
              <w:fldChar w:fldCharType="separate"/>
            </w:r>
            <w:r w:rsidRPr="0E4CF697" w:rsidR="0E4CF697">
              <w:rPr>
                <w:rStyle w:val="Hyperkobling"/>
              </w:rPr>
              <w:t>6</w:t>
            </w:r>
            <w:r>
              <w:fldChar w:fldCharType="end"/>
            </w:r>
          </w:hyperlink>
        </w:p>
        <w:p w:rsidR="00116B5E" w:rsidP="0E4CF697" w:rsidRDefault="00116B5E" w14:paraId="4B2DA331" w14:textId="1CD6317F">
          <w:pPr>
            <w:pStyle w:val="INNH3"/>
            <w:tabs>
              <w:tab w:val="left" w:leader="none" w:pos="870"/>
              <w:tab w:val="right" w:leader="dot" w:pos="8775"/>
            </w:tabs>
            <w:rPr>
              <w:rStyle w:val="Hyperkobling"/>
            </w:rPr>
          </w:pPr>
          <w:hyperlink w:anchor="_Toc1863327136">
            <w:r w:rsidRPr="0E4CF697" w:rsidR="0E4CF697">
              <w:rPr>
                <w:rStyle w:val="Hyperkobling"/>
              </w:rPr>
              <w:t>1.</w:t>
            </w:r>
            <w:r>
              <w:tab/>
            </w:r>
            <w:r w:rsidRPr="0E4CF697" w:rsidR="0E4CF697">
              <w:rPr>
                <w:rStyle w:val="Hyperkobling"/>
              </w:rPr>
              <w:t>Oversikt over alle avvik</w:t>
            </w:r>
            <w:r>
              <w:tab/>
            </w:r>
            <w:r>
              <w:fldChar w:fldCharType="begin"/>
            </w:r>
            <w:r>
              <w:instrText xml:space="preserve">PAGEREF _Toc1863327136 \h</w:instrText>
            </w:r>
            <w:r>
              <w:fldChar w:fldCharType="separate"/>
            </w:r>
            <w:r w:rsidRPr="0E4CF697" w:rsidR="0E4CF697">
              <w:rPr>
                <w:rStyle w:val="Hyperkobling"/>
              </w:rPr>
              <w:t>6</w:t>
            </w:r>
            <w:r>
              <w:fldChar w:fldCharType="end"/>
            </w:r>
          </w:hyperlink>
        </w:p>
        <w:p w:rsidR="00116B5E" w:rsidP="0E4CF697" w:rsidRDefault="00116B5E" w14:paraId="30DA5A7B" w14:textId="6BF7EEEF">
          <w:pPr>
            <w:pStyle w:val="INNH3"/>
            <w:tabs>
              <w:tab w:val="left" w:leader="none" w:pos="870"/>
              <w:tab w:val="right" w:leader="dot" w:pos="8775"/>
            </w:tabs>
            <w:rPr>
              <w:rStyle w:val="Hyperkobling"/>
            </w:rPr>
          </w:pPr>
          <w:hyperlink w:anchor="_Toc258886629">
            <w:r w:rsidRPr="0E4CF697" w:rsidR="0E4CF697">
              <w:rPr>
                <w:rStyle w:val="Hyperkobling"/>
              </w:rPr>
              <w:t>2.</w:t>
            </w:r>
            <w:r>
              <w:tab/>
            </w:r>
            <w:r w:rsidRPr="0E4CF697" w:rsidR="0E4CF697">
              <w:rPr>
                <w:rStyle w:val="Hyperkobling"/>
              </w:rPr>
              <w:t>Oversikt over alle forbehold</w:t>
            </w:r>
            <w:r>
              <w:tab/>
            </w:r>
            <w:r>
              <w:fldChar w:fldCharType="begin"/>
            </w:r>
            <w:r>
              <w:instrText xml:space="preserve">PAGEREF _Toc258886629 \h</w:instrText>
            </w:r>
            <w:r>
              <w:fldChar w:fldCharType="separate"/>
            </w:r>
            <w:r w:rsidRPr="0E4CF697" w:rsidR="0E4CF697">
              <w:rPr>
                <w:rStyle w:val="Hyperkobling"/>
              </w:rPr>
              <w:t>6</w:t>
            </w:r>
            <w:r>
              <w:fldChar w:fldCharType="end"/>
            </w:r>
          </w:hyperlink>
        </w:p>
        <w:p w:rsidR="040C42C9" w:rsidP="0E4CF697" w:rsidRDefault="040C42C9" w14:paraId="7833299C" w14:textId="1D36917D">
          <w:pPr>
            <w:pStyle w:val="INNH1"/>
            <w:tabs>
              <w:tab w:val="right" w:leader="dot" w:pos="8775"/>
            </w:tabs>
            <w:rPr>
              <w:rStyle w:val="Hyperkobling"/>
            </w:rPr>
          </w:pPr>
          <w:hyperlink w:anchor="_Toc1750657464">
            <w:r w:rsidRPr="0E4CF697" w:rsidR="0E4CF697">
              <w:rPr>
                <w:rStyle w:val="Hyperkobling"/>
              </w:rPr>
              <w:t>Vedlegg E3 - Tildelingskriterium: Pris</w:t>
            </w:r>
            <w:r>
              <w:tab/>
            </w:r>
            <w:r>
              <w:fldChar w:fldCharType="begin"/>
            </w:r>
            <w:r>
              <w:instrText xml:space="preserve">PAGEREF _Toc1750657464 \h</w:instrText>
            </w:r>
            <w:r>
              <w:fldChar w:fldCharType="separate"/>
            </w:r>
            <w:r w:rsidRPr="0E4CF697" w:rsidR="0E4CF697">
              <w:rPr>
                <w:rStyle w:val="Hyperkobling"/>
              </w:rPr>
              <w:t>7</w:t>
            </w:r>
            <w:r>
              <w:fldChar w:fldCharType="end"/>
            </w:r>
          </w:hyperlink>
        </w:p>
        <w:p w:rsidR="040C42C9" w:rsidP="0E4CF697" w:rsidRDefault="040C42C9" w14:paraId="439F4957" w14:textId="10F59868">
          <w:pPr>
            <w:pStyle w:val="INNH1"/>
            <w:tabs>
              <w:tab w:val="right" w:leader="dot" w:pos="8775"/>
            </w:tabs>
            <w:rPr>
              <w:rStyle w:val="Hyperkobling"/>
            </w:rPr>
          </w:pPr>
          <w:hyperlink w:anchor="_Toc1284093805">
            <w:r w:rsidRPr="0E4CF697" w:rsidR="0E4CF697">
              <w:rPr>
                <w:rStyle w:val="Hyperkobling"/>
              </w:rPr>
              <w:t>Vedlegg E4 – Tildelingskriterium: Kvalitet</w:t>
            </w:r>
            <w:r>
              <w:tab/>
            </w:r>
            <w:r>
              <w:fldChar w:fldCharType="begin"/>
            </w:r>
            <w:r>
              <w:instrText xml:space="preserve">PAGEREF _Toc1284093805 \h</w:instrText>
            </w:r>
            <w:r>
              <w:fldChar w:fldCharType="separate"/>
            </w:r>
            <w:r w:rsidRPr="0E4CF697" w:rsidR="0E4CF697">
              <w:rPr>
                <w:rStyle w:val="Hyperkobling"/>
              </w:rPr>
              <w:t>8</w:t>
            </w:r>
            <w:r>
              <w:fldChar w:fldCharType="end"/>
            </w:r>
          </w:hyperlink>
        </w:p>
        <w:p w:rsidR="040C42C9" w:rsidP="0E4CF697" w:rsidRDefault="040C42C9" w14:paraId="2BF55798" w14:textId="3F240647">
          <w:pPr>
            <w:pStyle w:val="INNH1"/>
            <w:tabs>
              <w:tab w:val="right" w:leader="dot" w:pos="8775"/>
            </w:tabs>
            <w:rPr>
              <w:rStyle w:val="Hyperkobling"/>
            </w:rPr>
          </w:pPr>
          <w:hyperlink w:anchor="_Toc1189102367">
            <w:r w:rsidRPr="0E4CF697" w:rsidR="0E4CF697">
              <w:rPr>
                <w:rStyle w:val="Hyperkobling"/>
              </w:rPr>
              <w:t>Vedlegg E5 - Egenerklæring om etterlevelse av sanksjonslovgivningen</w:t>
            </w:r>
            <w:r>
              <w:tab/>
            </w:r>
            <w:r>
              <w:fldChar w:fldCharType="begin"/>
            </w:r>
            <w:r>
              <w:instrText xml:space="preserve">PAGEREF _Toc1189102367 \h</w:instrText>
            </w:r>
            <w:r>
              <w:fldChar w:fldCharType="separate"/>
            </w:r>
            <w:r w:rsidRPr="0E4CF697" w:rsidR="0E4CF697">
              <w:rPr>
                <w:rStyle w:val="Hyperkobling"/>
              </w:rPr>
              <w:t>10</w:t>
            </w:r>
            <w:r>
              <w:fldChar w:fldCharType="end"/>
            </w:r>
          </w:hyperlink>
        </w:p>
        <w:p w:rsidR="79B073E0" w:rsidP="0E4CF697" w:rsidRDefault="79B073E0" w14:paraId="3632CC4C" w14:textId="27D66112">
          <w:pPr>
            <w:pStyle w:val="INNH1"/>
            <w:tabs>
              <w:tab w:val="right" w:leader="dot" w:pos="8775"/>
            </w:tabs>
            <w:rPr>
              <w:rStyle w:val="Hyperkobling"/>
            </w:rPr>
          </w:pPr>
          <w:hyperlink w:anchor="_Toc444300119">
            <w:r w:rsidRPr="0E4CF697" w:rsidR="0E4CF697">
              <w:rPr>
                <w:rStyle w:val="Hyperkobling"/>
              </w:rPr>
              <w:t>Vedlegg E6- Erklæring om lønns og arbeidsvilkår</w:t>
            </w:r>
            <w:r>
              <w:tab/>
            </w:r>
            <w:r>
              <w:fldChar w:fldCharType="begin"/>
            </w:r>
            <w:r>
              <w:instrText xml:space="preserve">PAGEREF _Toc444300119 \h</w:instrText>
            </w:r>
            <w:r>
              <w:fldChar w:fldCharType="separate"/>
            </w:r>
            <w:r w:rsidRPr="0E4CF697" w:rsidR="0E4CF697">
              <w:rPr>
                <w:rStyle w:val="Hyperkobling"/>
              </w:rPr>
              <w:t>10</w:t>
            </w:r>
            <w:r>
              <w:fldChar w:fldCharType="end"/>
            </w:r>
          </w:hyperlink>
        </w:p>
        <w:p w:rsidR="79B073E0" w:rsidP="0E4CF697" w:rsidRDefault="79B073E0" w14:paraId="7F2FED4B" w14:textId="667728EB">
          <w:pPr>
            <w:pStyle w:val="INNH1"/>
            <w:tabs>
              <w:tab w:val="right" w:leader="dot" w:pos="8775"/>
            </w:tabs>
            <w:rPr>
              <w:rStyle w:val="Hyperkobling"/>
            </w:rPr>
          </w:pPr>
          <w:hyperlink w:anchor="_Toc475764862">
            <w:r w:rsidRPr="0E4CF697" w:rsidR="0E4CF697">
              <w:rPr>
                <w:rStyle w:val="Hyperkobling"/>
              </w:rPr>
              <w:t>Vedlegg E7- Sikkerhetsavtale for bygging eller endring av anlegg</w:t>
            </w:r>
            <w:r>
              <w:tab/>
            </w:r>
            <w:r>
              <w:fldChar w:fldCharType="begin"/>
            </w:r>
            <w:r>
              <w:instrText xml:space="preserve">PAGEREF _Toc475764862 \h</w:instrText>
            </w:r>
            <w:r>
              <w:fldChar w:fldCharType="separate"/>
            </w:r>
            <w:r w:rsidRPr="0E4CF697" w:rsidR="0E4CF697">
              <w:rPr>
                <w:rStyle w:val="Hyperkobling"/>
              </w:rPr>
              <w:t>12</w:t>
            </w:r>
            <w:r>
              <w:fldChar w:fldCharType="end"/>
            </w:r>
          </w:hyperlink>
        </w:p>
        <w:p w:rsidR="79B073E0" w:rsidP="0E4CF697" w:rsidRDefault="79B073E0" w14:paraId="7577E99A" w14:textId="78750027">
          <w:pPr>
            <w:pStyle w:val="INNH1"/>
            <w:tabs>
              <w:tab w:val="right" w:leader="dot" w:pos="8775"/>
            </w:tabs>
            <w:rPr>
              <w:rStyle w:val="Hyperkobling"/>
            </w:rPr>
          </w:pPr>
          <w:hyperlink w:anchor="_Toc800175487">
            <w:r w:rsidRPr="0E4CF697" w:rsidR="0E4CF697">
              <w:rPr>
                <w:rStyle w:val="Hyperkobling"/>
              </w:rPr>
              <w:t>Vedlegg E8- Forpliktelseserklæring og underleverandører</w:t>
            </w:r>
            <w:r>
              <w:tab/>
            </w:r>
            <w:r>
              <w:fldChar w:fldCharType="begin"/>
            </w:r>
            <w:r>
              <w:instrText xml:space="preserve">PAGEREF _Toc800175487 \h</w:instrText>
            </w:r>
            <w:r>
              <w:fldChar w:fldCharType="separate"/>
            </w:r>
            <w:r w:rsidRPr="0E4CF697" w:rsidR="0E4CF697">
              <w:rPr>
                <w:rStyle w:val="Hyperkobling"/>
              </w:rPr>
              <w:t>18</w:t>
            </w:r>
            <w:r>
              <w:fldChar w:fldCharType="end"/>
            </w:r>
          </w:hyperlink>
        </w:p>
        <w:p w:rsidR="0E4CF697" w:rsidP="0E4CF697" w:rsidRDefault="0E4CF697" w14:paraId="5927CD8B" w14:textId="1F12F257">
          <w:pPr>
            <w:pStyle w:val="INNH1"/>
            <w:tabs>
              <w:tab w:val="right" w:leader="dot" w:pos="8775"/>
            </w:tabs>
            <w:rPr>
              <w:rStyle w:val="Hyperkobling"/>
            </w:rPr>
          </w:pPr>
          <w:hyperlink w:anchor="_Toc1846888372">
            <w:r w:rsidRPr="0E4CF697" w:rsidR="0E4CF697">
              <w:rPr>
                <w:rStyle w:val="Hyperkobling"/>
              </w:rPr>
              <w:t>Vedlegg E9- Forespørselsskjema</w:t>
            </w:r>
            <w:r>
              <w:tab/>
            </w:r>
            <w:r>
              <w:fldChar w:fldCharType="begin"/>
            </w:r>
            <w:r>
              <w:instrText xml:space="preserve">PAGEREF _Toc1846888372 \h</w:instrText>
            </w:r>
            <w:r>
              <w:fldChar w:fldCharType="separate"/>
            </w:r>
            <w:r w:rsidRPr="0E4CF697" w:rsidR="0E4CF697">
              <w:rPr>
                <w:rStyle w:val="Hyperkobling"/>
              </w:rPr>
              <w:t>19</w:t>
            </w:r>
            <w:r>
              <w:fldChar w:fldCharType="end"/>
            </w:r>
          </w:hyperlink>
          <w:r>
            <w:fldChar w:fldCharType="end"/>
          </w:r>
        </w:p>
      </w:sdtContent>
    </w:sdt>
    <w:p w:rsidRPr="00C63BC8" w:rsidR="00736F2A" w:rsidP="00C63BC8" w:rsidRDefault="00F3722C" w14:paraId="092312CE" w14:textId="43CDE5B1"/>
    <w:p w:rsidR="00CC38A7" w:rsidP="040C42C9" w:rsidRDefault="00CC38A7" w14:paraId="7F1FB27B" w14:textId="77777777">
      <w:pPr>
        <w:pStyle w:val="Overskrift1"/>
        <w:numPr>
          <w:ilvl w:val="0"/>
          <w:numId w:val="0"/>
        </w:numPr>
        <w:ind w:left="357"/>
        <w:rPr>
          <w:rFonts w:ascii="Calibri" w:hAnsi="Calibri" w:cs="Calibri" w:asciiTheme="minorAscii" w:hAnsiTheme="minorAscii" w:cstheme="minorAscii"/>
        </w:rPr>
        <w:sectPr w:rsidR="00CC38A7" w:rsidSect="000117FC">
          <w:headerReference w:type="default" r:id="rId15"/>
          <w:pgSz w:w="11906" w:h="16838" w:orient="portrait" w:code="9"/>
          <w:pgMar w:top="1400" w:right="1418" w:bottom="1077" w:left="1701" w:header="283" w:footer="283" w:gutter="0"/>
          <w:pgNumType w:start="1"/>
          <w:cols w:space="708"/>
          <w:docGrid w:linePitch="360"/>
          <w:footerReference w:type="default" r:id="R63c2eb47522c469b"/>
        </w:sectPr>
      </w:pPr>
    </w:p>
    <w:p w:rsidRPr="0022320E" w:rsidR="00E11009" w:rsidP="00037487" w:rsidRDefault="00E11009" w14:paraId="71C08065" w14:textId="2A9B7E27">
      <w:pPr>
        <w:rPr>
          <w:rFonts w:cstheme="minorHAnsi"/>
          <w:b/>
          <w:lang w:eastAsia="nb-NO"/>
        </w:rPr>
        <w:sectPr w:rsidRPr="0022320E" w:rsidR="00E11009" w:rsidSect="000117FC">
          <w:headerReference w:type="default" r:id="rId16"/>
          <w:footerReference w:type="default" r:id="rId17"/>
          <w:pgSz w:w="11906" w:h="16838" w:orient="portrait" w:code="9"/>
          <w:pgMar w:top="1400" w:right="1418" w:bottom="1077" w:left="1701" w:header="283" w:footer="283" w:gutter="0"/>
          <w:pgNumType w:start="1"/>
          <w:cols w:space="708"/>
          <w:docGrid w:linePitch="360"/>
        </w:sectPr>
      </w:pPr>
      <w:bookmarkStart w:name="_Toc92971880" w:id="67"/>
      <w:bookmarkStart w:name="_Toc93493653" w:id="68"/>
      <w:bookmarkStart w:name="_Toc93493930" w:id="69"/>
      <w:bookmarkStart w:name="_Toc93495379" w:id="70"/>
      <w:bookmarkStart w:name="_Toc93495757" w:id="71"/>
      <w:bookmarkStart w:name="_Toc93496377" w:id="72"/>
      <w:bookmarkStart w:name="_Toc93560389" w:id="73"/>
      <w:bookmarkStart w:name="_Toc93907946" w:id="74"/>
      <w:bookmarkStart w:name="_Toc93907965" w:id="75"/>
      <w:bookmarkStart w:name="_Toc93907984" w:id="76"/>
      <w:bookmarkStart w:name="_Toc93908003" w:id="77"/>
      <w:bookmarkStart w:name="_Toc94272025" w:id="78"/>
      <w:bookmarkStart w:name="_Toc94792289" w:id="79"/>
      <w:bookmarkStart w:name="_Toc94792308" w:id="80"/>
      <w:bookmarkStart w:name="_Toc94792327" w:id="81"/>
      <w:bookmarkStart w:name="_Toc94792346" w:id="82"/>
      <w:bookmarkStart w:name="_Toc95824019" w:id="83"/>
      <w:bookmarkStart w:name="_Toc95824038" w:id="84"/>
      <w:bookmarkStart w:name="_Toc95824057" w:id="85"/>
      <w:bookmarkStart w:name="_Toc95824076" w:id="86"/>
      <w:bookmarkStart w:name="_Toc96504104" w:id="87"/>
      <w:bookmarkStart w:name="_Toc96504122" w:id="88"/>
      <w:bookmarkStart w:name="_Toc96504140" w:id="89"/>
      <w:bookmarkStart w:name="_Toc96504158" w:id="90"/>
      <w:bookmarkStart w:name="_Toc97120833" w:id="91"/>
      <w:bookmarkStart w:name="_Toc97120851" w:id="92"/>
      <w:bookmarkStart w:name="_Toc97120869" w:id="93"/>
      <w:bookmarkStart w:name="_Toc97120887" w:id="94"/>
      <w:bookmarkStart w:name="_Toc97126799" w:id="95"/>
      <w:bookmarkStart w:name="_Toc97126817" w:id="96"/>
      <w:bookmarkStart w:name="_Toc97126835" w:id="97"/>
      <w:bookmarkStart w:name="_Toc97126853" w:id="98"/>
      <w:bookmarkStart w:name="_Toc97127290" w:id="99"/>
      <w:bookmarkStart w:name="_Toc97298038" w:id="100"/>
      <w:bookmarkStart w:name="_Toc97298056" w:id="101"/>
      <w:bookmarkStart w:name="_Toc97298074" w:id="102"/>
      <w:bookmarkStart w:name="_Toc97298092" w:id="103"/>
      <w:bookmarkStart w:name="_Toc97298110" w:id="104"/>
      <w:bookmarkStart w:name="_Toc97300372" w:id="10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sidRPr="00804E71" w:rsidR="00294CD1" w:rsidP="040C42C9" w:rsidRDefault="00116B5E" w14:paraId="597228C4" w14:textId="6AD227C9">
      <w:pPr>
        <w:pStyle w:val="Normal"/>
        <w:jc w:val="center"/>
        <w:rPr>
          <w:b w:val="1"/>
          <w:bCs w:val="1"/>
          <w:sz w:val="32"/>
          <w:szCs w:val="32"/>
        </w:rPr>
      </w:pPr>
      <w:bookmarkStart w:name="_Ref90975826" w:id="106"/>
      <w:bookmarkStart w:name="_Ref90975829" w:id="107"/>
      <w:bookmarkStart w:name="_Ref90975871" w:id="108"/>
      <w:bookmarkStart w:name="_Ref90975875" w:id="109"/>
      <w:bookmarkStart w:name="_Ref90977632" w:id="110"/>
      <w:bookmarkStart w:name="_Ref90977636" w:id="111"/>
      <w:bookmarkStart w:name="_Ref90982269" w:id="112"/>
      <w:bookmarkStart w:name="_Ref90982274" w:id="113"/>
      <w:bookmarkStart w:name="_Ref90982342" w:id="114"/>
      <w:bookmarkStart w:name="_Ref90982344" w:id="115"/>
      <w:bookmarkStart w:name="_Toc92971883" w:id="116"/>
      <w:bookmarkStart w:name="_Toc93493656" w:id="117"/>
      <w:bookmarkStart w:name="_Toc93493933" w:id="118"/>
      <w:bookmarkStart w:name="_Toc93495382" w:id="119"/>
      <w:bookmarkStart w:name="_Toc93495760" w:id="120"/>
      <w:bookmarkStart w:name="_Toc93496380" w:id="121"/>
      <w:bookmarkStart w:name="_Toc93560392" w:id="122"/>
      <w:bookmarkStart w:name="_Toc93907949" w:id="123"/>
      <w:bookmarkStart w:name="_Toc93907968" w:id="124"/>
      <w:bookmarkStart w:name="_Toc93907987" w:id="125"/>
      <w:bookmarkStart w:name="_Toc93908006" w:id="126"/>
      <w:bookmarkStart w:name="_Toc94272028" w:id="127"/>
      <w:bookmarkStart w:name="_Toc94792292" w:id="128"/>
      <w:bookmarkStart w:name="_Toc94792311" w:id="129"/>
      <w:bookmarkStart w:name="_Toc94792330" w:id="130"/>
      <w:bookmarkStart w:name="_Toc94792349" w:id="131"/>
      <w:bookmarkStart w:name="_Toc95824022" w:id="132"/>
      <w:bookmarkStart w:name="_Toc95824041" w:id="133"/>
      <w:bookmarkStart w:name="_Toc95824060" w:id="134"/>
      <w:bookmarkStart w:name="_Toc95824079" w:id="135"/>
      <w:bookmarkStart w:name="_Toc96504106" w:id="136"/>
      <w:bookmarkStart w:name="_Toc96504124" w:id="137"/>
      <w:bookmarkStart w:name="_Toc96504142" w:id="138"/>
      <w:bookmarkStart w:name="_Toc96504160" w:id="139"/>
      <w:bookmarkStart w:name="_Toc97120835" w:id="140"/>
      <w:bookmarkStart w:name="_Toc97120853" w:id="141"/>
      <w:bookmarkStart w:name="_Toc97120871" w:id="142"/>
      <w:bookmarkStart w:name="_Toc97120889" w:id="143"/>
      <w:bookmarkStart w:name="_Toc97126801" w:id="144"/>
      <w:bookmarkStart w:name="_Toc97126819" w:id="145"/>
      <w:bookmarkStart w:name="_Toc97126837" w:id="146"/>
      <w:bookmarkStart w:name="_Toc97126855" w:id="147"/>
      <w:bookmarkStart w:name="_Toc97127292" w:id="148"/>
      <w:bookmarkStart w:name="_Toc97298040" w:id="149"/>
      <w:bookmarkStart w:name="_Toc97298058" w:id="150"/>
      <w:bookmarkStart w:name="_Toc97298076" w:id="151"/>
      <w:bookmarkStart w:name="_Toc97298094" w:id="152"/>
      <w:bookmarkStart w:name="_Toc97298112" w:id="153"/>
      <w:bookmarkStart w:name="_Toc97300374" w:id="154"/>
      <w:bookmarkStart w:name="_Toc157420146" w:id="155"/>
      <w:bookmarkStart w:name="_Toc157674033" w:id="156"/>
      <w:bookmarkStart w:name="_Toc164408057" w:id="157"/>
      <w:bookmarkStart w:name="_Toc164856091" w:id="158"/>
      <w:bookmarkStart w:name="_Toc165975342" w:id="159"/>
      <w:bookmarkStart w:name="_Toc175130409" w:id="160"/>
      <w:bookmarkStart w:name="_Toc176773546" w:id="161"/>
      <w:bookmarkStart w:name="_Toc177108359" w:id="162"/>
      <w:bookmarkStart w:name="_Toc223465560" w:id="163"/>
      <w:bookmarkStart w:name="_Toc223468847" w:id="164"/>
      <w:bookmarkStart w:name="_Toc223469230" w:id="165"/>
      <w:bookmarkStart w:name="_Toc223939182" w:id="1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40C42C9" w:rsidR="040C42C9">
        <w:rPr>
          <w:b w:val="1"/>
          <w:bCs w:val="1"/>
          <w:sz w:val="32"/>
          <w:szCs w:val="32"/>
        </w:rPr>
        <w:t xml:space="preserve">E </w:t>
      </w:r>
      <w:r w:rsidRPr="040C42C9" w:rsidR="040C42C9">
        <w:rPr>
          <w:b w:val="1"/>
          <w:bCs w:val="1"/>
          <w:sz w:val="32"/>
          <w:szCs w:val="32"/>
        </w:rPr>
        <w:t xml:space="preserve">Svardokumenter for </w:t>
      </w:r>
      <w:r w:rsidRPr="040C42C9" w:rsidR="040C42C9">
        <w:rPr>
          <w:b w:val="1"/>
          <w:bCs w:val="1"/>
          <w:sz w:val="32"/>
          <w:szCs w:val="32"/>
        </w:rPr>
        <w:t>entreprenøren</w:t>
      </w:r>
      <w:r w:rsidRPr="040C42C9" w:rsidR="040C42C9">
        <w:rPr>
          <w:b w:val="1"/>
          <w:bCs w:val="1"/>
          <w:sz w:val="32"/>
          <w:szCs w:val="32"/>
        </w:rPr>
        <w:t>s</w:t>
      </w:r>
      <w:r w:rsidRPr="040C42C9" w:rsidR="040C42C9">
        <w:rPr>
          <w:b w:val="1"/>
          <w:bCs w:val="1"/>
          <w:sz w:val="32"/>
          <w:szCs w:val="32"/>
        </w:rPr>
        <w:t xml:space="preserve"> tilbud</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rsidR="00804E71" w:rsidP="00804E71" w:rsidRDefault="00804E71" w14:paraId="7A25C7E5" w14:textId="77777777"/>
    <w:p w:rsidRPr="00804E71" w:rsidR="00804E71" w:rsidP="00804E71" w:rsidRDefault="00804E71" w14:paraId="2AB9D96E" w14:textId="77777777">
      <w:pPr>
        <w:rPr>
          <w:sz w:val="32"/>
          <w:szCs w:val="32"/>
        </w:rPr>
      </w:pPr>
    </w:p>
    <w:p w:rsidRPr="00804E71" w:rsidR="00804E71" w:rsidP="040C42C9" w:rsidRDefault="00F3722C" w14:paraId="79E71C38" w14:textId="2E7D409A">
      <w:pPr>
        <w:pStyle w:val="Overskrift1"/>
        <w:numPr>
          <w:ilvl w:val="0"/>
          <w:numId w:val="0"/>
        </w:numPr>
        <w:ind w:left="0"/>
        <w:rPr>
          <w:rFonts w:cs="Calibri" w:cstheme="minorAscii"/>
          <w:b w:val="1"/>
          <w:bCs w:val="1"/>
          <w:sz w:val="32"/>
          <w:szCs w:val="32"/>
        </w:rPr>
      </w:pPr>
      <w:bookmarkStart w:name="_Toc1406643269" w:id="1192162491"/>
      <w:r w:rsidR="0E4CF697">
        <w:rPr/>
        <w:t>Vedlegg E1 - Tilbudsbrev</w:t>
      </w:r>
      <w:bookmarkEnd w:id="1192162491"/>
    </w:p>
    <w:p w:rsidRPr="00804E71" w:rsidR="00804E71" w:rsidP="00804E71" w:rsidRDefault="00804E71" w14:paraId="32328B61" w14:textId="77777777">
      <w:pPr>
        <w:rPr>
          <w:rFonts w:cstheme="minorHAnsi"/>
          <w:b/>
        </w:rPr>
      </w:pPr>
    </w:p>
    <w:p w:rsidRPr="00804E71" w:rsidR="00804E71" w:rsidP="00804E71" w:rsidRDefault="00F3722C" w14:paraId="5819C59A" w14:textId="77777777">
      <w:pPr>
        <w:rPr>
          <w:rFonts w:cstheme="minorHAnsi"/>
        </w:rPr>
      </w:pPr>
      <w:r w:rsidRPr="00804E71">
        <w:rPr>
          <w:rFonts w:cstheme="minorHAnsi"/>
        </w:rPr>
        <w:t>Vi leverer med dette tilbud i den kunngjorte konkurransen «</w:t>
      </w:r>
      <w:r w:rsidRPr="00804E71">
        <w:rPr>
          <w:rFonts w:cstheme="minorHAnsi"/>
          <w:highlight w:val="yellow"/>
        </w:rPr>
        <w:t>XXXXXXX</w:t>
      </w:r>
      <w:r w:rsidRPr="00804E71">
        <w:rPr>
          <w:rFonts w:cstheme="minorHAnsi"/>
        </w:rPr>
        <w:t xml:space="preserve">». </w:t>
      </w:r>
    </w:p>
    <w:p w:rsidRPr="00804E71" w:rsidR="00804E71" w:rsidP="00804E71" w:rsidRDefault="00804E71" w14:paraId="6FBE9C14" w14:textId="77777777">
      <w:pPr>
        <w:rPr>
          <w:rFonts w:cstheme="minorHAnsi"/>
          <w:b/>
          <w:lang w:val="nn-NO"/>
        </w:rPr>
      </w:pPr>
    </w:p>
    <w:p w:rsidRPr="00804E71" w:rsidR="00804E71" w:rsidP="00804E71" w:rsidRDefault="00F3722C" w14:paraId="7E76A41F" w14:textId="77777777">
      <w:pPr>
        <w:rPr>
          <w:rFonts w:cstheme="minorHAnsi"/>
          <w:b/>
          <w:lang w:val="nn-NO"/>
        </w:rPr>
      </w:pPr>
      <w:proofErr w:type="spellStart"/>
      <w:r w:rsidRPr="00804E71">
        <w:rPr>
          <w:rFonts w:cstheme="minorHAnsi"/>
          <w:b/>
          <w:lang w:val="nn-NO"/>
        </w:rPr>
        <w:t>Tilbyders</w:t>
      </w:r>
      <w:proofErr w:type="spellEnd"/>
      <w:r w:rsidRPr="00804E71">
        <w:rPr>
          <w:rFonts w:cstheme="minorHAnsi"/>
          <w:b/>
          <w:lang w:val="nn-NO"/>
        </w:rPr>
        <w:t xml:space="preserve"> kontaktinformasjon:</w:t>
      </w:r>
    </w:p>
    <w:tbl>
      <w:tblPr>
        <w:tblStyle w:val="Tabellrutenett"/>
        <w:tblW w:w="0" w:type="auto"/>
        <w:tblLook w:val="04A0" w:firstRow="1" w:lastRow="0" w:firstColumn="1" w:lastColumn="0" w:noHBand="0" w:noVBand="1"/>
      </w:tblPr>
      <w:tblGrid>
        <w:gridCol w:w="2669"/>
        <w:gridCol w:w="6108"/>
      </w:tblGrid>
      <w:tr w:rsidR="0025544D" w:rsidTr="00B05D29" w14:paraId="236EEAD6" w14:textId="77777777">
        <w:tc>
          <w:tcPr>
            <w:tcW w:w="2689" w:type="dxa"/>
            <w:shd w:val="clear" w:color="auto" w:fill="D9D9D9" w:themeFill="background1" w:themeFillShade="D9"/>
          </w:tcPr>
          <w:p w:rsidRPr="00804E71" w:rsidR="00804E71" w:rsidP="00804E71" w:rsidRDefault="00F3722C" w14:paraId="28833904" w14:textId="77777777">
            <w:pPr>
              <w:rPr>
                <w:rFonts w:asciiTheme="minorHAnsi" w:hAnsiTheme="minorHAnsi" w:cstheme="minorHAnsi"/>
                <w:bCs/>
                <w:sz w:val="22"/>
                <w:lang w:eastAsia="en-US"/>
              </w:rPr>
            </w:pPr>
            <w:r w:rsidRPr="00804E71">
              <w:rPr>
                <w:rFonts w:asciiTheme="minorHAnsi" w:hAnsiTheme="minorHAnsi" w:cstheme="minorHAnsi"/>
                <w:bCs/>
                <w:sz w:val="22"/>
                <w:lang w:eastAsia="en-US"/>
              </w:rPr>
              <w:t>Firmanavn</w:t>
            </w:r>
          </w:p>
        </w:tc>
        <w:tc>
          <w:tcPr>
            <w:tcW w:w="6372" w:type="dxa"/>
          </w:tcPr>
          <w:p w:rsidRPr="00804E71" w:rsidR="00804E71" w:rsidP="00804E71" w:rsidRDefault="00804E71" w14:paraId="4D2F1CC1" w14:textId="77777777">
            <w:pPr>
              <w:rPr>
                <w:rFonts w:asciiTheme="minorHAnsi" w:hAnsiTheme="minorHAnsi" w:cstheme="minorHAnsi"/>
                <w:sz w:val="22"/>
                <w:lang w:eastAsia="en-US"/>
              </w:rPr>
            </w:pPr>
          </w:p>
        </w:tc>
      </w:tr>
      <w:tr w:rsidR="0025544D" w:rsidTr="00B05D29" w14:paraId="5728D240" w14:textId="77777777">
        <w:tc>
          <w:tcPr>
            <w:tcW w:w="2689" w:type="dxa"/>
            <w:shd w:val="clear" w:color="auto" w:fill="D9D9D9" w:themeFill="background1" w:themeFillShade="D9"/>
          </w:tcPr>
          <w:p w:rsidRPr="00804E71" w:rsidR="00804E71" w:rsidP="00804E71" w:rsidRDefault="00F3722C" w14:paraId="7133DB99" w14:textId="77777777">
            <w:pPr>
              <w:rPr>
                <w:rFonts w:asciiTheme="minorHAnsi" w:hAnsiTheme="minorHAnsi" w:cstheme="minorHAnsi"/>
                <w:bCs/>
                <w:sz w:val="22"/>
                <w:lang w:eastAsia="en-US"/>
              </w:rPr>
            </w:pPr>
            <w:r w:rsidRPr="00804E71">
              <w:rPr>
                <w:rFonts w:asciiTheme="minorHAnsi" w:hAnsiTheme="minorHAnsi" w:cstheme="minorHAnsi"/>
                <w:bCs/>
                <w:sz w:val="22"/>
                <w:lang w:eastAsia="en-US"/>
              </w:rPr>
              <w:t>Organisasjonsnummer</w:t>
            </w:r>
          </w:p>
        </w:tc>
        <w:tc>
          <w:tcPr>
            <w:tcW w:w="6372" w:type="dxa"/>
          </w:tcPr>
          <w:p w:rsidRPr="00804E71" w:rsidR="00804E71" w:rsidP="00804E71" w:rsidRDefault="00804E71" w14:paraId="6D7C5DD6" w14:textId="77777777">
            <w:pPr>
              <w:rPr>
                <w:rFonts w:asciiTheme="minorHAnsi" w:hAnsiTheme="minorHAnsi" w:cstheme="minorHAnsi"/>
                <w:sz w:val="22"/>
                <w:highlight w:val="yellow"/>
                <w:lang w:eastAsia="en-US"/>
              </w:rPr>
            </w:pPr>
          </w:p>
        </w:tc>
      </w:tr>
      <w:tr w:rsidR="0025544D" w:rsidTr="00B05D29" w14:paraId="322EA4B3" w14:textId="77777777">
        <w:tc>
          <w:tcPr>
            <w:tcW w:w="2689" w:type="dxa"/>
            <w:shd w:val="clear" w:color="auto" w:fill="D9D9D9" w:themeFill="background1" w:themeFillShade="D9"/>
          </w:tcPr>
          <w:p w:rsidRPr="00804E71" w:rsidR="00804E71" w:rsidP="00804E71" w:rsidRDefault="00F3722C" w14:paraId="5416D6A9" w14:textId="77777777">
            <w:pPr>
              <w:rPr>
                <w:rFonts w:asciiTheme="minorHAnsi" w:hAnsiTheme="minorHAnsi" w:cstheme="minorHAnsi"/>
                <w:bCs/>
                <w:sz w:val="22"/>
                <w:lang w:eastAsia="en-US"/>
              </w:rPr>
            </w:pPr>
            <w:r w:rsidRPr="00804E71">
              <w:rPr>
                <w:rFonts w:asciiTheme="minorHAnsi" w:hAnsiTheme="minorHAnsi" w:cstheme="minorHAnsi"/>
                <w:bCs/>
                <w:sz w:val="22"/>
                <w:lang w:eastAsia="en-US"/>
              </w:rPr>
              <w:t>Postadresse</w:t>
            </w:r>
          </w:p>
        </w:tc>
        <w:tc>
          <w:tcPr>
            <w:tcW w:w="6372" w:type="dxa"/>
          </w:tcPr>
          <w:p w:rsidRPr="00804E71" w:rsidR="00804E71" w:rsidP="00804E71" w:rsidRDefault="00804E71" w14:paraId="0B360370" w14:textId="77777777">
            <w:pPr>
              <w:rPr>
                <w:rFonts w:asciiTheme="minorHAnsi" w:hAnsiTheme="minorHAnsi" w:cstheme="minorHAnsi"/>
                <w:sz w:val="22"/>
                <w:highlight w:val="yellow"/>
                <w:lang w:eastAsia="en-US"/>
              </w:rPr>
            </w:pPr>
          </w:p>
        </w:tc>
      </w:tr>
      <w:tr w:rsidR="0025544D" w:rsidTr="00B05D29" w14:paraId="7B6E3ADD" w14:textId="77777777">
        <w:tc>
          <w:tcPr>
            <w:tcW w:w="2689" w:type="dxa"/>
            <w:shd w:val="clear" w:color="auto" w:fill="D9D9D9" w:themeFill="background1" w:themeFillShade="D9"/>
          </w:tcPr>
          <w:p w:rsidRPr="00804E71" w:rsidR="00804E71" w:rsidP="00804E71" w:rsidRDefault="00F3722C" w14:paraId="427125AB" w14:textId="77777777">
            <w:pPr>
              <w:rPr>
                <w:rFonts w:asciiTheme="minorHAnsi" w:hAnsiTheme="minorHAnsi" w:cstheme="minorHAnsi"/>
                <w:bCs/>
                <w:sz w:val="22"/>
                <w:lang w:eastAsia="en-US"/>
              </w:rPr>
            </w:pPr>
            <w:r w:rsidRPr="00804E71">
              <w:rPr>
                <w:rFonts w:asciiTheme="minorHAnsi" w:hAnsiTheme="minorHAnsi" w:cstheme="minorHAnsi"/>
                <w:bCs/>
                <w:sz w:val="22"/>
                <w:lang w:eastAsia="en-US"/>
              </w:rPr>
              <w:t>Besøksadresse</w:t>
            </w:r>
          </w:p>
        </w:tc>
        <w:tc>
          <w:tcPr>
            <w:tcW w:w="6372" w:type="dxa"/>
          </w:tcPr>
          <w:p w:rsidRPr="00804E71" w:rsidR="00804E71" w:rsidP="00804E71" w:rsidRDefault="00804E71" w14:paraId="09BEE545" w14:textId="77777777">
            <w:pPr>
              <w:rPr>
                <w:rFonts w:asciiTheme="minorHAnsi" w:hAnsiTheme="minorHAnsi" w:cstheme="minorHAnsi"/>
                <w:sz w:val="22"/>
                <w:highlight w:val="yellow"/>
                <w:lang w:eastAsia="en-US"/>
              </w:rPr>
            </w:pPr>
          </w:p>
        </w:tc>
      </w:tr>
      <w:tr w:rsidR="0025544D" w:rsidTr="00B05D29" w14:paraId="57BE0B5C" w14:textId="77777777">
        <w:tc>
          <w:tcPr>
            <w:tcW w:w="2689" w:type="dxa"/>
            <w:shd w:val="clear" w:color="auto" w:fill="D9D9D9" w:themeFill="background1" w:themeFillShade="D9"/>
          </w:tcPr>
          <w:p w:rsidRPr="00804E71" w:rsidR="00804E71" w:rsidP="00804E71" w:rsidRDefault="00F3722C" w14:paraId="4ED53655" w14:textId="77777777">
            <w:pPr>
              <w:rPr>
                <w:rFonts w:asciiTheme="minorHAnsi" w:hAnsiTheme="minorHAnsi" w:cstheme="minorHAnsi"/>
                <w:bCs/>
                <w:sz w:val="22"/>
                <w:lang w:eastAsia="en-US"/>
              </w:rPr>
            </w:pPr>
            <w:r w:rsidRPr="00804E71">
              <w:rPr>
                <w:rFonts w:asciiTheme="minorHAnsi" w:hAnsiTheme="minorHAnsi" w:cstheme="minorHAnsi"/>
                <w:bCs/>
                <w:sz w:val="22"/>
                <w:lang w:eastAsia="en-US"/>
              </w:rPr>
              <w:t>Firmaets e-post</w:t>
            </w:r>
          </w:p>
        </w:tc>
        <w:tc>
          <w:tcPr>
            <w:tcW w:w="6372" w:type="dxa"/>
          </w:tcPr>
          <w:p w:rsidRPr="00804E71" w:rsidR="00804E71" w:rsidP="00804E71" w:rsidRDefault="00804E71" w14:paraId="64923311" w14:textId="77777777">
            <w:pPr>
              <w:rPr>
                <w:rFonts w:asciiTheme="minorHAnsi" w:hAnsiTheme="minorHAnsi" w:cstheme="minorHAnsi"/>
                <w:sz w:val="22"/>
                <w:highlight w:val="yellow"/>
                <w:lang w:eastAsia="en-US"/>
              </w:rPr>
            </w:pPr>
          </w:p>
        </w:tc>
      </w:tr>
      <w:tr w:rsidR="0025544D" w:rsidTr="00B05D29" w14:paraId="3014DECD" w14:textId="77777777">
        <w:tc>
          <w:tcPr>
            <w:tcW w:w="2689" w:type="dxa"/>
            <w:shd w:val="clear" w:color="auto" w:fill="D9D9D9" w:themeFill="background1" w:themeFillShade="D9"/>
          </w:tcPr>
          <w:p w:rsidRPr="00804E71" w:rsidR="00804E71" w:rsidP="00804E71" w:rsidRDefault="00F3722C" w14:paraId="30C6AFC0" w14:textId="77777777">
            <w:pPr>
              <w:rPr>
                <w:rFonts w:asciiTheme="minorHAnsi" w:hAnsiTheme="minorHAnsi" w:cstheme="minorHAnsi"/>
                <w:bCs/>
                <w:sz w:val="22"/>
                <w:lang w:eastAsia="en-US"/>
              </w:rPr>
            </w:pPr>
            <w:r w:rsidRPr="00804E71">
              <w:rPr>
                <w:rFonts w:asciiTheme="minorHAnsi" w:hAnsiTheme="minorHAnsi" w:cstheme="minorHAnsi"/>
                <w:bCs/>
                <w:sz w:val="22"/>
                <w:lang w:eastAsia="en-US"/>
              </w:rPr>
              <w:t>Kontaktperson</w:t>
            </w:r>
          </w:p>
        </w:tc>
        <w:tc>
          <w:tcPr>
            <w:tcW w:w="6372" w:type="dxa"/>
          </w:tcPr>
          <w:p w:rsidRPr="00804E71" w:rsidR="00804E71" w:rsidP="00804E71" w:rsidRDefault="00804E71" w14:paraId="51511EBB" w14:textId="77777777">
            <w:pPr>
              <w:rPr>
                <w:rFonts w:asciiTheme="minorHAnsi" w:hAnsiTheme="minorHAnsi" w:cstheme="minorHAnsi"/>
                <w:sz w:val="22"/>
                <w:highlight w:val="yellow"/>
                <w:lang w:eastAsia="en-US"/>
              </w:rPr>
            </w:pPr>
          </w:p>
        </w:tc>
      </w:tr>
      <w:tr w:rsidR="0025544D" w:rsidTr="00B05D29" w14:paraId="18DA6C32" w14:textId="77777777">
        <w:tc>
          <w:tcPr>
            <w:tcW w:w="2689" w:type="dxa"/>
            <w:shd w:val="clear" w:color="auto" w:fill="D9D9D9" w:themeFill="background1" w:themeFillShade="D9"/>
          </w:tcPr>
          <w:p w:rsidRPr="00804E71" w:rsidR="00804E71" w:rsidP="00804E71" w:rsidRDefault="00F3722C" w14:paraId="2BB42369" w14:textId="77777777">
            <w:pPr>
              <w:rPr>
                <w:rFonts w:asciiTheme="minorHAnsi" w:hAnsiTheme="minorHAnsi" w:cstheme="minorHAnsi"/>
                <w:bCs/>
                <w:sz w:val="22"/>
                <w:lang w:eastAsia="en-US"/>
              </w:rPr>
            </w:pPr>
            <w:r w:rsidRPr="00804E71">
              <w:rPr>
                <w:rFonts w:asciiTheme="minorHAnsi" w:hAnsiTheme="minorHAnsi" w:cstheme="minorHAnsi"/>
                <w:bCs/>
                <w:sz w:val="22"/>
                <w:lang w:eastAsia="en-US"/>
              </w:rPr>
              <w:t>Telefonnummer</w:t>
            </w:r>
          </w:p>
        </w:tc>
        <w:tc>
          <w:tcPr>
            <w:tcW w:w="6372" w:type="dxa"/>
          </w:tcPr>
          <w:p w:rsidRPr="00804E71" w:rsidR="00804E71" w:rsidP="00804E71" w:rsidRDefault="00804E71" w14:paraId="38BF2AD1" w14:textId="77777777">
            <w:pPr>
              <w:rPr>
                <w:rFonts w:asciiTheme="minorHAnsi" w:hAnsiTheme="minorHAnsi" w:cstheme="minorHAnsi"/>
                <w:sz w:val="22"/>
                <w:highlight w:val="yellow"/>
                <w:lang w:eastAsia="en-US"/>
              </w:rPr>
            </w:pPr>
          </w:p>
        </w:tc>
      </w:tr>
      <w:tr w:rsidR="0025544D" w:rsidTr="00B05D29" w14:paraId="5B7BEC2B" w14:textId="77777777">
        <w:tc>
          <w:tcPr>
            <w:tcW w:w="2689" w:type="dxa"/>
            <w:shd w:val="clear" w:color="auto" w:fill="D9D9D9" w:themeFill="background1" w:themeFillShade="D9"/>
          </w:tcPr>
          <w:p w:rsidRPr="00804E71" w:rsidR="00804E71" w:rsidP="00804E71" w:rsidRDefault="00F3722C" w14:paraId="0E756C98" w14:textId="77777777">
            <w:pPr>
              <w:rPr>
                <w:rFonts w:asciiTheme="minorHAnsi" w:hAnsiTheme="minorHAnsi" w:cstheme="minorHAnsi"/>
                <w:bCs/>
                <w:sz w:val="22"/>
                <w:lang w:eastAsia="en-US"/>
              </w:rPr>
            </w:pPr>
            <w:r w:rsidRPr="00804E71">
              <w:rPr>
                <w:rFonts w:asciiTheme="minorHAnsi" w:hAnsiTheme="minorHAnsi" w:cstheme="minorHAnsi"/>
                <w:bCs/>
                <w:sz w:val="22"/>
                <w:lang w:eastAsia="en-US"/>
              </w:rPr>
              <w:t>E-post</w:t>
            </w:r>
          </w:p>
        </w:tc>
        <w:tc>
          <w:tcPr>
            <w:tcW w:w="6372" w:type="dxa"/>
          </w:tcPr>
          <w:p w:rsidRPr="00804E71" w:rsidR="00804E71" w:rsidP="00804E71" w:rsidRDefault="00804E71" w14:paraId="49D3C00F" w14:textId="77777777">
            <w:pPr>
              <w:rPr>
                <w:rFonts w:asciiTheme="minorHAnsi" w:hAnsiTheme="minorHAnsi" w:cstheme="minorHAnsi"/>
                <w:sz w:val="22"/>
                <w:highlight w:val="yellow"/>
                <w:lang w:eastAsia="en-US"/>
              </w:rPr>
            </w:pPr>
          </w:p>
        </w:tc>
      </w:tr>
    </w:tbl>
    <w:p w:rsidRPr="00804E71" w:rsidR="00804E71" w:rsidP="00804E71" w:rsidRDefault="00804E71" w14:paraId="3C201CF7" w14:textId="77777777">
      <w:pPr>
        <w:rPr>
          <w:rFonts w:cstheme="minorHAnsi"/>
        </w:rPr>
      </w:pPr>
    </w:p>
    <w:p w:rsidRPr="00804E71" w:rsidR="00804E71" w:rsidP="00804E71" w:rsidRDefault="00F3722C" w14:paraId="3704066C" w14:textId="77777777">
      <w:pPr>
        <w:rPr>
          <w:rFonts w:cstheme="minorHAnsi"/>
          <w:b/>
        </w:rPr>
      </w:pPr>
      <w:r w:rsidRPr="00804E71">
        <w:rPr>
          <w:rFonts w:cstheme="minorHAnsi"/>
          <w:b/>
        </w:rPr>
        <w:t>Opplysninger om signeringsfullmektig til bruk ved en eventuell kontraktsignering:</w:t>
      </w:r>
    </w:p>
    <w:tbl>
      <w:tblPr>
        <w:tblStyle w:val="Tabellrutenett"/>
        <w:tblW w:w="0" w:type="auto"/>
        <w:tblLook w:val="04A0" w:firstRow="1" w:lastRow="0" w:firstColumn="1" w:lastColumn="0" w:noHBand="0" w:noVBand="1"/>
      </w:tblPr>
      <w:tblGrid>
        <w:gridCol w:w="2648"/>
        <w:gridCol w:w="6129"/>
      </w:tblGrid>
      <w:tr w:rsidR="0025544D" w:rsidTr="00B05D29" w14:paraId="418C52F0" w14:textId="77777777">
        <w:tc>
          <w:tcPr>
            <w:tcW w:w="2689" w:type="dxa"/>
            <w:shd w:val="clear" w:color="auto" w:fill="D9D9D9" w:themeFill="background1" w:themeFillShade="D9"/>
          </w:tcPr>
          <w:p w:rsidRPr="00804E71" w:rsidR="00804E71" w:rsidP="00804E71" w:rsidRDefault="00F3722C" w14:paraId="30773D25" w14:textId="77777777">
            <w:pPr>
              <w:rPr>
                <w:rFonts w:asciiTheme="minorHAnsi" w:hAnsiTheme="minorHAnsi" w:cstheme="minorHAnsi"/>
                <w:bCs/>
                <w:sz w:val="22"/>
                <w:lang w:eastAsia="en-US"/>
              </w:rPr>
            </w:pPr>
            <w:r w:rsidRPr="00804E71">
              <w:rPr>
                <w:rFonts w:asciiTheme="minorHAnsi" w:hAnsiTheme="minorHAnsi" w:cstheme="minorHAnsi"/>
                <w:bCs/>
                <w:sz w:val="22"/>
                <w:lang w:eastAsia="en-US"/>
              </w:rPr>
              <w:t>Navn</w:t>
            </w:r>
          </w:p>
        </w:tc>
        <w:tc>
          <w:tcPr>
            <w:tcW w:w="6372" w:type="dxa"/>
          </w:tcPr>
          <w:p w:rsidRPr="00804E71" w:rsidR="00804E71" w:rsidP="00804E71" w:rsidRDefault="00804E71" w14:paraId="69717B19" w14:textId="77777777">
            <w:pPr>
              <w:rPr>
                <w:rFonts w:asciiTheme="minorHAnsi" w:hAnsiTheme="minorHAnsi" w:cstheme="minorHAnsi"/>
                <w:sz w:val="22"/>
                <w:highlight w:val="yellow"/>
                <w:lang w:eastAsia="en-US"/>
              </w:rPr>
            </w:pPr>
          </w:p>
        </w:tc>
      </w:tr>
      <w:tr w:rsidR="0025544D" w:rsidTr="00B05D29" w14:paraId="72711103" w14:textId="77777777">
        <w:tc>
          <w:tcPr>
            <w:tcW w:w="2689" w:type="dxa"/>
            <w:shd w:val="clear" w:color="auto" w:fill="D9D9D9" w:themeFill="background1" w:themeFillShade="D9"/>
          </w:tcPr>
          <w:p w:rsidRPr="00804E71" w:rsidR="00804E71" w:rsidP="00804E71" w:rsidRDefault="00F3722C" w14:paraId="3F568765" w14:textId="77777777">
            <w:pPr>
              <w:rPr>
                <w:rFonts w:asciiTheme="minorHAnsi" w:hAnsiTheme="minorHAnsi" w:cstheme="minorHAnsi"/>
                <w:sz w:val="22"/>
                <w:lang w:eastAsia="en-US"/>
              </w:rPr>
            </w:pPr>
            <w:r w:rsidRPr="00804E71">
              <w:rPr>
                <w:rFonts w:asciiTheme="minorHAnsi" w:hAnsiTheme="minorHAnsi" w:cstheme="minorHAnsi"/>
                <w:sz w:val="22"/>
                <w:lang w:eastAsia="en-US"/>
              </w:rPr>
              <w:t>Stillingstittel</w:t>
            </w:r>
          </w:p>
        </w:tc>
        <w:tc>
          <w:tcPr>
            <w:tcW w:w="6372" w:type="dxa"/>
          </w:tcPr>
          <w:p w:rsidRPr="00804E71" w:rsidR="00804E71" w:rsidP="00804E71" w:rsidRDefault="00804E71" w14:paraId="75950F18" w14:textId="77777777">
            <w:pPr>
              <w:rPr>
                <w:rFonts w:asciiTheme="minorHAnsi" w:hAnsiTheme="minorHAnsi" w:cstheme="minorHAnsi"/>
                <w:sz w:val="22"/>
                <w:highlight w:val="yellow"/>
                <w:lang w:eastAsia="en-US"/>
              </w:rPr>
            </w:pPr>
          </w:p>
        </w:tc>
      </w:tr>
      <w:tr w:rsidR="0025544D" w:rsidTr="00B05D29" w14:paraId="15C56ED6" w14:textId="77777777">
        <w:tc>
          <w:tcPr>
            <w:tcW w:w="2689" w:type="dxa"/>
            <w:shd w:val="clear" w:color="auto" w:fill="D9D9D9" w:themeFill="background1" w:themeFillShade="D9"/>
          </w:tcPr>
          <w:p w:rsidRPr="00804E71" w:rsidR="00804E71" w:rsidP="00804E71" w:rsidRDefault="00F3722C" w14:paraId="76A6A5AF" w14:textId="77777777">
            <w:pPr>
              <w:rPr>
                <w:rFonts w:asciiTheme="minorHAnsi" w:hAnsiTheme="minorHAnsi" w:cstheme="minorHAnsi"/>
                <w:bCs/>
                <w:sz w:val="22"/>
                <w:lang w:eastAsia="en-US"/>
              </w:rPr>
            </w:pPr>
            <w:r w:rsidRPr="00804E71">
              <w:rPr>
                <w:rFonts w:asciiTheme="minorHAnsi" w:hAnsiTheme="minorHAnsi" w:cstheme="minorHAnsi"/>
                <w:bCs/>
                <w:sz w:val="22"/>
                <w:lang w:eastAsia="en-US"/>
              </w:rPr>
              <w:t>Telefonnummer</w:t>
            </w:r>
          </w:p>
        </w:tc>
        <w:tc>
          <w:tcPr>
            <w:tcW w:w="6372" w:type="dxa"/>
          </w:tcPr>
          <w:p w:rsidRPr="00804E71" w:rsidR="00804E71" w:rsidP="00804E71" w:rsidRDefault="00804E71" w14:paraId="722F25AE" w14:textId="77777777">
            <w:pPr>
              <w:rPr>
                <w:rFonts w:asciiTheme="minorHAnsi" w:hAnsiTheme="minorHAnsi" w:cstheme="minorHAnsi"/>
                <w:sz w:val="22"/>
                <w:highlight w:val="yellow"/>
                <w:lang w:eastAsia="en-US"/>
              </w:rPr>
            </w:pPr>
          </w:p>
        </w:tc>
      </w:tr>
      <w:tr w:rsidR="0025544D" w:rsidTr="00B05D29" w14:paraId="6645D12A" w14:textId="77777777">
        <w:tc>
          <w:tcPr>
            <w:tcW w:w="2689" w:type="dxa"/>
            <w:shd w:val="clear" w:color="auto" w:fill="D9D9D9" w:themeFill="background1" w:themeFillShade="D9"/>
          </w:tcPr>
          <w:p w:rsidRPr="00804E71" w:rsidR="00804E71" w:rsidP="00804E71" w:rsidRDefault="00F3722C" w14:paraId="5239CD80" w14:textId="77777777">
            <w:pPr>
              <w:rPr>
                <w:rFonts w:asciiTheme="minorHAnsi" w:hAnsiTheme="minorHAnsi" w:cstheme="minorHAnsi"/>
                <w:bCs/>
                <w:sz w:val="22"/>
                <w:lang w:eastAsia="en-US"/>
              </w:rPr>
            </w:pPr>
            <w:r w:rsidRPr="00804E71">
              <w:rPr>
                <w:rFonts w:asciiTheme="minorHAnsi" w:hAnsiTheme="minorHAnsi" w:cstheme="minorHAnsi"/>
                <w:bCs/>
                <w:sz w:val="22"/>
                <w:lang w:eastAsia="en-US"/>
              </w:rPr>
              <w:t>E-post</w:t>
            </w:r>
          </w:p>
        </w:tc>
        <w:tc>
          <w:tcPr>
            <w:tcW w:w="6372" w:type="dxa"/>
          </w:tcPr>
          <w:p w:rsidRPr="00804E71" w:rsidR="00804E71" w:rsidP="00804E71" w:rsidRDefault="00804E71" w14:paraId="0E8D8577" w14:textId="77777777">
            <w:pPr>
              <w:rPr>
                <w:rFonts w:asciiTheme="minorHAnsi" w:hAnsiTheme="minorHAnsi" w:cstheme="minorHAnsi"/>
                <w:sz w:val="22"/>
                <w:highlight w:val="yellow"/>
                <w:lang w:eastAsia="en-US"/>
              </w:rPr>
            </w:pPr>
          </w:p>
        </w:tc>
      </w:tr>
    </w:tbl>
    <w:p w:rsidRPr="00804E71" w:rsidR="00804E71" w:rsidP="00804E71" w:rsidRDefault="00804E71" w14:paraId="1F76152C" w14:textId="77777777">
      <w:pPr>
        <w:rPr>
          <w:rFonts w:cstheme="minorHAnsi"/>
          <w:b/>
          <w:bCs/>
        </w:rPr>
      </w:pPr>
      <w:bookmarkStart w:name="_Hlk83023543" w:id="168"/>
    </w:p>
    <w:p w:rsidRPr="00804E71" w:rsidR="00804E71" w:rsidP="00804E71" w:rsidRDefault="00F3722C" w14:paraId="1016F574" w14:textId="77777777">
      <w:pPr>
        <w:rPr>
          <w:rFonts w:cstheme="minorHAnsi"/>
          <w:b/>
          <w:bCs/>
        </w:rPr>
      </w:pPr>
      <w:r w:rsidRPr="00804E71">
        <w:rPr>
          <w:rFonts w:cstheme="minorHAnsi"/>
          <w:b/>
          <w:bCs/>
        </w:rPr>
        <w:t>Tilbudssum</w:t>
      </w:r>
    </w:p>
    <w:tbl>
      <w:tblPr>
        <w:tblStyle w:val="Tabellrutenett"/>
        <w:tblW w:w="0" w:type="auto"/>
        <w:tblLook w:val="04A0" w:firstRow="1" w:lastRow="0" w:firstColumn="1" w:lastColumn="0" w:noHBand="0" w:noVBand="1"/>
      </w:tblPr>
      <w:tblGrid>
        <w:gridCol w:w="2653"/>
        <w:gridCol w:w="6124"/>
      </w:tblGrid>
      <w:tr w:rsidR="0025544D" w:rsidTr="00B05D29" w14:paraId="7153C950" w14:textId="77777777">
        <w:tc>
          <w:tcPr>
            <w:tcW w:w="2653" w:type="dxa"/>
            <w:shd w:val="clear" w:color="auto" w:fill="D9D9D9" w:themeFill="background1" w:themeFillShade="D9"/>
          </w:tcPr>
          <w:p w:rsidRPr="00804E71" w:rsidR="00804E71" w:rsidP="00804E71" w:rsidRDefault="00F3722C" w14:paraId="5BD32D05" w14:textId="77777777">
            <w:pPr>
              <w:rPr>
                <w:rFonts w:asciiTheme="minorHAnsi" w:hAnsiTheme="minorHAnsi" w:cstheme="minorHAnsi"/>
                <w:bCs/>
                <w:sz w:val="22"/>
                <w:lang w:eastAsia="en-US"/>
              </w:rPr>
            </w:pPr>
            <w:r w:rsidRPr="00804E71">
              <w:rPr>
                <w:rFonts w:asciiTheme="minorHAnsi" w:hAnsiTheme="minorHAnsi" w:cstheme="minorHAnsi"/>
                <w:bCs/>
                <w:sz w:val="22"/>
                <w:lang w:eastAsia="en-US"/>
              </w:rPr>
              <w:t>Vår tilbudssum er:</w:t>
            </w:r>
          </w:p>
          <w:p w:rsidRPr="00804E71" w:rsidR="00804E71" w:rsidP="00804E71" w:rsidRDefault="00F3722C" w14:paraId="4F72F667" w14:textId="77777777">
            <w:pPr>
              <w:rPr>
                <w:rFonts w:asciiTheme="minorHAnsi" w:hAnsiTheme="minorHAnsi" w:cstheme="minorHAnsi"/>
                <w:bCs/>
                <w:i/>
                <w:iCs/>
                <w:sz w:val="22"/>
                <w:lang w:eastAsia="en-US"/>
              </w:rPr>
            </w:pPr>
            <w:r w:rsidRPr="00804E71">
              <w:rPr>
                <w:rFonts w:asciiTheme="minorHAnsi" w:hAnsiTheme="minorHAnsi" w:cstheme="minorHAnsi"/>
                <w:bCs/>
                <w:i/>
                <w:iCs/>
                <w:sz w:val="22"/>
                <w:lang w:eastAsia="en-US"/>
              </w:rPr>
              <w:t>(Oppgis i NOK og ekskl. mva.)</w:t>
            </w:r>
          </w:p>
        </w:tc>
        <w:tc>
          <w:tcPr>
            <w:tcW w:w="6124" w:type="dxa"/>
          </w:tcPr>
          <w:p w:rsidRPr="00804E71" w:rsidR="00804E71" w:rsidP="00804E71" w:rsidRDefault="00804E71" w14:paraId="0863A23E" w14:textId="77777777">
            <w:pPr>
              <w:rPr>
                <w:rFonts w:asciiTheme="minorHAnsi" w:hAnsiTheme="minorHAnsi" w:cstheme="minorHAnsi"/>
                <w:sz w:val="22"/>
                <w:highlight w:val="yellow"/>
                <w:lang w:eastAsia="en-US"/>
              </w:rPr>
            </w:pPr>
          </w:p>
        </w:tc>
      </w:tr>
    </w:tbl>
    <w:p w:rsidRPr="00804E71" w:rsidR="00804E71" w:rsidP="00804E71" w:rsidRDefault="00804E71" w14:paraId="365EE305" w14:textId="77777777">
      <w:pPr>
        <w:rPr>
          <w:rFonts w:cstheme="minorHAnsi"/>
          <w:b/>
          <w:bCs/>
        </w:rPr>
      </w:pPr>
    </w:p>
    <w:p w:rsidRPr="00804E71" w:rsidR="00804E71" w:rsidP="00804E71" w:rsidRDefault="00804E71" w14:paraId="71381273" w14:textId="77777777">
      <w:pPr>
        <w:rPr>
          <w:rFonts w:cstheme="minorHAnsi"/>
          <w:bCs/>
        </w:rPr>
      </w:pPr>
    </w:p>
    <w:p w:rsidRPr="00804E71" w:rsidR="00804E71" w:rsidP="00804E71" w:rsidRDefault="00F3722C" w14:paraId="0F28CB9A" w14:textId="77777777">
      <w:pPr>
        <w:rPr>
          <w:rFonts w:eastAsiaTheme="majorEastAsia" w:cstheme="minorHAnsi"/>
          <w:b/>
          <w:bCs/>
        </w:rPr>
      </w:pPr>
      <w:r w:rsidRPr="00804E71">
        <w:rPr>
          <w:rFonts w:eastAsiaTheme="majorEastAsia" w:cstheme="minorHAnsi"/>
          <w:b/>
          <w:bCs/>
        </w:rPr>
        <w:t>Taushetsbelagte opplysninger/forretningshemmeligheter:</w:t>
      </w:r>
    </w:p>
    <w:p w:rsidRPr="00804E71" w:rsidR="00804E71" w:rsidP="00804E71" w:rsidRDefault="00F3722C" w14:paraId="2B17964F" w14:textId="77777777">
      <w:pPr>
        <w:rPr>
          <w:rFonts w:cstheme="minorHAnsi"/>
          <w:bCs/>
        </w:rPr>
      </w:pPr>
      <w:r w:rsidRPr="00804E71">
        <w:rPr>
          <w:rFonts w:cstheme="minorHAnsi"/>
          <w:bCs/>
        </w:rPr>
        <w:t xml:space="preserve">Tilbyder plikter å beskrive alle opplysninger i sitt tilbud som de regner som taushetsbelagte, og derfor unntatt fra innsyn, i dette tilbudsbrevet. </w:t>
      </w:r>
    </w:p>
    <w:p w:rsidRPr="00804E71" w:rsidR="00804E71" w:rsidP="00804E71" w:rsidRDefault="00804E71" w14:paraId="42EE137D" w14:textId="77777777">
      <w:pPr>
        <w:rPr>
          <w:rFonts w:cstheme="minorHAnsi"/>
          <w:bCs/>
        </w:rPr>
      </w:pPr>
    </w:p>
    <w:bookmarkEnd w:id="168"/>
    <w:p w:rsidRPr="00804E71" w:rsidR="00804E71" w:rsidP="00804E71" w:rsidRDefault="00000000" w14:paraId="426E847E" w14:textId="77777777">
      <w:pPr>
        <w:rPr>
          <w:rFonts w:cstheme="minorHAnsi"/>
        </w:rPr>
      </w:pPr>
      <w:sdt>
        <w:sdtPr>
          <w:rPr>
            <w:rFonts w:cstheme="minorHAnsi"/>
            <w:b/>
          </w:rPr>
          <w:id w:val="-320966700"/>
          <w14:checkbox>
            <w14:checked w14:val="0"/>
            <w14:checkedState w14:val="2612" w14:font="MS Gothic"/>
            <w14:uncheckedState w14:val="2610" w14:font="MS Gothic"/>
          </w14:checkbox>
        </w:sdtPr>
        <w:sdtContent>
          <w:r w:rsidRPr="00804E71" w:rsidR="00F3722C">
            <w:rPr>
              <w:rFonts w:ascii="Segoe UI Symbol" w:hAnsi="Segoe UI Symbol" w:eastAsia="MS Gothic" w:cs="Segoe UI Symbol"/>
              <w:b/>
            </w:rPr>
            <w:t>☐</w:t>
          </w:r>
        </w:sdtContent>
      </w:sdt>
      <w:r w:rsidRPr="00804E71" w:rsidR="00F3722C">
        <w:rPr>
          <w:rFonts w:cstheme="minorHAnsi"/>
        </w:rPr>
        <w:t xml:space="preserve"> Tilbudet </w:t>
      </w:r>
      <w:bookmarkStart w:name="_Hlk83024143" w:id="169"/>
      <w:r w:rsidRPr="00804E71" w:rsidR="00F3722C">
        <w:rPr>
          <w:rFonts w:cstheme="minorHAnsi"/>
        </w:rPr>
        <w:t xml:space="preserve">inneholder ikke taushetsbelagte opplysninger som skal unntas fra innsyn etter </w:t>
      </w:r>
      <w:proofErr w:type="spellStart"/>
      <w:r w:rsidRPr="00804E71" w:rsidR="00F3722C">
        <w:rPr>
          <w:rFonts w:cstheme="minorHAnsi"/>
        </w:rPr>
        <w:t>offentleglova</w:t>
      </w:r>
      <w:proofErr w:type="spellEnd"/>
      <w:r w:rsidRPr="00804E71" w:rsidR="00F3722C">
        <w:rPr>
          <w:rFonts w:cstheme="minorHAnsi"/>
        </w:rPr>
        <w:t xml:space="preserve"> § 13.</w:t>
      </w:r>
      <w:bookmarkEnd w:id="169"/>
    </w:p>
    <w:p w:rsidRPr="00804E71" w:rsidR="00804E71" w:rsidP="00804E71" w:rsidRDefault="00000000" w14:paraId="24DDA6B3" w14:textId="77777777">
      <w:pPr>
        <w:rPr>
          <w:rFonts w:cstheme="minorHAnsi"/>
        </w:rPr>
      </w:pPr>
      <w:sdt>
        <w:sdtPr>
          <w:rPr>
            <w:rFonts w:cstheme="minorHAnsi"/>
            <w:b/>
          </w:rPr>
          <w:id w:val="376288001"/>
          <w14:checkbox>
            <w14:checked w14:val="0"/>
            <w14:checkedState w14:val="2612" w14:font="MS Gothic"/>
            <w14:uncheckedState w14:val="2610" w14:font="MS Gothic"/>
          </w14:checkbox>
        </w:sdtPr>
        <w:sdtContent>
          <w:r w:rsidRPr="00804E71" w:rsidR="00F3722C">
            <w:rPr>
              <w:rFonts w:ascii="Segoe UI Symbol" w:hAnsi="Segoe UI Symbol" w:eastAsia="MS Gothic" w:cs="Segoe UI Symbol"/>
              <w:b/>
            </w:rPr>
            <w:t>☐</w:t>
          </w:r>
        </w:sdtContent>
      </w:sdt>
      <w:r w:rsidRPr="00804E71" w:rsidR="00F3722C">
        <w:rPr>
          <w:rFonts w:cstheme="minorHAnsi"/>
        </w:rPr>
        <w:t xml:space="preserve"> Tilbudet </w:t>
      </w:r>
      <w:bookmarkStart w:name="_Hlk83024155" w:id="170"/>
      <w:r w:rsidRPr="00804E71" w:rsidR="00F3722C">
        <w:rPr>
          <w:rFonts w:cstheme="minorHAnsi"/>
        </w:rPr>
        <w:t xml:space="preserve">inneholder følgende taushetspliktig opplysninger som skal unntas fra innsyn etter </w:t>
      </w:r>
      <w:proofErr w:type="spellStart"/>
      <w:r w:rsidRPr="00804E71" w:rsidR="00F3722C">
        <w:rPr>
          <w:rFonts w:cstheme="minorHAnsi"/>
        </w:rPr>
        <w:t>offentleglova</w:t>
      </w:r>
      <w:proofErr w:type="spellEnd"/>
      <w:r w:rsidRPr="00804E71" w:rsidR="00F3722C">
        <w:rPr>
          <w:rFonts w:cstheme="minorHAnsi"/>
        </w:rPr>
        <w:t xml:space="preserve"> § 13*:</w:t>
      </w:r>
      <w:bookmarkEnd w:id="170"/>
    </w:p>
    <w:p w:rsidRPr="00804E71" w:rsidR="00804E71" w:rsidP="00804E71" w:rsidRDefault="00804E71" w14:paraId="6650DB18" w14:textId="77777777">
      <w:pPr>
        <w:rPr>
          <w:rFonts w:cstheme="minorHAnsi"/>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1922"/>
        <w:gridCol w:w="3548"/>
        <w:gridCol w:w="3307"/>
      </w:tblGrid>
      <w:tr w:rsidR="0025544D" w:rsidTr="00B05D29" w14:paraId="5DBBBB7C" w14:textId="77777777">
        <w:trPr>
          <w:trHeight w:val="680" w:hRule="exact"/>
        </w:trPr>
        <w:tc>
          <w:tcPr>
            <w:tcW w:w="1095" w:type="pct"/>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804E71" w:rsidR="00804E71" w:rsidP="00804E71" w:rsidRDefault="00F3722C" w14:paraId="46F21F28" w14:textId="77777777">
            <w:pPr>
              <w:rPr>
                <w:rFonts w:cstheme="minorHAnsi"/>
                <w:b/>
              </w:rPr>
            </w:pPr>
            <w:r w:rsidRPr="00804E71">
              <w:rPr>
                <w:rFonts w:cstheme="minorHAnsi"/>
                <w:b/>
              </w:rPr>
              <w:t xml:space="preserve">Ref.nr i </w:t>
            </w:r>
            <w:r w:rsidRPr="00804E71">
              <w:rPr>
                <w:rFonts w:cstheme="minorHAnsi"/>
                <w:b/>
              </w:rPr>
              <w:br/>
            </w:r>
            <w:r w:rsidRPr="00804E71">
              <w:rPr>
                <w:rFonts w:cstheme="minorHAnsi"/>
                <w:b/>
              </w:rPr>
              <w:t>tilbudet</w:t>
            </w:r>
          </w:p>
        </w:tc>
        <w:tc>
          <w:tcPr>
            <w:tcW w:w="2021" w:type="pct"/>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804E71" w:rsidR="00804E71" w:rsidP="00804E71" w:rsidRDefault="00F3722C" w14:paraId="51A20989" w14:textId="77777777">
            <w:pPr>
              <w:rPr>
                <w:rFonts w:cstheme="minorHAnsi"/>
                <w:b/>
              </w:rPr>
            </w:pPr>
            <w:r w:rsidRPr="00804E71">
              <w:rPr>
                <w:rFonts w:cstheme="minorHAnsi"/>
                <w:b/>
              </w:rPr>
              <w:t>Aktuelle opplysninger</w:t>
            </w:r>
          </w:p>
        </w:tc>
        <w:tc>
          <w:tcPr>
            <w:tcW w:w="1884" w:type="pct"/>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804E71" w:rsidR="00804E71" w:rsidP="00804E71" w:rsidRDefault="00F3722C" w14:paraId="5054BBF6" w14:textId="77777777">
            <w:pPr>
              <w:rPr>
                <w:rFonts w:cstheme="minorHAnsi"/>
                <w:b/>
              </w:rPr>
            </w:pPr>
            <w:r w:rsidRPr="00804E71">
              <w:rPr>
                <w:rFonts w:cstheme="minorHAnsi"/>
                <w:b/>
              </w:rPr>
              <w:t xml:space="preserve">Begrunnelse for at det skal nektes innsyn i disse </w:t>
            </w:r>
          </w:p>
        </w:tc>
      </w:tr>
      <w:tr w:rsidR="0025544D" w:rsidTr="00B05D29" w14:paraId="59F53FC3" w14:textId="77777777">
        <w:trPr>
          <w:trHeight w:val="370"/>
        </w:trPr>
        <w:tc>
          <w:tcPr>
            <w:tcW w:w="1095" w:type="pct"/>
            <w:tcBorders>
              <w:top w:val="single" w:color="auto" w:sz="4" w:space="0"/>
              <w:left w:val="single" w:color="auto" w:sz="4" w:space="0"/>
              <w:bottom w:val="single" w:color="auto" w:sz="4" w:space="0"/>
              <w:right w:val="single" w:color="auto" w:sz="4" w:space="0"/>
            </w:tcBorders>
          </w:tcPr>
          <w:p w:rsidRPr="00804E71" w:rsidR="00804E71" w:rsidP="00804E71" w:rsidRDefault="00804E71" w14:paraId="06146C33" w14:textId="77777777">
            <w:pPr>
              <w:spacing w:after="120"/>
              <w:jc w:val="left"/>
              <w:rPr>
                <w:rFonts w:cstheme="minorHAnsi"/>
                <w:sz w:val="20"/>
              </w:rPr>
            </w:pPr>
          </w:p>
        </w:tc>
        <w:tc>
          <w:tcPr>
            <w:tcW w:w="2021" w:type="pct"/>
            <w:tcBorders>
              <w:top w:val="single" w:color="auto" w:sz="4" w:space="0"/>
              <w:left w:val="single" w:color="auto" w:sz="4" w:space="0"/>
              <w:bottom w:val="single" w:color="auto" w:sz="4" w:space="0"/>
              <w:right w:val="single" w:color="auto" w:sz="4" w:space="0"/>
            </w:tcBorders>
          </w:tcPr>
          <w:p w:rsidRPr="00804E71" w:rsidR="00804E71" w:rsidP="00804E71" w:rsidRDefault="00804E71" w14:paraId="5887A66F" w14:textId="77777777">
            <w:pPr>
              <w:spacing w:after="120"/>
              <w:jc w:val="left"/>
              <w:rPr>
                <w:rFonts w:cstheme="minorHAnsi"/>
                <w:sz w:val="20"/>
              </w:rPr>
            </w:pPr>
          </w:p>
        </w:tc>
        <w:tc>
          <w:tcPr>
            <w:tcW w:w="1884" w:type="pct"/>
            <w:tcBorders>
              <w:top w:val="single" w:color="auto" w:sz="4" w:space="0"/>
              <w:left w:val="single" w:color="auto" w:sz="4" w:space="0"/>
              <w:bottom w:val="single" w:color="auto" w:sz="4" w:space="0"/>
              <w:right w:val="single" w:color="auto" w:sz="4" w:space="0"/>
            </w:tcBorders>
          </w:tcPr>
          <w:p w:rsidRPr="00804E71" w:rsidR="00804E71" w:rsidP="00804E71" w:rsidRDefault="00804E71" w14:paraId="6708DC38" w14:textId="77777777">
            <w:pPr>
              <w:spacing w:after="120"/>
              <w:jc w:val="left"/>
              <w:rPr>
                <w:rFonts w:cstheme="minorHAnsi"/>
                <w:sz w:val="20"/>
              </w:rPr>
            </w:pPr>
          </w:p>
        </w:tc>
      </w:tr>
      <w:tr w:rsidR="0025544D" w:rsidTr="00B05D29" w14:paraId="3E4BCB92" w14:textId="77777777">
        <w:trPr>
          <w:trHeight w:val="370"/>
        </w:trPr>
        <w:tc>
          <w:tcPr>
            <w:tcW w:w="1095" w:type="pct"/>
            <w:tcBorders>
              <w:top w:val="single" w:color="auto" w:sz="4" w:space="0"/>
              <w:left w:val="single" w:color="auto" w:sz="4" w:space="0"/>
              <w:bottom w:val="single" w:color="auto" w:sz="4" w:space="0"/>
              <w:right w:val="single" w:color="auto" w:sz="4" w:space="0"/>
            </w:tcBorders>
          </w:tcPr>
          <w:p w:rsidRPr="00804E71" w:rsidR="00804E71" w:rsidP="00804E71" w:rsidRDefault="00F3722C" w14:paraId="309BF980" w14:textId="77777777">
            <w:pPr>
              <w:rPr>
                <w:rFonts w:cstheme="minorHAnsi"/>
                <w:bCs/>
                <w:i/>
                <w:iCs/>
              </w:rPr>
            </w:pPr>
            <w:r w:rsidRPr="00804E71">
              <w:rPr>
                <w:rFonts w:cstheme="minorHAnsi"/>
                <w:bCs/>
              </w:rPr>
              <w:t>(</w:t>
            </w:r>
            <w:r w:rsidRPr="00804E71">
              <w:rPr>
                <w:rFonts w:cstheme="minorHAnsi"/>
                <w:bCs/>
                <w:i/>
                <w:iCs/>
              </w:rPr>
              <w:t>Sett inn flere rader ved behov</w:t>
            </w:r>
            <w:r w:rsidRPr="00804E71">
              <w:rPr>
                <w:rFonts w:cstheme="minorHAnsi"/>
                <w:bCs/>
              </w:rPr>
              <w:t>)</w:t>
            </w:r>
          </w:p>
          <w:p w:rsidRPr="00804E71" w:rsidR="00804E71" w:rsidP="00804E71" w:rsidRDefault="00804E71" w14:paraId="6ABF7F49" w14:textId="77777777">
            <w:pPr>
              <w:spacing w:after="120"/>
              <w:jc w:val="left"/>
              <w:rPr>
                <w:rFonts w:cstheme="minorHAnsi"/>
                <w:sz w:val="20"/>
              </w:rPr>
            </w:pPr>
          </w:p>
        </w:tc>
        <w:tc>
          <w:tcPr>
            <w:tcW w:w="2021" w:type="pct"/>
            <w:tcBorders>
              <w:top w:val="single" w:color="auto" w:sz="4" w:space="0"/>
              <w:left w:val="single" w:color="auto" w:sz="4" w:space="0"/>
              <w:bottom w:val="single" w:color="auto" w:sz="4" w:space="0"/>
              <w:right w:val="single" w:color="auto" w:sz="4" w:space="0"/>
            </w:tcBorders>
          </w:tcPr>
          <w:p w:rsidRPr="00804E71" w:rsidR="00804E71" w:rsidP="00804E71" w:rsidRDefault="00804E71" w14:paraId="4F8300EA" w14:textId="77777777">
            <w:pPr>
              <w:spacing w:after="120"/>
              <w:jc w:val="left"/>
              <w:rPr>
                <w:rFonts w:cstheme="minorHAnsi"/>
                <w:sz w:val="20"/>
              </w:rPr>
            </w:pPr>
          </w:p>
        </w:tc>
        <w:tc>
          <w:tcPr>
            <w:tcW w:w="1884" w:type="pct"/>
            <w:tcBorders>
              <w:top w:val="single" w:color="auto" w:sz="4" w:space="0"/>
              <w:left w:val="single" w:color="auto" w:sz="4" w:space="0"/>
              <w:bottom w:val="single" w:color="auto" w:sz="4" w:space="0"/>
              <w:right w:val="single" w:color="auto" w:sz="4" w:space="0"/>
            </w:tcBorders>
          </w:tcPr>
          <w:p w:rsidRPr="00804E71" w:rsidR="00804E71" w:rsidP="00804E71" w:rsidRDefault="00804E71" w14:paraId="6FC6F256" w14:textId="77777777">
            <w:pPr>
              <w:spacing w:after="120"/>
              <w:jc w:val="left"/>
              <w:rPr>
                <w:rFonts w:cstheme="minorHAnsi"/>
                <w:sz w:val="20"/>
              </w:rPr>
            </w:pPr>
          </w:p>
        </w:tc>
      </w:tr>
    </w:tbl>
    <w:p w:rsidRPr="00804E71" w:rsidR="00804E71" w:rsidP="00804E71" w:rsidRDefault="00804E71" w14:paraId="7CCD8377" w14:textId="77777777">
      <w:pPr>
        <w:tabs>
          <w:tab w:val="left" w:pos="1540"/>
        </w:tabs>
        <w:rPr>
          <w:rFonts w:cstheme="minorHAnsi"/>
        </w:rPr>
      </w:pPr>
    </w:p>
    <w:p w:rsidRPr="00804E71" w:rsidR="00804E71" w:rsidP="00804E71" w:rsidRDefault="00F3722C" w14:paraId="73396DDB" w14:textId="77777777">
      <w:pPr>
        <w:rPr>
          <w:rFonts w:cstheme="minorHAnsi"/>
          <w:bCs/>
          <w:i/>
          <w:iCs/>
        </w:rPr>
      </w:pPr>
      <w:r w:rsidRPr="00804E71">
        <w:rPr>
          <w:rFonts w:cstheme="minorHAnsi"/>
          <w:bCs/>
          <w:i/>
          <w:iCs/>
        </w:rPr>
        <w:t xml:space="preserve">* Merk at ved krav om innsyn skal oppdragsgiver på selvstendig grunnlag vurdere hvorvidt opplysningene er av en slik art at oppdragsgiveren plikter å nekte innsyn i disse jf. </w:t>
      </w:r>
      <w:proofErr w:type="spellStart"/>
      <w:r w:rsidRPr="00804E71">
        <w:rPr>
          <w:rFonts w:cstheme="minorHAnsi"/>
          <w:bCs/>
          <w:i/>
          <w:iCs/>
        </w:rPr>
        <w:t>offentleglova</w:t>
      </w:r>
      <w:proofErr w:type="spellEnd"/>
      <w:r w:rsidRPr="00804E71">
        <w:rPr>
          <w:rFonts w:cstheme="minorHAnsi"/>
          <w:bCs/>
          <w:i/>
          <w:iCs/>
        </w:rPr>
        <w:t xml:space="preserve"> § 29.</w:t>
      </w:r>
    </w:p>
    <w:p w:rsidRPr="00804E71" w:rsidR="00804E71" w:rsidP="00804E71" w:rsidRDefault="00804E71" w14:paraId="7D384DAF" w14:textId="77777777">
      <w:pPr>
        <w:rPr>
          <w:rFonts w:cstheme="minorHAnsi"/>
          <w:bCs/>
          <w:i/>
          <w:iCs/>
        </w:rPr>
      </w:pPr>
    </w:p>
    <w:p w:rsidRPr="00804E71" w:rsidR="00804E71" w:rsidP="00804E71" w:rsidRDefault="00F3722C" w14:paraId="74093EC3" w14:textId="77777777">
      <w:pPr>
        <w:rPr>
          <w:rFonts w:cstheme="minorHAnsi"/>
          <w:bCs/>
          <w:i/>
          <w:iCs/>
        </w:rPr>
      </w:pPr>
      <w:r w:rsidRPr="00804E71">
        <w:rPr>
          <w:rFonts w:cstheme="minorHAnsi"/>
          <w:bCs/>
          <w:i/>
          <w:iCs/>
        </w:rPr>
        <w:t>Det klare utgangspunktet er at tilbud i offentlige anbuds-/tilbudskonkurranser, etter eventuell begjæring om innsyn, gjøres offentlige. Unntaksbestemmelsene fra hovedregelen er forholdsvis snevre, og særlig for unntaket som omfatter "forretningshemmeligheter" må det enten følge forutsetningsvis ut fra opplysningens natur, eller grunngis kvalifisert fra tilbyderen, at de aktuelle opplysningene faller inn under bestemmelsens rekkevidde. Et sentralt tema i vurderingen er om det kan føre til økonomisk tap eller redusert gevinst for virksomheten dersom opplysningene blir kjent, enten direkte eller ved at andre utnytter opplysningene.</w:t>
      </w:r>
    </w:p>
    <w:p w:rsidRPr="00804E71" w:rsidR="00804E71" w:rsidP="00804E71" w:rsidRDefault="00804E71" w14:paraId="21B9B95A" w14:textId="77777777">
      <w:pPr>
        <w:rPr>
          <w:rFonts w:cstheme="minorHAnsi"/>
          <w:bCs/>
          <w:i/>
          <w:iCs/>
        </w:rPr>
      </w:pPr>
    </w:p>
    <w:p w:rsidRPr="00804E71" w:rsidR="00804E71" w:rsidP="00804E71" w:rsidRDefault="00F3722C" w14:paraId="6D086492" w14:textId="77777777">
      <w:pPr>
        <w:rPr>
          <w:rFonts w:cstheme="minorHAnsi"/>
          <w:bCs/>
          <w:i/>
          <w:iCs/>
        </w:rPr>
      </w:pPr>
      <w:r w:rsidRPr="00804E71">
        <w:rPr>
          <w:rFonts w:cstheme="minorHAnsi"/>
          <w:bCs/>
          <w:i/>
          <w:iCs/>
        </w:rPr>
        <w:t>Tilbyder må begrunne behovet for unntak fra hovedregelen om innsyn konkret og spesifikt for hver opplysning som ønskes unntatt. Dette gjelder spesielt for opplysningene som, for en alminnelig oppegående innkjøper, ikke opplagt fremstår som omfattet av unntaket.</w:t>
      </w:r>
    </w:p>
    <w:p w:rsidRPr="00804E71" w:rsidR="00804E71" w:rsidP="00804E71" w:rsidRDefault="00804E71" w14:paraId="76071BB0" w14:textId="77777777">
      <w:pPr>
        <w:rPr>
          <w:rFonts w:cstheme="minorHAnsi"/>
          <w:bCs/>
          <w:i/>
          <w:iCs/>
        </w:rPr>
      </w:pPr>
    </w:p>
    <w:p w:rsidRPr="00804E71" w:rsidR="00804E71" w:rsidP="00804E71" w:rsidRDefault="00F3722C" w14:paraId="09BE2973" w14:textId="77777777">
      <w:pPr>
        <w:rPr>
          <w:rFonts w:cstheme="minorHAnsi"/>
          <w:bCs/>
          <w:i/>
          <w:iCs/>
        </w:rPr>
      </w:pPr>
      <w:r w:rsidRPr="00804E71">
        <w:rPr>
          <w:rFonts w:cstheme="minorHAnsi"/>
          <w:bCs/>
          <w:i/>
          <w:iCs/>
        </w:rPr>
        <w:t>Unntaket om forretningshemmeligheter retter seg mot opplysninger – ikke dokumenter. Det er derfor ikke anledning til å unnta hele dokumenter med henvisning til unntaket for forretningshemmeligheter.</w:t>
      </w:r>
    </w:p>
    <w:p w:rsidRPr="00804E71" w:rsidR="00804E71" w:rsidP="00804E71" w:rsidRDefault="00804E71" w14:paraId="5F48D3A7" w14:textId="77777777">
      <w:pPr>
        <w:rPr>
          <w:rFonts w:cstheme="minorHAnsi"/>
          <w:b/>
          <w:bCs/>
        </w:rPr>
      </w:pPr>
    </w:p>
    <w:p w:rsidRPr="00804E71" w:rsidR="00804E71" w:rsidP="00804E71" w:rsidRDefault="00F3722C" w14:paraId="07EC9453" w14:textId="77777777">
      <w:pPr>
        <w:rPr>
          <w:rFonts w:cstheme="minorHAnsi"/>
          <w:b/>
          <w:bCs/>
        </w:rPr>
      </w:pPr>
      <w:r w:rsidRPr="00804E71">
        <w:rPr>
          <w:rFonts w:cstheme="minorHAnsi"/>
          <w:b/>
          <w:bCs/>
        </w:rPr>
        <w:t>Vedståelsesfrist</w:t>
      </w:r>
    </w:p>
    <w:p w:rsidRPr="00804E71" w:rsidR="00804E71" w:rsidP="00804E71" w:rsidRDefault="00000000" w14:paraId="1A02E1C9" w14:textId="77777777">
      <w:pPr>
        <w:rPr>
          <w:rFonts w:cstheme="minorHAnsi"/>
        </w:rPr>
      </w:pPr>
      <w:sdt>
        <w:sdtPr>
          <w:rPr>
            <w:rFonts w:cstheme="minorHAnsi"/>
            <w:b/>
            <w:bCs/>
          </w:rPr>
          <w:id w:val="1416370334"/>
          <w14:checkbox>
            <w14:checked w14:val="0"/>
            <w14:checkedState w14:val="2612" w14:font="MS Gothic"/>
            <w14:uncheckedState w14:val="2610" w14:font="MS Gothic"/>
          </w14:checkbox>
        </w:sdtPr>
        <w:sdtContent>
          <w:r w:rsidRPr="00804E71" w:rsidR="00F3722C">
            <w:rPr>
              <w:rFonts w:ascii="Segoe UI Symbol" w:hAnsi="Segoe UI Symbol" w:eastAsia="MS Gothic" w:cs="Segoe UI Symbol"/>
              <w:b/>
              <w:bCs/>
            </w:rPr>
            <w:t>☐</w:t>
          </w:r>
        </w:sdtContent>
      </w:sdt>
      <w:r w:rsidRPr="00804E71" w:rsidR="00F3722C">
        <w:rPr>
          <w:rFonts w:cstheme="minorHAnsi"/>
        </w:rPr>
        <w:t xml:space="preserve"> Det bekreftes at tilbudets vedstår fram til vedståelsesfristen sitt utløp som oppgitt i </w:t>
      </w:r>
      <w:proofErr w:type="spellStart"/>
      <w:r w:rsidRPr="00804E71" w:rsidR="00F3722C">
        <w:rPr>
          <w:rFonts w:cstheme="minorHAnsi"/>
        </w:rPr>
        <w:t>Mercell</w:t>
      </w:r>
      <w:proofErr w:type="spellEnd"/>
      <w:r w:rsidRPr="00804E71" w:rsidR="00F3722C">
        <w:rPr>
          <w:rFonts w:cstheme="minorHAnsi"/>
        </w:rPr>
        <w:t>, evt. frem til kontraktsignering dersom det skjer før.</w:t>
      </w:r>
    </w:p>
    <w:p w:rsidRPr="00804E71" w:rsidR="00804E71" w:rsidP="00804E71" w:rsidRDefault="00804E71" w14:paraId="7B9CA73F" w14:textId="77777777">
      <w:pPr>
        <w:rPr>
          <w:rFonts w:cstheme="minorHAnsi"/>
        </w:rPr>
      </w:pPr>
    </w:p>
    <w:p w:rsidRPr="00804E71" w:rsidR="00804E71" w:rsidP="00804E71" w:rsidRDefault="00804E71" w14:paraId="43C903D0" w14:textId="77777777">
      <w:pPr>
        <w:rPr>
          <w:rFonts w:cstheme="minorHAnsi"/>
        </w:rPr>
      </w:pPr>
    </w:p>
    <w:p w:rsidRPr="00804E71" w:rsidR="00804E71" w:rsidP="00804E71" w:rsidRDefault="00F3722C" w14:paraId="11A41A02" w14:textId="77777777">
      <w:pPr>
        <w:rPr>
          <w:rFonts w:cstheme="minorHAnsi"/>
          <w:b/>
          <w:bCs/>
        </w:rPr>
      </w:pPr>
      <w:r w:rsidRPr="00804E71">
        <w:rPr>
          <w:rFonts w:cstheme="minorHAnsi"/>
          <w:b/>
          <w:bCs/>
        </w:rPr>
        <w:t>Forpliktende signatur</w:t>
      </w:r>
    </w:p>
    <w:p w:rsidRPr="00804E71" w:rsidR="00804E71" w:rsidP="00804E71" w:rsidRDefault="00F3722C" w14:paraId="5F86713A" w14:textId="77777777">
      <w:pPr>
        <w:rPr>
          <w:rFonts w:cstheme="minorHAnsi"/>
        </w:rPr>
      </w:pPr>
      <w:r w:rsidRPr="00804E71">
        <w:rPr>
          <w:rFonts w:cstheme="minorHAnsi"/>
        </w:rPr>
        <w:t xml:space="preserve">Med vennlig hilsen </w:t>
      </w:r>
    </w:p>
    <w:p w:rsidRPr="00804E71" w:rsidR="00804E71" w:rsidP="00804E71" w:rsidRDefault="00804E71" w14:paraId="43B2A83E" w14:textId="77777777">
      <w:pPr>
        <w:rPr>
          <w:rFonts w:cstheme="minorHAnsi"/>
        </w:rPr>
      </w:pPr>
    </w:p>
    <w:tbl>
      <w:tblPr>
        <w:tblStyle w:val="Tabellrutenett"/>
        <w:tblW w:w="0" w:type="auto"/>
        <w:tblBorders>
          <w:top w:val="none" w:color="auto" w:sz="0" w:space="0"/>
          <w:left w:val="none" w:color="auto" w:sz="0" w:space="0"/>
          <w:bottom w:val="none" w:color="auto" w:sz="0" w:space="0"/>
          <w:right w:val="none" w:color="auto" w:sz="0" w:space="0"/>
          <w:insideV w:val="none" w:color="auto" w:sz="0" w:space="0"/>
        </w:tblBorders>
        <w:tblLook w:val="04A0" w:firstRow="1" w:lastRow="0" w:firstColumn="1" w:lastColumn="0" w:noHBand="0" w:noVBand="1"/>
      </w:tblPr>
      <w:tblGrid>
        <w:gridCol w:w="5245"/>
      </w:tblGrid>
      <w:tr w:rsidR="0025544D" w:rsidTr="00B05D29" w14:paraId="230203FB" w14:textId="77777777">
        <w:trPr>
          <w:trHeight w:val="314"/>
        </w:trPr>
        <w:tc>
          <w:tcPr>
            <w:tcW w:w="5245" w:type="dxa"/>
          </w:tcPr>
          <w:p w:rsidRPr="00804E71" w:rsidR="00804E71" w:rsidP="00804E71" w:rsidRDefault="00804E71" w14:paraId="37ED3B20" w14:textId="77777777">
            <w:pPr>
              <w:rPr>
                <w:rFonts w:asciiTheme="minorHAnsi" w:hAnsiTheme="minorHAnsi" w:cstheme="minorHAnsi"/>
                <w:sz w:val="22"/>
                <w:lang w:eastAsia="en-US"/>
              </w:rPr>
            </w:pPr>
          </w:p>
        </w:tc>
      </w:tr>
      <w:tr w:rsidR="0025544D" w:rsidTr="00B05D29" w14:paraId="41B4AD51" w14:textId="77777777">
        <w:tc>
          <w:tcPr>
            <w:tcW w:w="5245" w:type="dxa"/>
          </w:tcPr>
          <w:p w:rsidRPr="00804E71" w:rsidR="00804E71" w:rsidP="00804E71" w:rsidRDefault="00F3722C" w14:paraId="1F5F875B" w14:textId="77777777">
            <w:pPr>
              <w:rPr>
                <w:rFonts w:asciiTheme="minorHAnsi" w:hAnsiTheme="minorHAnsi" w:cstheme="minorHAnsi"/>
                <w:sz w:val="22"/>
                <w:highlight w:val="yellow"/>
                <w:lang w:eastAsia="en-US"/>
              </w:rPr>
            </w:pPr>
            <w:r w:rsidRPr="00804E71">
              <w:rPr>
                <w:rFonts w:asciiTheme="minorHAnsi" w:hAnsiTheme="minorHAnsi" w:cstheme="minorHAnsi"/>
                <w:sz w:val="22"/>
                <w:highlight w:val="yellow"/>
                <w:lang w:eastAsia="en-US"/>
              </w:rPr>
              <w:t>[Navn]</w:t>
            </w:r>
          </w:p>
          <w:p w:rsidRPr="00804E71" w:rsidR="00804E71" w:rsidP="00804E71" w:rsidRDefault="00F3722C" w14:paraId="2ED8795D" w14:textId="77777777">
            <w:pPr>
              <w:rPr>
                <w:rFonts w:asciiTheme="minorHAnsi" w:hAnsiTheme="minorHAnsi" w:cstheme="minorHAnsi"/>
                <w:sz w:val="22"/>
                <w:highlight w:val="yellow"/>
                <w:lang w:eastAsia="en-US"/>
              </w:rPr>
            </w:pPr>
            <w:r w:rsidRPr="00804E71">
              <w:rPr>
                <w:rFonts w:asciiTheme="minorHAnsi" w:hAnsiTheme="minorHAnsi" w:cstheme="minorHAnsi"/>
                <w:sz w:val="22"/>
                <w:highlight w:val="yellow"/>
                <w:lang w:eastAsia="en-US"/>
              </w:rPr>
              <w:t>[Tittel]</w:t>
            </w:r>
          </w:p>
        </w:tc>
      </w:tr>
    </w:tbl>
    <w:p w:rsidRPr="00804E71" w:rsidR="00804E71" w:rsidP="00804E71" w:rsidRDefault="00804E71" w14:paraId="4B69CFAC" w14:textId="77777777">
      <w:pPr>
        <w:rPr>
          <w:rFonts w:cstheme="minorHAnsi"/>
          <w:i/>
          <w:iCs/>
        </w:rPr>
      </w:pPr>
    </w:p>
    <w:p w:rsidRPr="00804E71" w:rsidR="00804E71" w:rsidP="00804E71" w:rsidRDefault="00F3722C" w14:paraId="3550CBC2" w14:textId="77777777">
      <w:pPr>
        <w:rPr>
          <w:rFonts w:cstheme="minorHAnsi"/>
          <w:i/>
          <w:iCs/>
        </w:rPr>
        <w:sectPr w:rsidRPr="00804E71" w:rsidR="00804E71" w:rsidSect="00804E71">
          <w:footerReference w:type="default" r:id="rId18"/>
          <w:pgSz w:w="11906" w:h="16838" w:orient="portrait" w:code="9"/>
          <w:pgMar w:top="1400" w:right="1418" w:bottom="1077" w:left="1701" w:header="283" w:footer="283" w:gutter="0"/>
          <w:cols w:space="708"/>
          <w:docGrid w:linePitch="360"/>
        </w:sectPr>
      </w:pPr>
      <w:r w:rsidRPr="00804E71">
        <w:rPr>
          <w:rFonts w:cstheme="minorHAnsi"/>
          <w:i/>
          <w:iCs/>
        </w:rPr>
        <w:t>Tilbudsbrevet skal undertegnes av en som har fullmakt til å pådra entreprenøren forpliktelser</w:t>
      </w:r>
    </w:p>
    <w:p w:rsidR="00804E71" w:rsidP="00D67EDC" w:rsidRDefault="00804E71" w14:paraId="72A9A4A8" w14:textId="77777777">
      <w:pPr>
        <w:jc w:val="left"/>
      </w:pPr>
    </w:p>
    <w:p w:rsidR="00804E71" w:rsidP="00D67EDC" w:rsidRDefault="00804E71" w14:paraId="438350FF" w14:textId="77777777">
      <w:pPr>
        <w:jc w:val="left"/>
      </w:pPr>
    </w:p>
    <w:p w:rsidR="00804E71" w:rsidP="00D67EDC" w:rsidRDefault="00804E71" w14:paraId="33C5CA8C" w14:textId="77777777">
      <w:pPr>
        <w:jc w:val="left"/>
      </w:pPr>
    </w:p>
    <w:p w:rsidRPr="00804E71" w:rsidR="00EF5E31" w:rsidP="040C42C9" w:rsidRDefault="00F3722C" w14:paraId="57139ED6" w14:textId="61E9B1FF">
      <w:pPr>
        <w:pStyle w:val="Overskrift1"/>
        <w:numPr>
          <w:ilvl w:val="0"/>
          <w:numId w:val="0"/>
        </w:numPr>
        <w:ind w:left="0"/>
        <w:rPr>
          <w:rFonts w:cs="Calibri" w:cstheme="minorAscii"/>
          <w:b w:val="1"/>
          <w:bCs w:val="1"/>
          <w:sz w:val="32"/>
          <w:szCs w:val="32"/>
          <w:highlight w:val="lightGray"/>
        </w:rPr>
      </w:pPr>
      <w:bookmarkStart w:name="_Toc497849421" w:id="1559415147"/>
      <w:r w:rsidR="0E4CF697">
        <w:rPr/>
        <w:t>Vedlegg E2 – Avvik og forbehold</w:t>
      </w:r>
      <w:bookmarkEnd w:id="1559415147"/>
    </w:p>
    <w:p w:rsidR="00EF5E31" w:rsidP="00D67EDC" w:rsidRDefault="00EF5E31" w14:paraId="507903AE" w14:textId="77777777">
      <w:pPr>
        <w:jc w:val="left"/>
        <w:rPr>
          <w:rFonts w:cstheme="minorHAnsi"/>
          <w:highlight w:val="lightGray"/>
        </w:rPr>
      </w:pPr>
    </w:p>
    <w:p w:rsidR="00804E71" w:rsidP="00D67EDC" w:rsidRDefault="00804E71" w14:paraId="2BF5B16C" w14:textId="77777777">
      <w:pPr>
        <w:jc w:val="left"/>
        <w:rPr>
          <w:rFonts w:cstheme="minorHAnsi"/>
          <w:highlight w:val="lightGray"/>
        </w:rPr>
      </w:pPr>
    </w:p>
    <w:p w:rsidR="00804E71" w:rsidP="00D67EDC" w:rsidRDefault="00F3722C" w14:paraId="580C3F3F" w14:textId="77777777">
      <w:pPr>
        <w:jc w:val="left"/>
        <w:rPr>
          <w:rFonts w:cstheme="minorHAnsi"/>
        </w:rPr>
      </w:pPr>
      <w:r w:rsidRPr="00D67EDC">
        <w:rPr>
          <w:rFonts w:cstheme="minorHAnsi"/>
        </w:rPr>
        <w:t>Leverandør skal i dette vedlegget tydelig angi alle avvik og forbehold fra konkurransegrunnlaget, herunder kravspesifikasjon, kontraktsvilkår, prisformat og øvrige føringer. Avvik og forbehold skal være klart beskrevet slik at oppdragsgiver uten ytterligere avklaringer kan vurdere omfang og konsekvenser.</w:t>
      </w:r>
    </w:p>
    <w:p w:rsidR="00D67EDC" w:rsidP="00D67EDC" w:rsidRDefault="00D67EDC" w14:paraId="5A180FA7" w14:textId="77777777">
      <w:pPr>
        <w:jc w:val="left"/>
        <w:rPr>
          <w:rFonts w:cstheme="minorHAnsi"/>
        </w:rPr>
      </w:pPr>
    </w:p>
    <w:p w:rsidR="00D67EDC" w:rsidP="00D67EDC" w:rsidRDefault="00F3722C" w14:paraId="497DE3DD" w14:textId="0CEA8E30">
      <w:pPr>
        <w:pStyle w:val="Overskrift3"/>
        <w:rPr/>
      </w:pPr>
      <w:bookmarkStart w:name="_Toc1863327136" w:id="186675282"/>
      <w:r w:rsidR="0E4CF697">
        <w:rPr/>
        <w:t>Oversikt over alle avvik</w:t>
      </w:r>
      <w:bookmarkEnd w:id="186675282"/>
    </w:p>
    <w:p w:rsidR="00D67EDC" w:rsidP="00D67EDC" w:rsidRDefault="00D67EDC" w14:paraId="39778F35" w14:textId="77777777">
      <w:pPr>
        <w:jc w:val="left"/>
        <w:rPr>
          <w:rFonts w:cstheme="minorHAnsi"/>
        </w:rPr>
      </w:pPr>
    </w:p>
    <w:p w:rsidRPr="00D67EDC" w:rsidR="00D67EDC" w:rsidP="00D67EDC" w:rsidRDefault="00F3722C" w14:paraId="2110B086" w14:textId="77777777">
      <w:pPr>
        <w:jc w:val="left"/>
        <w:rPr>
          <w:rFonts w:cstheme="minorHAnsi"/>
        </w:rPr>
      </w:pPr>
      <w:r w:rsidRPr="00D67EDC">
        <w:rPr>
          <w:rFonts w:cstheme="minorHAnsi"/>
        </w:rPr>
        <w:t>Leverandør oppgir her alle avvik fra kravene i anskaffelsesdokumentene. For hvert avvik skal leverandør beskrive:</w:t>
      </w:r>
    </w:p>
    <w:p w:rsidRPr="00D67EDC" w:rsidR="00D67EDC" w:rsidP="00D67EDC" w:rsidRDefault="00D67EDC" w14:paraId="1850D408" w14:textId="77777777">
      <w:pPr>
        <w:jc w:val="left"/>
        <w:rPr>
          <w:rFonts w:cstheme="minorHAnsi"/>
        </w:rPr>
      </w:pPr>
    </w:p>
    <w:p w:rsidRPr="00D67EDC" w:rsidR="00D67EDC" w:rsidP="00D67EDC" w:rsidRDefault="00F3722C" w14:paraId="6FE2F817" w14:textId="77777777">
      <w:pPr>
        <w:jc w:val="left"/>
        <w:rPr>
          <w:rFonts w:cstheme="minorHAnsi"/>
        </w:rPr>
      </w:pPr>
      <w:r w:rsidRPr="00D67EDC">
        <w:rPr>
          <w:rFonts w:cstheme="minorHAnsi"/>
        </w:rPr>
        <w:t>•</w:t>
      </w:r>
      <w:r w:rsidRPr="00D67EDC">
        <w:rPr>
          <w:rFonts w:cstheme="minorHAnsi"/>
        </w:rPr>
        <w:tab/>
      </w:r>
      <w:r w:rsidRPr="00D67EDC">
        <w:rPr>
          <w:rFonts w:cstheme="minorHAnsi"/>
        </w:rPr>
        <w:t>Henvisning til kravnummer / punkt</w:t>
      </w:r>
    </w:p>
    <w:p w:rsidRPr="00D67EDC" w:rsidR="00D67EDC" w:rsidP="00D67EDC" w:rsidRDefault="00F3722C" w14:paraId="71548B9B" w14:textId="77777777">
      <w:pPr>
        <w:jc w:val="left"/>
        <w:rPr>
          <w:rFonts w:cstheme="minorHAnsi"/>
        </w:rPr>
      </w:pPr>
      <w:r w:rsidRPr="00D67EDC">
        <w:rPr>
          <w:rFonts w:cstheme="minorHAnsi"/>
        </w:rPr>
        <w:t>•</w:t>
      </w:r>
      <w:r w:rsidRPr="00D67EDC">
        <w:rPr>
          <w:rFonts w:cstheme="minorHAnsi"/>
        </w:rPr>
        <w:tab/>
      </w:r>
      <w:r w:rsidRPr="00D67EDC">
        <w:rPr>
          <w:rFonts w:cstheme="minorHAnsi"/>
        </w:rPr>
        <w:t>Beskrivelse av avviket</w:t>
      </w:r>
    </w:p>
    <w:p w:rsidRPr="00D67EDC" w:rsidR="00D67EDC" w:rsidP="00D67EDC" w:rsidRDefault="00F3722C" w14:paraId="537C9FE2" w14:textId="77777777">
      <w:pPr>
        <w:jc w:val="left"/>
        <w:rPr>
          <w:rFonts w:cstheme="minorHAnsi"/>
        </w:rPr>
      </w:pPr>
      <w:r w:rsidRPr="00D67EDC">
        <w:rPr>
          <w:rFonts w:cstheme="minorHAnsi"/>
        </w:rPr>
        <w:t>•</w:t>
      </w:r>
      <w:r w:rsidRPr="00D67EDC">
        <w:rPr>
          <w:rFonts w:cstheme="minorHAnsi"/>
        </w:rPr>
        <w:tab/>
      </w:r>
      <w:r w:rsidRPr="00D67EDC">
        <w:rPr>
          <w:rFonts w:cstheme="minorHAnsi"/>
        </w:rPr>
        <w:t>Konsekvens for funksjon, kvalitet eller ytelse</w:t>
      </w:r>
    </w:p>
    <w:p w:rsidRPr="00D67EDC" w:rsidR="00D67EDC" w:rsidP="00D67EDC" w:rsidRDefault="00F3722C" w14:paraId="6F0E9490" w14:textId="77777777">
      <w:pPr>
        <w:jc w:val="left"/>
        <w:rPr>
          <w:rFonts w:cstheme="minorHAnsi"/>
        </w:rPr>
      </w:pPr>
      <w:r w:rsidRPr="00D67EDC">
        <w:rPr>
          <w:rFonts w:cstheme="minorHAnsi"/>
        </w:rPr>
        <w:t>•</w:t>
      </w:r>
      <w:r w:rsidRPr="00D67EDC">
        <w:rPr>
          <w:rFonts w:cstheme="minorHAnsi"/>
        </w:rPr>
        <w:tab/>
      </w:r>
      <w:r w:rsidRPr="00D67EDC">
        <w:rPr>
          <w:rFonts w:cstheme="minorHAnsi"/>
        </w:rPr>
        <w:t>Foreslått alternativ løsning</w:t>
      </w:r>
    </w:p>
    <w:p w:rsidR="00D67EDC" w:rsidP="00D67EDC" w:rsidRDefault="00F3722C" w14:paraId="1DE47CDD" w14:textId="1D6654FF">
      <w:pPr>
        <w:jc w:val="left"/>
        <w:rPr>
          <w:rFonts w:cstheme="minorHAnsi"/>
        </w:rPr>
      </w:pPr>
      <w:r w:rsidRPr="00D67EDC">
        <w:rPr>
          <w:rFonts w:cstheme="minorHAnsi"/>
        </w:rPr>
        <w:t>•</w:t>
      </w:r>
      <w:r w:rsidRPr="00D67EDC">
        <w:rPr>
          <w:rFonts w:cstheme="minorHAnsi"/>
        </w:rPr>
        <w:tab/>
      </w:r>
      <w:r w:rsidRPr="00D67EDC">
        <w:rPr>
          <w:rFonts w:cstheme="minorHAnsi"/>
        </w:rPr>
        <w:t>Eventuell pris-/tidsmessig konsekvens</w:t>
      </w:r>
    </w:p>
    <w:p w:rsidR="00D67EDC" w:rsidP="00691C59" w:rsidRDefault="00D67EDC" w14:paraId="34584754" w14:textId="77777777">
      <w:pPr>
        <w:rPr>
          <w:rFonts w:cstheme="minorHAnsi"/>
          <w:highlight w:val="lightGray"/>
        </w:rPr>
      </w:pPr>
    </w:p>
    <w:p w:rsidR="00D67EDC" w:rsidP="00691C59" w:rsidRDefault="00D67EDC" w14:paraId="752F2C35" w14:textId="77777777">
      <w:pPr>
        <w:rPr>
          <w:rFonts w:cstheme="minorHAnsi"/>
          <w:highlight w:val="lightGray"/>
        </w:rPr>
      </w:pPr>
    </w:p>
    <w:tbl>
      <w:tblPr>
        <w:tblStyle w:val="Tabellrutenett"/>
        <w:tblW w:w="9010" w:type="dxa"/>
        <w:tblLook w:val="04A0" w:firstRow="1" w:lastRow="0" w:firstColumn="1" w:lastColumn="0" w:noHBand="0" w:noVBand="1"/>
      </w:tblPr>
      <w:tblGrid>
        <w:gridCol w:w="2296"/>
        <w:gridCol w:w="1680"/>
        <w:gridCol w:w="1688"/>
        <w:gridCol w:w="1662"/>
        <w:gridCol w:w="1684"/>
      </w:tblGrid>
      <w:tr w:rsidR="0025544D" w:rsidTr="00D67EDC" w14:paraId="1AFE6B21" w14:textId="77777777">
        <w:tc>
          <w:tcPr>
            <w:tcW w:w="2296" w:type="dxa"/>
          </w:tcPr>
          <w:p w:rsidRPr="00D67EDC" w:rsidR="00D67EDC" w:rsidP="00D67EDC" w:rsidRDefault="00F3722C" w14:paraId="42D956A8" w14:textId="29DB5F74">
            <w:pPr>
              <w:rPr>
                <w:b/>
                <w:bCs/>
                <w:highlight w:val="lightGray"/>
              </w:rPr>
            </w:pPr>
            <w:r w:rsidRPr="00D67EDC">
              <w:rPr>
                <w:b/>
                <w:bCs/>
              </w:rPr>
              <w:t>Punkt i konkurransegrunnlaget</w:t>
            </w:r>
          </w:p>
        </w:tc>
        <w:tc>
          <w:tcPr>
            <w:tcW w:w="1680" w:type="dxa"/>
          </w:tcPr>
          <w:p w:rsidRPr="00D67EDC" w:rsidR="00D67EDC" w:rsidP="00D67EDC" w:rsidRDefault="00F3722C" w14:paraId="26DE52F5" w14:textId="3E4DADB5">
            <w:pPr>
              <w:rPr>
                <w:b/>
                <w:bCs/>
                <w:highlight w:val="lightGray"/>
              </w:rPr>
            </w:pPr>
            <w:r w:rsidRPr="00D67EDC">
              <w:rPr>
                <w:b/>
                <w:bCs/>
              </w:rPr>
              <w:t>Beskrivelse av avvik</w:t>
            </w:r>
          </w:p>
        </w:tc>
        <w:tc>
          <w:tcPr>
            <w:tcW w:w="1688" w:type="dxa"/>
          </w:tcPr>
          <w:p w:rsidRPr="00D67EDC" w:rsidR="00D67EDC" w:rsidP="00D67EDC" w:rsidRDefault="00F3722C" w14:paraId="3A21585F" w14:textId="27CFD3B1">
            <w:pPr>
              <w:rPr>
                <w:b/>
                <w:bCs/>
                <w:highlight w:val="lightGray"/>
              </w:rPr>
            </w:pPr>
            <w:r w:rsidRPr="00D67EDC">
              <w:rPr>
                <w:b/>
                <w:bCs/>
              </w:rPr>
              <w:t>Konsekvens</w:t>
            </w:r>
          </w:p>
        </w:tc>
        <w:tc>
          <w:tcPr>
            <w:tcW w:w="1662" w:type="dxa"/>
          </w:tcPr>
          <w:p w:rsidRPr="00D67EDC" w:rsidR="00D67EDC" w:rsidP="00D67EDC" w:rsidRDefault="00F3722C" w14:paraId="2C480669" w14:textId="1FD1F439">
            <w:pPr>
              <w:rPr>
                <w:b/>
                <w:bCs/>
                <w:highlight w:val="lightGray"/>
              </w:rPr>
            </w:pPr>
            <w:r w:rsidRPr="00D67EDC">
              <w:rPr>
                <w:b/>
                <w:bCs/>
              </w:rPr>
              <w:t>Foreslått alternativ løsning</w:t>
            </w:r>
          </w:p>
        </w:tc>
        <w:tc>
          <w:tcPr>
            <w:tcW w:w="1684" w:type="dxa"/>
          </w:tcPr>
          <w:p w:rsidRPr="00D67EDC" w:rsidR="00D67EDC" w:rsidP="00D67EDC" w:rsidRDefault="00F3722C" w14:paraId="622AB213" w14:textId="59927116">
            <w:pPr>
              <w:rPr>
                <w:b/>
                <w:bCs/>
                <w:highlight w:val="lightGray"/>
              </w:rPr>
            </w:pPr>
            <w:r w:rsidRPr="00D67EDC">
              <w:rPr>
                <w:b/>
                <w:bCs/>
              </w:rPr>
              <w:t>Eventuell pris-/tidsmessig konsekvens</w:t>
            </w:r>
          </w:p>
        </w:tc>
      </w:tr>
      <w:tr w:rsidR="0025544D" w:rsidTr="00D67EDC" w14:paraId="7BEB52AC" w14:textId="77777777">
        <w:tc>
          <w:tcPr>
            <w:tcW w:w="2296" w:type="dxa"/>
          </w:tcPr>
          <w:p w:rsidRPr="00D67EDC" w:rsidR="00D67EDC" w:rsidP="00D67EDC" w:rsidRDefault="00D67EDC" w14:paraId="08CC77D6" w14:textId="77777777"/>
        </w:tc>
        <w:tc>
          <w:tcPr>
            <w:tcW w:w="1680" w:type="dxa"/>
          </w:tcPr>
          <w:p w:rsidRPr="00D67EDC" w:rsidR="00D67EDC" w:rsidP="00D67EDC" w:rsidRDefault="00D67EDC" w14:paraId="271E1460" w14:textId="77777777"/>
        </w:tc>
        <w:tc>
          <w:tcPr>
            <w:tcW w:w="1688" w:type="dxa"/>
          </w:tcPr>
          <w:p w:rsidRPr="00D67EDC" w:rsidR="00D67EDC" w:rsidP="00D67EDC" w:rsidRDefault="00D67EDC" w14:paraId="4800733A" w14:textId="77777777"/>
        </w:tc>
        <w:tc>
          <w:tcPr>
            <w:tcW w:w="1662" w:type="dxa"/>
          </w:tcPr>
          <w:p w:rsidRPr="00D67EDC" w:rsidR="00D67EDC" w:rsidP="00D67EDC" w:rsidRDefault="00D67EDC" w14:paraId="5451556E" w14:textId="77777777"/>
        </w:tc>
        <w:tc>
          <w:tcPr>
            <w:tcW w:w="1684" w:type="dxa"/>
          </w:tcPr>
          <w:p w:rsidRPr="00D67EDC" w:rsidR="00D67EDC" w:rsidP="00D67EDC" w:rsidRDefault="00D67EDC" w14:paraId="4F47433D" w14:textId="77777777"/>
        </w:tc>
      </w:tr>
      <w:tr w:rsidR="0025544D" w:rsidTr="00D67EDC" w14:paraId="46448135" w14:textId="77777777">
        <w:tc>
          <w:tcPr>
            <w:tcW w:w="2296" w:type="dxa"/>
          </w:tcPr>
          <w:p w:rsidRPr="00D67EDC" w:rsidR="00D67EDC" w:rsidP="00D67EDC" w:rsidRDefault="00D67EDC" w14:paraId="1F88BB9C" w14:textId="77777777"/>
        </w:tc>
        <w:tc>
          <w:tcPr>
            <w:tcW w:w="1680" w:type="dxa"/>
          </w:tcPr>
          <w:p w:rsidRPr="00D67EDC" w:rsidR="00D67EDC" w:rsidP="00D67EDC" w:rsidRDefault="00D67EDC" w14:paraId="5B92192D" w14:textId="77777777"/>
        </w:tc>
        <w:tc>
          <w:tcPr>
            <w:tcW w:w="1688" w:type="dxa"/>
          </w:tcPr>
          <w:p w:rsidRPr="00D67EDC" w:rsidR="00D67EDC" w:rsidP="00D67EDC" w:rsidRDefault="00D67EDC" w14:paraId="0EDCB475" w14:textId="77777777"/>
        </w:tc>
        <w:tc>
          <w:tcPr>
            <w:tcW w:w="1662" w:type="dxa"/>
          </w:tcPr>
          <w:p w:rsidRPr="00D67EDC" w:rsidR="00D67EDC" w:rsidP="00D67EDC" w:rsidRDefault="00D67EDC" w14:paraId="4403AF91" w14:textId="77777777"/>
        </w:tc>
        <w:tc>
          <w:tcPr>
            <w:tcW w:w="1684" w:type="dxa"/>
          </w:tcPr>
          <w:p w:rsidRPr="00D67EDC" w:rsidR="00D67EDC" w:rsidP="00D67EDC" w:rsidRDefault="00D67EDC" w14:paraId="5C7316F4" w14:textId="77777777"/>
        </w:tc>
      </w:tr>
      <w:tr w:rsidR="0025544D" w:rsidTr="00D67EDC" w14:paraId="4003FA97" w14:textId="77777777">
        <w:tc>
          <w:tcPr>
            <w:tcW w:w="2296" w:type="dxa"/>
          </w:tcPr>
          <w:p w:rsidRPr="00D67EDC" w:rsidR="00D67EDC" w:rsidP="00D67EDC" w:rsidRDefault="00D67EDC" w14:paraId="120BDF3B" w14:textId="77777777"/>
        </w:tc>
        <w:tc>
          <w:tcPr>
            <w:tcW w:w="1680" w:type="dxa"/>
          </w:tcPr>
          <w:p w:rsidRPr="00D67EDC" w:rsidR="00D67EDC" w:rsidP="00D67EDC" w:rsidRDefault="00D67EDC" w14:paraId="6C7F9D1E" w14:textId="77777777"/>
        </w:tc>
        <w:tc>
          <w:tcPr>
            <w:tcW w:w="1688" w:type="dxa"/>
          </w:tcPr>
          <w:p w:rsidRPr="00D67EDC" w:rsidR="00D67EDC" w:rsidP="00D67EDC" w:rsidRDefault="00D67EDC" w14:paraId="76BB7B0F" w14:textId="77777777"/>
        </w:tc>
        <w:tc>
          <w:tcPr>
            <w:tcW w:w="1662" w:type="dxa"/>
          </w:tcPr>
          <w:p w:rsidRPr="00D67EDC" w:rsidR="00D67EDC" w:rsidP="00D67EDC" w:rsidRDefault="00D67EDC" w14:paraId="116CF5B3" w14:textId="77777777"/>
        </w:tc>
        <w:tc>
          <w:tcPr>
            <w:tcW w:w="1684" w:type="dxa"/>
          </w:tcPr>
          <w:p w:rsidRPr="00D67EDC" w:rsidR="00D67EDC" w:rsidP="00D67EDC" w:rsidRDefault="00D67EDC" w14:paraId="1C1A8243" w14:textId="77777777"/>
        </w:tc>
      </w:tr>
      <w:tr w:rsidR="0025544D" w:rsidTr="00D67EDC" w14:paraId="59E316A1" w14:textId="77777777">
        <w:tc>
          <w:tcPr>
            <w:tcW w:w="2296" w:type="dxa"/>
          </w:tcPr>
          <w:p w:rsidRPr="00D67EDC" w:rsidR="00D67EDC" w:rsidP="00D67EDC" w:rsidRDefault="00D67EDC" w14:paraId="3003DBD1" w14:textId="77777777"/>
        </w:tc>
        <w:tc>
          <w:tcPr>
            <w:tcW w:w="1680" w:type="dxa"/>
          </w:tcPr>
          <w:p w:rsidRPr="00D67EDC" w:rsidR="00D67EDC" w:rsidP="00D67EDC" w:rsidRDefault="00D67EDC" w14:paraId="1F14BD64" w14:textId="77777777"/>
        </w:tc>
        <w:tc>
          <w:tcPr>
            <w:tcW w:w="1688" w:type="dxa"/>
          </w:tcPr>
          <w:p w:rsidRPr="00D67EDC" w:rsidR="00D67EDC" w:rsidP="00D67EDC" w:rsidRDefault="00D67EDC" w14:paraId="79B25E58" w14:textId="77777777"/>
        </w:tc>
        <w:tc>
          <w:tcPr>
            <w:tcW w:w="1662" w:type="dxa"/>
          </w:tcPr>
          <w:p w:rsidRPr="00D67EDC" w:rsidR="00D67EDC" w:rsidP="00D67EDC" w:rsidRDefault="00D67EDC" w14:paraId="4ADA5EF0" w14:textId="77777777"/>
        </w:tc>
        <w:tc>
          <w:tcPr>
            <w:tcW w:w="1684" w:type="dxa"/>
          </w:tcPr>
          <w:p w:rsidRPr="00D67EDC" w:rsidR="00D67EDC" w:rsidP="00D67EDC" w:rsidRDefault="00D67EDC" w14:paraId="3678F887" w14:textId="77777777"/>
        </w:tc>
      </w:tr>
      <w:tr w:rsidR="0025544D" w:rsidTr="00D67EDC" w14:paraId="7353A1B1" w14:textId="77777777">
        <w:tc>
          <w:tcPr>
            <w:tcW w:w="2296" w:type="dxa"/>
          </w:tcPr>
          <w:p w:rsidRPr="00D67EDC" w:rsidR="00D67EDC" w:rsidP="00D67EDC" w:rsidRDefault="00D67EDC" w14:paraId="25D11C85" w14:textId="77777777"/>
        </w:tc>
        <w:tc>
          <w:tcPr>
            <w:tcW w:w="1680" w:type="dxa"/>
          </w:tcPr>
          <w:p w:rsidRPr="00D67EDC" w:rsidR="00D67EDC" w:rsidP="00D67EDC" w:rsidRDefault="00D67EDC" w14:paraId="623FDBA7" w14:textId="77777777"/>
        </w:tc>
        <w:tc>
          <w:tcPr>
            <w:tcW w:w="1688" w:type="dxa"/>
          </w:tcPr>
          <w:p w:rsidRPr="00D67EDC" w:rsidR="00D67EDC" w:rsidP="00D67EDC" w:rsidRDefault="00D67EDC" w14:paraId="46DA7E7E" w14:textId="77777777"/>
        </w:tc>
        <w:tc>
          <w:tcPr>
            <w:tcW w:w="1662" w:type="dxa"/>
          </w:tcPr>
          <w:p w:rsidRPr="00D67EDC" w:rsidR="00D67EDC" w:rsidP="00D67EDC" w:rsidRDefault="00D67EDC" w14:paraId="47338608" w14:textId="77777777"/>
        </w:tc>
        <w:tc>
          <w:tcPr>
            <w:tcW w:w="1684" w:type="dxa"/>
          </w:tcPr>
          <w:p w:rsidRPr="00D67EDC" w:rsidR="00D67EDC" w:rsidP="00D67EDC" w:rsidRDefault="00D67EDC" w14:paraId="1EA9CE14" w14:textId="77777777"/>
        </w:tc>
      </w:tr>
      <w:tr w:rsidR="0025544D" w:rsidTr="00D67EDC" w14:paraId="0D4CA34A" w14:textId="77777777">
        <w:tc>
          <w:tcPr>
            <w:tcW w:w="2296" w:type="dxa"/>
          </w:tcPr>
          <w:p w:rsidRPr="00D67EDC" w:rsidR="00D67EDC" w:rsidP="00D67EDC" w:rsidRDefault="00D67EDC" w14:paraId="78ED01C7" w14:textId="77777777"/>
        </w:tc>
        <w:tc>
          <w:tcPr>
            <w:tcW w:w="1680" w:type="dxa"/>
          </w:tcPr>
          <w:p w:rsidRPr="00D67EDC" w:rsidR="00D67EDC" w:rsidP="00D67EDC" w:rsidRDefault="00D67EDC" w14:paraId="376A2382" w14:textId="77777777"/>
        </w:tc>
        <w:tc>
          <w:tcPr>
            <w:tcW w:w="1688" w:type="dxa"/>
          </w:tcPr>
          <w:p w:rsidRPr="00D67EDC" w:rsidR="00D67EDC" w:rsidP="00D67EDC" w:rsidRDefault="00D67EDC" w14:paraId="7DE10192" w14:textId="77777777"/>
        </w:tc>
        <w:tc>
          <w:tcPr>
            <w:tcW w:w="1662" w:type="dxa"/>
          </w:tcPr>
          <w:p w:rsidRPr="00D67EDC" w:rsidR="00D67EDC" w:rsidP="00D67EDC" w:rsidRDefault="00D67EDC" w14:paraId="3C064BF4" w14:textId="77777777"/>
        </w:tc>
        <w:tc>
          <w:tcPr>
            <w:tcW w:w="1684" w:type="dxa"/>
          </w:tcPr>
          <w:p w:rsidRPr="00D67EDC" w:rsidR="00D67EDC" w:rsidP="00D67EDC" w:rsidRDefault="00D67EDC" w14:paraId="589CAAAD" w14:textId="77777777"/>
        </w:tc>
      </w:tr>
      <w:tr w:rsidR="0025544D" w:rsidTr="00D67EDC" w14:paraId="42C8085D" w14:textId="77777777">
        <w:tc>
          <w:tcPr>
            <w:tcW w:w="2296" w:type="dxa"/>
          </w:tcPr>
          <w:p w:rsidRPr="00D67EDC" w:rsidR="00D67EDC" w:rsidP="00D67EDC" w:rsidRDefault="00D67EDC" w14:paraId="1891D845" w14:textId="77777777"/>
        </w:tc>
        <w:tc>
          <w:tcPr>
            <w:tcW w:w="1680" w:type="dxa"/>
          </w:tcPr>
          <w:p w:rsidRPr="00D67EDC" w:rsidR="00D67EDC" w:rsidP="00D67EDC" w:rsidRDefault="00D67EDC" w14:paraId="2E227F8C" w14:textId="77777777"/>
        </w:tc>
        <w:tc>
          <w:tcPr>
            <w:tcW w:w="1688" w:type="dxa"/>
          </w:tcPr>
          <w:p w:rsidRPr="00D67EDC" w:rsidR="00D67EDC" w:rsidP="00D67EDC" w:rsidRDefault="00D67EDC" w14:paraId="7C83E556" w14:textId="77777777"/>
        </w:tc>
        <w:tc>
          <w:tcPr>
            <w:tcW w:w="1662" w:type="dxa"/>
          </w:tcPr>
          <w:p w:rsidRPr="00D67EDC" w:rsidR="00D67EDC" w:rsidP="00D67EDC" w:rsidRDefault="00D67EDC" w14:paraId="6B021F62" w14:textId="77777777"/>
        </w:tc>
        <w:tc>
          <w:tcPr>
            <w:tcW w:w="1684" w:type="dxa"/>
          </w:tcPr>
          <w:p w:rsidRPr="00D67EDC" w:rsidR="00D67EDC" w:rsidP="00D67EDC" w:rsidRDefault="00D67EDC" w14:paraId="4B7AD847" w14:textId="77777777"/>
        </w:tc>
      </w:tr>
      <w:tr w:rsidR="0025544D" w:rsidTr="00D67EDC" w14:paraId="2A538ED4" w14:textId="77777777">
        <w:tc>
          <w:tcPr>
            <w:tcW w:w="2296" w:type="dxa"/>
          </w:tcPr>
          <w:p w:rsidRPr="00D67EDC" w:rsidR="00D67EDC" w:rsidP="00D67EDC" w:rsidRDefault="00D67EDC" w14:paraId="236176D0" w14:textId="77777777"/>
        </w:tc>
        <w:tc>
          <w:tcPr>
            <w:tcW w:w="1680" w:type="dxa"/>
          </w:tcPr>
          <w:p w:rsidRPr="00D67EDC" w:rsidR="00D67EDC" w:rsidP="00D67EDC" w:rsidRDefault="00D67EDC" w14:paraId="6D17D52A" w14:textId="77777777"/>
        </w:tc>
        <w:tc>
          <w:tcPr>
            <w:tcW w:w="1688" w:type="dxa"/>
          </w:tcPr>
          <w:p w:rsidRPr="00D67EDC" w:rsidR="00D67EDC" w:rsidP="00D67EDC" w:rsidRDefault="00D67EDC" w14:paraId="465990A9" w14:textId="77777777"/>
        </w:tc>
        <w:tc>
          <w:tcPr>
            <w:tcW w:w="1662" w:type="dxa"/>
          </w:tcPr>
          <w:p w:rsidRPr="00D67EDC" w:rsidR="00D67EDC" w:rsidP="00D67EDC" w:rsidRDefault="00D67EDC" w14:paraId="750F8C84" w14:textId="77777777"/>
        </w:tc>
        <w:tc>
          <w:tcPr>
            <w:tcW w:w="1684" w:type="dxa"/>
          </w:tcPr>
          <w:p w:rsidRPr="00D67EDC" w:rsidR="00D67EDC" w:rsidP="00D67EDC" w:rsidRDefault="00D67EDC" w14:paraId="708E9E15" w14:textId="77777777"/>
        </w:tc>
      </w:tr>
    </w:tbl>
    <w:p w:rsidRPr="0022320E" w:rsidR="00D67EDC" w:rsidP="040C42C9" w:rsidRDefault="00D67EDC" w14:paraId="2A1C558C" w14:textId="3503BAD8">
      <w:pPr>
        <w:pStyle w:val="Overskrift3"/>
        <w:numPr>
          <w:ilvl w:val="0"/>
          <w:numId w:val="0"/>
        </w:numPr>
        <w:ind w:left="0"/>
        <w:rPr>
          <w:highlight w:val="lightGray"/>
        </w:rPr>
        <w:sectPr w:rsidRPr="0022320E" w:rsidR="00D67EDC" w:rsidSect="000117FC">
          <w:headerReference w:type="default" r:id="rId19"/>
          <w:headerReference w:type="first" r:id="rId20"/>
          <w:pgSz w:w="11906" w:h="16838" w:orient="portrait" w:code="9"/>
          <w:pgMar w:top="1400" w:right="1418" w:bottom="1077" w:left="1701" w:header="283" w:footer="283" w:gutter="0"/>
          <w:pgNumType w:start="1"/>
          <w:cols w:space="708"/>
          <w:docGrid w:linePitch="360"/>
        </w:sectPr>
      </w:pPr>
    </w:p>
    <w:p w:rsidRPr="00CE3486" w:rsidR="00C9486D" w:rsidP="00D67EDC" w:rsidRDefault="00F3722C" w14:paraId="66906A99" w14:textId="5580FC49">
      <w:pPr>
        <w:pStyle w:val="Overskrift3"/>
        <w:rPr/>
      </w:pPr>
      <w:bookmarkStart w:name="_Toc258886629" w:id="1269839727"/>
      <w:r w:rsidR="0E4CF697">
        <w:rPr/>
        <w:t>Oversikt over alle forbehold</w:t>
      </w:r>
      <w:bookmarkEnd w:id="1269839727"/>
    </w:p>
    <w:p w:rsidR="00D67EDC" w:rsidP="00D67EDC" w:rsidRDefault="00D67EDC" w14:paraId="23F2182A" w14:textId="77777777">
      <w:pPr>
        <w:rPr>
          <w:highlight w:val="lightGray"/>
        </w:rPr>
      </w:pPr>
    </w:p>
    <w:p w:rsidR="00D67EDC" w:rsidP="00D67EDC" w:rsidRDefault="00F3722C" w14:paraId="2C3043CC" w14:textId="77777777">
      <w:r>
        <w:t>Leverandør skal liste opp alle forbehold som tas mot kontraktsvilkår, leveranseomfang eller andre forhold. For hvert forbehold skal følgende angis:</w:t>
      </w:r>
    </w:p>
    <w:p w:rsidR="00D67EDC" w:rsidP="00D67EDC" w:rsidRDefault="00D67EDC" w14:paraId="52A5C2F3" w14:textId="77777777"/>
    <w:p w:rsidR="00D67EDC" w:rsidP="00D67EDC" w:rsidRDefault="00F3722C" w14:paraId="3C34C174" w14:textId="77777777">
      <w:pPr>
        <w:pStyle w:val="Listeavsnitt"/>
        <w:numPr>
          <w:ilvl w:val="0"/>
          <w:numId w:val="186"/>
        </w:numPr>
        <w:jc w:val="left"/>
      </w:pPr>
      <w:proofErr w:type="spellStart"/>
      <w:r>
        <w:t>Kontraktsbestemmelse</w:t>
      </w:r>
      <w:proofErr w:type="spellEnd"/>
      <w:r>
        <w:t xml:space="preserve"> / punkt det tas forbehold mot</w:t>
      </w:r>
    </w:p>
    <w:p w:rsidR="00D67EDC" w:rsidP="00D67EDC" w:rsidRDefault="00F3722C" w14:paraId="4EEE40C7" w14:textId="77777777">
      <w:pPr>
        <w:pStyle w:val="Listeavsnitt"/>
        <w:numPr>
          <w:ilvl w:val="0"/>
          <w:numId w:val="186"/>
        </w:numPr>
        <w:jc w:val="left"/>
      </w:pPr>
      <w:r>
        <w:t>Beskrivelse av forbeholdet</w:t>
      </w:r>
    </w:p>
    <w:p w:rsidR="00D67EDC" w:rsidP="00D67EDC" w:rsidRDefault="00F3722C" w14:paraId="2537F0A1" w14:textId="77777777">
      <w:pPr>
        <w:pStyle w:val="Listeavsnitt"/>
        <w:numPr>
          <w:ilvl w:val="0"/>
          <w:numId w:val="186"/>
        </w:numPr>
        <w:jc w:val="left"/>
      </w:pPr>
      <w:r>
        <w:t>Begrunnelse for forbeholdet</w:t>
      </w:r>
    </w:p>
    <w:p w:rsidR="00D67EDC" w:rsidP="00D67EDC" w:rsidRDefault="00F3722C" w14:paraId="6E171E43" w14:textId="77777777">
      <w:pPr>
        <w:pStyle w:val="Listeavsnitt"/>
        <w:numPr>
          <w:ilvl w:val="0"/>
          <w:numId w:val="186"/>
        </w:numPr>
        <w:jc w:val="left"/>
      </w:pPr>
      <w:r>
        <w:t>Konsekvens for pris, risiko eller gjennomføring</w:t>
      </w:r>
    </w:p>
    <w:p w:rsidRPr="00D67EDC" w:rsidR="00D67EDC" w:rsidP="00D67EDC" w:rsidRDefault="00D67EDC" w14:paraId="250DBCBB" w14:textId="77777777">
      <w:pPr>
        <w:rPr>
          <w:highlight w:val="lightGray"/>
        </w:rPr>
      </w:pPr>
    </w:p>
    <w:p w:rsidRPr="0022320E" w:rsidR="00691C59" w:rsidP="00691C59" w:rsidRDefault="00691C59" w14:paraId="6F2B8923" w14:textId="56950D97">
      <w:pPr>
        <w:rPr>
          <w:rFonts w:cstheme="minorHAnsi"/>
          <w:highlight w:val="lightGray"/>
        </w:rPr>
      </w:pPr>
    </w:p>
    <w:tbl>
      <w:tblPr>
        <w:tblStyle w:val="Tabellrutenett"/>
        <w:tblW w:w="10893" w:type="dxa"/>
        <w:tblLook w:val="04A0" w:firstRow="1" w:lastRow="0" w:firstColumn="1" w:lastColumn="0" w:noHBand="0" w:noVBand="1"/>
      </w:tblPr>
      <w:tblGrid>
        <w:gridCol w:w="2178"/>
        <w:gridCol w:w="1675"/>
        <w:gridCol w:w="1641"/>
        <w:gridCol w:w="1883"/>
        <w:gridCol w:w="1883"/>
        <w:gridCol w:w="1633"/>
      </w:tblGrid>
      <w:tr w:rsidR="0025544D" w:rsidTr="00CE3486" w14:paraId="5A9B8D56" w14:textId="77777777">
        <w:tc>
          <w:tcPr>
            <w:tcW w:w="2178" w:type="dxa"/>
          </w:tcPr>
          <w:p w:rsidRPr="00D67EDC" w:rsidR="00CE3486" w:rsidP="00B05D29" w:rsidRDefault="00F3722C" w14:paraId="1BD6A657" w14:textId="6737FEF0">
            <w:pPr>
              <w:rPr>
                <w:b/>
                <w:bCs/>
                <w:highlight w:val="lightGray"/>
              </w:rPr>
            </w:pPr>
            <w:r w:rsidRPr="00D67EDC">
              <w:rPr>
                <w:b/>
                <w:bCs/>
              </w:rPr>
              <w:t xml:space="preserve">Punkt i </w:t>
            </w:r>
            <w:r>
              <w:rPr>
                <w:b/>
                <w:bCs/>
              </w:rPr>
              <w:t>kontrakten</w:t>
            </w:r>
          </w:p>
        </w:tc>
        <w:tc>
          <w:tcPr>
            <w:tcW w:w="1675" w:type="dxa"/>
          </w:tcPr>
          <w:p w:rsidRPr="00D67EDC" w:rsidR="00CE3486" w:rsidP="00B05D29" w:rsidRDefault="00F3722C" w14:paraId="14B8065D" w14:textId="2FB05779">
            <w:pPr>
              <w:rPr>
                <w:b/>
                <w:bCs/>
                <w:highlight w:val="lightGray"/>
              </w:rPr>
            </w:pPr>
            <w:r>
              <w:rPr>
                <w:b/>
                <w:bCs/>
              </w:rPr>
              <w:t>Forbehold/avvik</w:t>
            </w:r>
          </w:p>
        </w:tc>
        <w:tc>
          <w:tcPr>
            <w:tcW w:w="1641" w:type="dxa"/>
          </w:tcPr>
          <w:p w:rsidRPr="00D67EDC" w:rsidR="00CE3486" w:rsidP="00B05D29" w:rsidRDefault="00F3722C" w14:paraId="72D8DE72" w14:textId="77777777">
            <w:pPr>
              <w:rPr>
                <w:b/>
                <w:bCs/>
                <w:highlight w:val="lightGray"/>
              </w:rPr>
            </w:pPr>
            <w:r w:rsidRPr="00D67EDC">
              <w:rPr>
                <w:b/>
                <w:bCs/>
              </w:rPr>
              <w:t>Konsekvens</w:t>
            </w:r>
          </w:p>
        </w:tc>
        <w:tc>
          <w:tcPr>
            <w:tcW w:w="1883" w:type="dxa"/>
          </w:tcPr>
          <w:p w:rsidRPr="00D67EDC" w:rsidR="00CE3486" w:rsidP="00B05D29" w:rsidRDefault="00CE3486" w14:paraId="0D403D8E" w14:textId="77777777">
            <w:pPr>
              <w:rPr>
                <w:b/>
                <w:bCs/>
              </w:rPr>
            </w:pPr>
          </w:p>
        </w:tc>
        <w:tc>
          <w:tcPr>
            <w:tcW w:w="1883" w:type="dxa"/>
          </w:tcPr>
          <w:p w:rsidRPr="00D67EDC" w:rsidR="00CE3486" w:rsidP="00B05D29" w:rsidRDefault="00F3722C" w14:paraId="04DAB241" w14:textId="4A251FC2">
            <w:pPr>
              <w:rPr>
                <w:b/>
                <w:bCs/>
                <w:highlight w:val="lightGray"/>
              </w:rPr>
            </w:pPr>
            <w:r w:rsidRPr="00D67EDC">
              <w:rPr>
                <w:b/>
                <w:bCs/>
              </w:rPr>
              <w:t>Begrunnelse for forbeholdet/avviket</w:t>
            </w:r>
          </w:p>
        </w:tc>
        <w:tc>
          <w:tcPr>
            <w:tcW w:w="1633" w:type="dxa"/>
          </w:tcPr>
          <w:p w:rsidRPr="00D67EDC" w:rsidR="00CE3486" w:rsidP="00B05D29" w:rsidRDefault="00F3722C" w14:paraId="54F51E63" w14:textId="77777777">
            <w:pPr>
              <w:rPr>
                <w:b/>
                <w:bCs/>
                <w:highlight w:val="lightGray"/>
              </w:rPr>
            </w:pPr>
            <w:r w:rsidRPr="00D67EDC">
              <w:rPr>
                <w:b/>
                <w:bCs/>
              </w:rPr>
              <w:t>Eventuell pris-/tidsmessig konsekvens</w:t>
            </w:r>
          </w:p>
        </w:tc>
      </w:tr>
      <w:tr w:rsidR="0025544D" w:rsidTr="00CE3486" w14:paraId="04DFA1CE" w14:textId="77777777">
        <w:tc>
          <w:tcPr>
            <w:tcW w:w="2178" w:type="dxa"/>
          </w:tcPr>
          <w:p w:rsidRPr="00D67EDC" w:rsidR="00CE3486" w:rsidP="00B05D29" w:rsidRDefault="00CE3486" w14:paraId="1C8A0020" w14:textId="77777777"/>
        </w:tc>
        <w:tc>
          <w:tcPr>
            <w:tcW w:w="1675" w:type="dxa"/>
          </w:tcPr>
          <w:p w:rsidRPr="00D67EDC" w:rsidR="00CE3486" w:rsidP="00B05D29" w:rsidRDefault="00CE3486" w14:paraId="753383F8" w14:textId="77777777"/>
        </w:tc>
        <w:tc>
          <w:tcPr>
            <w:tcW w:w="1641" w:type="dxa"/>
          </w:tcPr>
          <w:p w:rsidRPr="00D67EDC" w:rsidR="00CE3486" w:rsidP="00B05D29" w:rsidRDefault="00CE3486" w14:paraId="545AB1B6" w14:textId="77777777"/>
        </w:tc>
        <w:tc>
          <w:tcPr>
            <w:tcW w:w="1883" w:type="dxa"/>
          </w:tcPr>
          <w:p w:rsidRPr="00D67EDC" w:rsidR="00CE3486" w:rsidP="00B05D29" w:rsidRDefault="00CE3486" w14:paraId="5ADA17B2" w14:textId="77777777"/>
        </w:tc>
        <w:tc>
          <w:tcPr>
            <w:tcW w:w="1883" w:type="dxa"/>
          </w:tcPr>
          <w:p w:rsidRPr="00D67EDC" w:rsidR="00CE3486" w:rsidP="00B05D29" w:rsidRDefault="00CE3486" w14:paraId="36606D42" w14:textId="74862F86"/>
        </w:tc>
        <w:tc>
          <w:tcPr>
            <w:tcW w:w="1633" w:type="dxa"/>
          </w:tcPr>
          <w:p w:rsidRPr="00D67EDC" w:rsidR="00CE3486" w:rsidP="00B05D29" w:rsidRDefault="00CE3486" w14:paraId="2C4C4429" w14:textId="77777777"/>
        </w:tc>
      </w:tr>
      <w:tr w:rsidR="0025544D" w:rsidTr="00CE3486" w14:paraId="46CB6D7B" w14:textId="77777777">
        <w:tc>
          <w:tcPr>
            <w:tcW w:w="2178" w:type="dxa"/>
          </w:tcPr>
          <w:p w:rsidRPr="00D67EDC" w:rsidR="00CE3486" w:rsidP="00B05D29" w:rsidRDefault="00CE3486" w14:paraId="124F0533" w14:textId="77777777"/>
        </w:tc>
        <w:tc>
          <w:tcPr>
            <w:tcW w:w="1675" w:type="dxa"/>
          </w:tcPr>
          <w:p w:rsidRPr="00D67EDC" w:rsidR="00CE3486" w:rsidP="00B05D29" w:rsidRDefault="00CE3486" w14:paraId="7C873331" w14:textId="77777777"/>
        </w:tc>
        <w:tc>
          <w:tcPr>
            <w:tcW w:w="1641" w:type="dxa"/>
          </w:tcPr>
          <w:p w:rsidRPr="00D67EDC" w:rsidR="00CE3486" w:rsidP="00B05D29" w:rsidRDefault="00CE3486" w14:paraId="69C3CB72" w14:textId="77777777"/>
        </w:tc>
        <w:tc>
          <w:tcPr>
            <w:tcW w:w="1883" w:type="dxa"/>
          </w:tcPr>
          <w:p w:rsidRPr="00D67EDC" w:rsidR="00CE3486" w:rsidP="00B05D29" w:rsidRDefault="00CE3486" w14:paraId="5AC73ECE" w14:textId="77777777"/>
        </w:tc>
        <w:tc>
          <w:tcPr>
            <w:tcW w:w="1883" w:type="dxa"/>
          </w:tcPr>
          <w:p w:rsidRPr="00D67EDC" w:rsidR="00CE3486" w:rsidP="00B05D29" w:rsidRDefault="00CE3486" w14:paraId="1760BCF1" w14:textId="7BCBF6C8"/>
        </w:tc>
        <w:tc>
          <w:tcPr>
            <w:tcW w:w="1633" w:type="dxa"/>
          </w:tcPr>
          <w:p w:rsidRPr="00D67EDC" w:rsidR="00CE3486" w:rsidP="00B05D29" w:rsidRDefault="00CE3486" w14:paraId="753D2BEF" w14:textId="77777777"/>
        </w:tc>
      </w:tr>
      <w:tr w:rsidR="0025544D" w:rsidTr="00CE3486" w14:paraId="17FE6696" w14:textId="77777777">
        <w:tc>
          <w:tcPr>
            <w:tcW w:w="2178" w:type="dxa"/>
          </w:tcPr>
          <w:p w:rsidRPr="00D67EDC" w:rsidR="00CE3486" w:rsidP="00B05D29" w:rsidRDefault="00CE3486" w14:paraId="0533D2B1" w14:textId="77777777"/>
        </w:tc>
        <w:tc>
          <w:tcPr>
            <w:tcW w:w="1675" w:type="dxa"/>
          </w:tcPr>
          <w:p w:rsidRPr="00D67EDC" w:rsidR="00CE3486" w:rsidP="00B05D29" w:rsidRDefault="00CE3486" w14:paraId="30267CF6" w14:textId="77777777"/>
        </w:tc>
        <w:tc>
          <w:tcPr>
            <w:tcW w:w="1641" w:type="dxa"/>
          </w:tcPr>
          <w:p w:rsidRPr="00D67EDC" w:rsidR="00CE3486" w:rsidP="00B05D29" w:rsidRDefault="00CE3486" w14:paraId="4F94A6BC" w14:textId="77777777"/>
        </w:tc>
        <w:tc>
          <w:tcPr>
            <w:tcW w:w="1883" w:type="dxa"/>
          </w:tcPr>
          <w:p w:rsidRPr="00D67EDC" w:rsidR="00CE3486" w:rsidP="00B05D29" w:rsidRDefault="00CE3486" w14:paraId="1B572473" w14:textId="77777777"/>
        </w:tc>
        <w:tc>
          <w:tcPr>
            <w:tcW w:w="1883" w:type="dxa"/>
          </w:tcPr>
          <w:p w:rsidRPr="00D67EDC" w:rsidR="00CE3486" w:rsidP="00B05D29" w:rsidRDefault="00CE3486" w14:paraId="14CD4B13" w14:textId="28C15142"/>
        </w:tc>
        <w:tc>
          <w:tcPr>
            <w:tcW w:w="1633" w:type="dxa"/>
          </w:tcPr>
          <w:p w:rsidRPr="00D67EDC" w:rsidR="00CE3486" w:rsidP="00B05D29" w:rsidRDefault="00CE3486" w14:paraId="22C5C40A" w14:textId="77777777"/>
        </w:tc>
      </w:tr>
      <w:tr w:rsidR="0025544D" w:rsidTr="00CE3486" w14:paraId="29B302CB" w14:textId="77777777">
        <w:tc>
          <w:tcPr>
            <w:tcW w:w="2178" w:type="dxa"/>
          </w:tcPr>
          <w:p w:rsidRPr="00D67EDC" w:rsidR="00CE3486" w:rsidP="00B05D29" w:rsidRDefault="00CE3486" w14:paraId="15B24FC0" w14:textId="77777777"/>
        </w:tc>
        <w:tc>
          <w:tcPr>
            <w:tcW w:w="1675" w:type="dxa"/>
          </w:tcPr>
          <w:p w:rsidRPr="00D67EDC" w:rsidR="00CE3486" w:rsidP="00B05D29" w:rsidRDefault="00CE3486" w14:paraId="74AA489F" w14:textId="77777777"/>
        </w:tc>
        <w:tc>
          <w:tcPr>
            <w:tcW w:w="1641" w:type="dxa"/>
          </w:tcPr>
          <w:p w:rsidRPr="00D67EDC" w:rsidR="00CE3486" w:rsidP="00B05D29" w:rsidRDefault="00CE3486" w14:paraId="43B0EDBA" w14:textId="77777777"/>
        </w:tc>
        <w:tc>
          <w:tcPr>
            <w:tcW w:w="1883" w:type="dxa"/>
          </w:tcPr>
          <w:p w:rsidRPr="00D67EDC" w:rsidR="00CE3486" w:rsidP="00B05D29" w:rsidRDefault="00CE3486" w14:paraId="116F4F45" w14:textId="77777777"/>
        </w:tc>
        <w:tc>
          <w:tcPr>
            <w:tcW w:w="1883" w:type="dxa"/>
          </w:tcPr>
          <w:p w:rsidRPr="00D67EDC" w:rsidR="00CE3486" w:rsidP="00B05D29" w:rsidRDefault="00CE3486" w14:paraId="759CDD0C" w14:textId="791E1096"/>
        </w:tc>
        <w:tc>
          <w:tcPr>
            <w:tcW w:w="1633" w:type="dxa"/>
          </w:tcPr>
          <w:p w:rsidRPr="00D67EDC" w:rsidR="00CE3486" w:rsidP="00B05D29" w:rsidRDefault="00CE3486" w14:paraId="1DD90574" w14:textId="77777777"/>
        </w:tc>
      </w:tr>
      <w:tr w:rsidR="0025544D" w:rsidTr="00CE3486" w14:paraId="183C27C1" w14:textId="77777777">
        <w:tc>
          <w:tcPr>
            <w:tcW w:w="2178" w:type="dxa"/>
          </w:tcPr>
          <w:p w:rsidRPr="00D67EDC" w:rsidR="00CE3486" w:rsidP="00B05D29" w:rsidRDefault="00CE3486" w14:paraId="537EDC71" w14:textId="77777777"/>
        </w:tc>
        <w:tc>
          <w:tcPr>
            <w:tcW w:w="1675" w:type="dxa"/>
          </w:tcPr>
          <w:p w:rsidRPr="00D67EDC" w:rsidR="00CE3486" w:rsidP="00B05D29" w:rsidRDefault="00CE3486" w14:paraId="44DBCBD1" w14:textId="77777777"/>
        </w:tc>
        <w:tc>
          <w:tcPr>
            <w:tcW w:w="1641" w:type="dxa"/>
          </w:tcPr>
          <w:p w:rsidRPr="00D67EDC" w:rsidR="00CE3486" w:rsidP="00B05D29" w:rsidRDefault="00CE3486" w14:paraId="3F26F8ED" w14:textId="77777777"/>
        </w:tc>
        <w:tc>
          <w:tcPr>
            <w:tcW w:w="1883" w:type="dxa"/>
          </w:tcPr>
          <w:p w:rsidRPr="00D67EDC" w:rsidR="00CE3486" w:rsidP="00B05D29" w:rsidRDefault="00CE3486" w14:paraId="2BF0D7F7" w14:textId="77777777"/>
        </w:tc>
        <w:tc>
          <w:tcPr>
            <w:tcW w:w="1883" w:type="dxa"/>
          </w:tcPr>
          <w:p w:rsidRPr="00D67EDC" w:rsidR="00CE3486" w:rsidP="00B05D29" w:rsidRDefault="00CE3486" w14:paraId="55287A6E" w14:textId="7640B872"/>
        </w:tc>
        <w:tc>
          <w:tcPr>
            <w:tcW w:w="1633" w:type="dxa"/>
          </w:tcPr>
          <w:p w:rsidRPr="00D67EDC" w:rsidR="00CE3486" w:rsidP="00B05D29" w:rsidRDefault="00CE3486" w14:paraId="0CEDC21A" w14:textId="77777777"/>
        </w:tc>
      </w:tr>
      <w:tr w:rsidR="0025544D" w:rsidTr="00CE3486" w14:paraId="66382C1A" w14:textId="77777777">
        <w:tc>
          <w:tcPr>
            <w:tcW w:w="2178" w:type="dxa"/>
          </w:tcPr>
          <w:p w:rsidRPr="00D67EDC" w:rsidR="00CE3486" w:rsidP="00B05D29" w:rsidRDefault="00CE3486" w14:paraId="56CDD574" w14:textId="77777777"/>
        </w:tc>
        <w:tc>
          <w:tcPr>
            <w:tcW w:w="1675" w:type="dxa"/>
          </w:tcPr>
          <w:p w:rsidRPr="00D67EDC" w:rsidR="00CE3486" w:rsidP="00B05D29" w:rsidRDefault="00CE3486" w14:paraId="3182A1C7" w14:textId="77777777"/>
        </w:tc>
        <w:tc>
          <w:tcPr>
            <w:tcW w:w="1641" w:type="dxa"/>
          </w:tcPr>
          <w:p w:rsidRPr="00D67EDC" w:rsidR="00CE3486" w:rsidP="00B05D29" w:rsidRDefault="00CE3486" w14:paraId="7B851293" w14:textId="77777777"/>
        </w:tc>
        <w:tc>
          <w:tcPr>
            <w:tcW w:w="1883" w:type="dxa"/>
          </w:tcPr>
          <w:p w:rsidRPr="00D67EDC" w:rsidR="00CE3486" w:rsidP="00B05D29" w:rsidRDefault="00CE3486" w14:paraId="16D6F945" w14:textId="77777777"/>
        </w:tc>
        <w:tc>
          <w:tcPr>
            <w:tcW w:w="1883" w:type="dxa"/>
          </w:tcPr>
          <w:p w:rsidRPr="00D67EDC" w:rsidR="00CE3486" w:rsidP="00B05D29" w:rsidRDefault="00CE3486" w14:paraId="3B2695F3" w14:textId="5199DD98"/>
        </w:tc>
        <w:tc>
          <w:tcPr>
            <w:tcW w:w="1633" w:type="dxa"/>
          </w:tcPr>
          <w:p w:rsidRPr="00D67EDC" w:rsidR="00CE3486" w:rsidP="00B05D29" w:rsidRDefault="00CE3486" w14:paraId="5253718E" w14:textId="77777777"/>
        </w:tc>
      </w:tr>
      <w:tr w:rsidR="0025544D" w:rsidTr="00CE3486" w14:paraId="4E6C45FE" w14:textId="77777777">
        <w:tc>
          <w:tcPr>
            <w:tcW w:w="2178" w:type="dxa"/>
          </w:tcPr>
          <w:p w:rsidRPr="00D67EDC" w:rsidR="00CE3486" w:rsidP="00B05D29" w:rsidRDefault="00CE3486" w14:paraId="1400C148" w14:textId="77777777"/>
        </w:tc>
        <w:tc>
          <w:tcPr>
            <w:tcW w:w="1675" w:type="dxa"/>
          </w:tcPr>
          <w:p w:rsidRPr="00D67EDC" w:rsidR="00CE3486" w:rsidP="00B05D29" w:rsidRDefault="00CE3486" w14:paraId="7C03A6D8" w14:textId="77777777"/>
        </w:tc>
        <w:tc>
          <w:tcPr>
            <w:tcW w:w="1641" w:type="dxa"/>
          </w:tcPr>
          <w:p w:rsidRPr="00D67EDC" w:rsidR="00CE3486" w:rsidP="00B05D29" w:rsidRDefault="00CE3486" w14:paraId="33249572" w14:textId="77777777"/>
        </w:tc>
        <w:tc>
          <w:tcPr>
            <w:tcW w:w="1883" w:type="dxa"/>
          </w:tcPr>
          <w:p w:rsidRPr="00D67EDC" w:rsidR="00CE3486" w:rsidP="00B05D29" w:rsidRDefault="00CE3486" w14:paraId="4D665D75" w14:textId="77777777"/>
        </w:tc>
        <w:tc>
          <w:tcPr>
            <w:tcW w:w="1883" w:type="dxa"/>
          </w:tcPr>
          <w:p w:rsidRPr="00D67EDC" w:rsidR="00CE3486" w:rsidP="00B05D29" w:rsidRDefault="00CE3486" w14:paraId="1D85FC53" w14:textId="502598DE"/>
        </w:tc>
        <w:tc>
          <w:tcPr>
            <w:tcW w:w="1633" w:type="dxa"/>
          </w:tcPr>
          <w:p w:rsidRPr="00D67EDC" w:rsidR="00CE3486" w:rsidP="00B05D29" w:rsidRDefault="00CE3486" w14:paraId="382DC1B0" w14:textId="77777777"/>
        </w:tc>
      </w:tr>
      <w:tr w:rsidR="0025544D" w:rsidTr="00CE3486" w14:paraId="5226EEF3" w14:textId="77777777">
        <w:tc>
          <w:tcPr>
            <w:tcW w:w="2178" w:type="dxa"/>
          </w:tcPr>
          <w:p w:rsidRPr="00D67EDC" w:rsidR="00CE3486" w:rsidP="00B05D29" w:rsidRDefault="00CE3486" w14:paraId="2AC5FEEF" w14:textId="77777777"/>
        </w:tc>
        <w:tc>
          <w:tcPr>
            <w:tcW w:w="1675" w:type="dxa"/>
          </w:tcPr>
          <w:p w:rsidRPr="00D67EDC" w:rsidR="00CE3486" w:rsidP="00B05D29" w:rsidRDefault="00CE3486" w14:paraId="08D1F29D" w14:textId="77777777"/>
        </w:tc>
        <w:tc>
          <w:tcPr>
            <w:tcW w:w="1641" w:type="dxa"/>
          </w:tcPr>
          <w:p w:rsidRPr="00D67EDC" w:rsidR="00CE3486" w:rsidP="00B05D29" w:rsidRDefault="00CE3486" w14:paraId="79553810" w14:textId="77777777"/>
        </w:tc>
        <w:tc>
          <w:tcPr>
            <w:tcW w:w="1883" w:type="dxa"/>
          </w:tcPr>
          <w:p w:rsidRPr="00D67EDC" w:rsidR="00CE3486" w:rsidP="00B05D29" w:rsidRDefault="00CE3486" w14:paraId="30E035DA" w14:textId="77777777"/>
        </w:tc>
        <w:tc>
          <w:tcPr>
            <w:tcW w:w="1883" w:type="dxa"/>
          </w:tcPr>
          <w:p w:rsidRPr="00D67EDC" w:rsidR="00CE3486" w:rsidP="00B05D29" w:rsidRDefault="00CE3486" w14:paraId="5554C582" w14:textId="6B1C1F0D"/>
        </w:tc>
        <w:tc>
          <w:tcPr>
            <w:tcW w:w="1633" w:type="dxa"/>
          </w:tcPr>
          <w:p w:rsidRPr="00D67EDC" w:rsidR="00CE3486" w:rsidP="00B05D29" w:rsidRDefault="00CE3486" w14:paraId="3029E445" w14:textId="77777777"/>
        </w:tc>
      </w:tr>
    </w:tbl>
    <w:p w:rsidR="00D67EDC" w:rsidP="00691C59" w:rsidRDefault="00D67EDC" w14:paraId="04FB7439" w14:textId="77777777">
      <w:pPr>
        <w:rPr>
          <w:rFonts w:cstheme="minorHAnsi"/>
        </w:rPr>
      </w:pPr>
    </w:p>
    <w:p w:rsidRPr="0022320E" w:rsidR="00924F72" w:rsidP="040C42C9" w:rsidRDefault="00F3722C" w14:paraId="013BB07B" w14:textId="3182BA15">
      <w:pPr>
        <w:rPr>
          <w:rFonts w:cs="Calibri" w:cstheme="minorAscii"/>
          <w:highlight w:val="lightGray"/>
        </w:rPr>
        <w:sectPr w:rsidRPr="0022320E" w:rsidR="00924F72" w:rsidSect="00615E58">
          <w:pgSz w:w="11906" w:h="16838" w:orient="portrait" w:code="9"/>
          <w:pgMar w:top="1400" w:right="1418" w:bottom="1077" w:left="1701" w:header="283" w:footer="283" w:gutter="0"/>
          <w:cols w:space="708"/>
          <w:docGrid w:linePitch="360"/>
        </w:sectPr>
      </w:pPr>
      <w:r w:rsidRPr="040C42C9" w:rsidR="040C42C9">
        <w:rPr>
          <w:rFonts w:cs="Calibri" w:cstheme="minorAscii"/>
        </w:rPr>
        <w:t xml:space="preserve">Det gjøres oppmerksom på at vesentlige avvik fra anskaffelsesdokumentene, herunder forbehold mot kontraktsvilkårene (herunder kontrakten) kan medføre avvisning av tilbudet.   Det vises </w:t>
      </w:r>
      <w:r w:rsidRPr="040C42C9" w:rsidR="040C42C9">
        <w:rPr>
          <w:rFonts w:cs="Calibri" w:cstheme="minorAscii"/>
        </w:rPr>
        <w:t>til at</w:t>
      </w:r>
      <w:r w:rsidRPr="040C42C9" w:rsidR="040C42C9">
        <w:rPr>
          <w:rFonts w:cs="Calibri" w:cstheme="minorAscii"/>
        </w:rPr>
        <w:t xml:space="preserve"> oppdragsgiver har plikt til å avvise tilbud som inneholder vesentlige fra anskaffelsesdokumentene, jf.  forsyningsforskriften § 20-8 (1) bokstav b.</w:t>
      </w:r>
    </w:p>
    <w:p w:rsidRPr="00CE3486" w:rsidR="00F6206C" w:rsidP="2FACB2B4" w:rsidRDefault="00F3722C" w14:paraId="523D7042" w14:textId="4C068C30">
      <w:pPr>
        <w:pStyle w:val="Overskrift1"/>
        <w:numPr>
          <w:ilvl w:val="0"/>
          <w:numId w:val="0"/>
        </w:numPr>
        <w:ind w:left="0"/>
        <w:rPr>
          <w:rFonts w:ascii="Calibri" w:hAnsi="Calibri" w:eastAsia="Calibri" w:cs="Calibri" w:asciiTheme="minorAscii" w:hAnsiTheme="minorAscii" w:eastAsiaTheme="minorAscii" w:cstheme="minorAscii"/>
          <w:sz w:val="32"/>
          <w:szCs w:val="32"/>
        </w:rPr>
      </w:pPr>
      <w:bookmarkStart w:name="_Toc223465482" w:id="173"/>
      <w:bookmarkStart w:name="_Toc223468851" w:id="174"/>
      <w:bookmarkStart w:name="_Toc223469232" w:id="175"/>
      <w:bookmarkStart w:name="_Toc223939185" w:id="176"/>
      <w:bookmarkStart w:name="_Toc1750657464" w:id="1251130139"/>
      <w:r w:rsidRPr="0E4CF697" w:rsidR="0E4CF697">
        <w:rPr>
          <w:rFonts w:ascii="Calibri" w:hAnsi="Calibri" w:eastAsia="Calibri" w:cs="Calibri" w:asciiTheme="minorAscii" w:hAnsiTheme="minorAscii" w:eastAsiaTheme="minorAscii" w:cstheme="minorAscii"/>
        </w:rPr>
        <w:t>Vedlegg E</w:t>
      </w:r>
      <w:r w:rsidRPr="0E4CF697" w:rsidR="0E4CF697">
        <w:rPr>
          <w:rFonts w:ascii="Calibri" w:hAnsi="Calibri" w:eastAsia="Calibri" w:cs="Calibri" w:asciiTheme="minorAscii" w:hAnsiTheme="minorAscii" w:eastAsiaTheme="minorAscii" w:cstheme="minorAscii"/>
        </w:rPr>
        <w:t>3</w:t>
      </w:r>
      <w:r w:rsidRPr="0E4CF697" w:rsidR="0E4CF697">
        <w:rPr>
          <w:rFonts w:ascii="Calibri" w:hAnsi="Calibri" w:eastAsia="Calibri" w:cs="Calibri" w:asciiTheme="minorAscii" w:hAnsiTheme="minorAscii" w:eastAsiaTheme="minorAscii" w:cstheme="minorAscii"/>
        </w:rPr>
        <w:t xml:space="preserve"> - </w:t>
      </w:r>
      <w:r w:rsidRPr="0E4CF697" w:rsidR="0E4CF697">
        <w:rPr>
          <w:rFonts w:ascii="Calibri" w:hAnsi="Calibri" w:eastAsia="Calibri" w:cs="Calibri" w:asciiTheme="minorAscii" w:hAnsiTheme="minorAscii" w:eastAsiaTheme="minorAscii" w:cstheme="minorAscii"/>
        </w:rPr>
        <w:t>Tildelingskriterium</w:t>
      </w:r>
      <w:r w:rsidRPr="0E4CF697" w:rsidR="0E4CF697">
        <w:rPr>
          <w:rFonts w:ascii="Calibri" w:hAnsi="Calibri" w:eastAsia="Calibri" w:cs="Calibri" w:asciiTheme="minorAscii" w:hAnsiTheme="minorAscii" w:eastAsiaTheme="minorAscii" w:cstheme="minorAscii"/>
        </w:rPr>
        <w:t>:</w:t>
      </w:r>
      <w:bookmarkEnd w:id="173"/>
      <w:bookmarkEnd w:id="174"/>
      <w:bookmarkEnd w:id="175"/>
      <w:bookmarkEnd w:id="176"/>
      <w:r w:rsidRPr="0E4CF697" w:rsidR="0E4CF697">
        <w:rPr>
          <w:rFonts w:ascii="Calibri" w:hAnsi="Calibri" w:eastAsia="Calibri" w:cs="Calibri" w:asciiTheme="minorAscii" w:hAnsiTheme="minorAscii" w:eastAsiaTheme="minorAscii" w:cstheme="minorAscii"/>
        </w:rPr>
        <w:t xml:space="preserve"> </w:t>
      </w:r>
      <w:r w:rsidRPr="0E4CF697" w:rsidR="0E4CF697">
        <w:rPr>
          <w:rFonts w:ascii="Calibri" w:hAnsi="Calibri" w:eastAsia="Calibri" w:cs="Calibri" w:asciiTheme="minorAscii" w:hAnsiTheme="minorAscii" w:eastAsiaTheme="minorAscii" w:cstheme="minorAscii"/>
        </w:rPr>
        <w:t>Pris</w:t>
      </w:r>
      <w:bookmarkEnd w:id="1251130139"/>
    </w:p>
    <w:p w:rsidRPr="0022320E" w:rsidR="00924F72" w:rsidP="2FACB2B4" w:rsidRDefault="00924F72" w14:paraId="64707430" w14:textId="49263DF6">
      <w:pPr>
        <w:shd w:val="clear" w:color="auto" w:fill="FFFFFF" w:themeFill="background1"/>
        <w:rPr>
          <w:rFonts w:ascii="Calibri" w:hAnsi="Calibri" w:eastAsia="Calibri" w:cs="Calibri" w:asciiTheme="minorAscii" w:hAnsiTheme="minorAscii" w:eastAsiaTheme="minorAscii" w:cstheme="minorAscii"/>
        </w:rPr>
      </w:pPr>
    </w:p>
    <w:p w:rsidR="00CE3486" w:rsidP="2FACB2B4" w:rsidRDefault="00F3722C" w14:paraId="79FE79CF" w14:textId="74D54506">
      <w:pPr>
        <w:shd w:val="clear" w:color="auto" w:fill="FFFFFF" w:themeFill="background1"/>
        <w:autoSpaceDE w:val="0"/>
        <w:autoSpaceDN w:val="0"/>
        <w:adjustRightInd w:val="0"/>
        <w:rPr>
          <w:rFonts w:ascii="Calibri" w:hAnsi="Calibri" w:eastAsia="Calibri" w:cs="Calibri" w:asciiTheme="minorAscii" w:hAnsiTheme="minorAscii" w:eastAsiaTheme="minorAscii" w:cstheme="minorAscii"/>
          <w:lang w:eastAsia="nb-NO"/>
        </w:rPr>
      </w:pPr>
      <w:r w:rsidRPr="2FACB2B4" w:rsidR="2FACB2B4">
        <w:rPr>
          <w:rFonts w:ascii="Calibri" w:hAnsi="Calibri" w:eastAsia="Calibri" w:cs="Calibri" w:asciiTheme="minorAscii" w:hAnsiTheme="minorAscii" w:eastAsiaTheme="minorAscii" w:cstheme="minorAscii"/>
          <w:lang w:eastAsia="nb-NO"/>
        </w:rPr>
        <w:t xml:space="preserve">Det vises til kapittel A punkt 6 om tildelingskriterier. </w:t>
      </w:r>
    </w:p>
    <w:p w:rsidR="00CE3486" w:rsidP="2FACB2B4" w:rsidRDefault="00CE3486" w14:paraId="6F900EE4" w14:textId="77777777">
      <w:pPr>
        <w:shd w:val="clear" w:color="auto" w:fill="FFFFFF" w:themeFill="background1"/>
        <w:autoSpaceDE w:val="0"/>
        <w:autoSpaceDN w:val="0"/>
        <w:adjustRightInd w:val="0"/>
        <w:rPr>
          <w:rFonts w:ascii="Calibri" w:hAnsi="Calibri" w:eastAsia="Calibri" w:cs="Calibri" w:asciiTheme="minorAscii" w:hAnsiTheme="minorAscii" w:eastAsiaTheme="minorAscii" w:cstheme="minorAscii"/>
          <w:lang w:eastAsia="nb-NO"/>
        </w:rPr>
      </w:pPr>
    </w:p>
    <w:p w:rsidR="009B5E2E" w:rsidP="2FACB2B4" w:rsidRDefault="00F3722C" w14:paraId="7995DF17" w14:textId="3293EA4B">
      <w:pPr>
        <w:shd w:val="clear" w:color="auto" w:fill="FFFFFF" w:themeFill="background1"/>
        <w:autoSpaceDE w:val="0"/>
        <w:autoSpaceDN w:val="0"/>
        <w:adjustRightInd w:val="0"/>
        <w:rPr>
          <w:rFonts w:ascii="Calibri" w:hAnsi="Calibri" w:eastAsia="Calibri" w:cs="Calibri" w:asciiTheme="minorAscii" w:hAnsiTheme="minorAscii" w:eastAsiaTheme="minorAscii" w:cstheme="minorAscii"/>
          <w:lang w:eastAsia="nb-NO"/>
        </w:rPr>
      </w:pPr>
      <w:r w:rsidRPr="2FACB2B4" w:rsidR="2FACB2B4">
        <w:rPr>
          <w:rFonts w:ascii="Calibri" w:hAnsi="Calibri" w:eastAsia="Calibri" w:cs="Calibri" w:asciiTheme="minorAscii" w:hAnsiTheme="minorAscii" w:eastAsiaTheme="minorAscii" w:cstheme="minorAscii"/>
          <w:lang w:eastAsia="nb-NO"/>
        </w:rPr>
        <w:t xml:space="preserve">Se prisskjemaet Vedlegg E3 i </w:t>
      </w:r>
      <w:r w:rsidRPr="2FACB2B4" w:rsidR="2FACB2B4">
        <w:rPr>
          <w:rFonts w:ascii="Calibri" w:hAnsi="Calibri" w:eastAsia="Calibri" w:cs="Calibri" w:asciiTheme="minorAscii" w:hAnsiTheme="minorAscii" w:eastAsiaTheme="minorAscii" w:cstheme="minorAscii"/>
          <w:lang w:eastAsia="nb-NO"/>
        </w:rPr>
        <w:t>excelformat</w:t>
      </w:r>
      <w:r w:rsidRPr="2FACB2B4" w:rsidR="2FACB2B4">
        <w:rPr>
          <w:rFonts w:ascii="Calibri" w:hAnsi="Calibri" w:eastAsia="Calibri" w:cs="Calibri" w:asciiTheme="minorAscii" w:hAnsiTheme="minorAscii" w:eastAsiaTheme="minorAscii" w:cstheme="minorAscii"/>
          <w:lang w:eastAsia="nb-NO"/>
        </w:rPr>
        <w:t xml:space="preserve">. Utfylt </w:t>
      </w:r>
      <w:r w:rsidRPr="2FACB2B4" w:rsidR="2FACB2B4">
        <w:rPr>
          <w:rFonts w:ascii="Calibri" w:hAnsi="Calibri" w:eastAsia="Calibri" w:cs="Calibri" w:asciiTheme="minorAscii" w:hAnsiTheme="minorAscii" w:eastAsiaTheme="minorAscii" w:cstheme="minorAscii"/>
          <w:lang w:eastAsia="nb-NO"/>
        </w:rPr>
        <w:t>excelskjema</w:t>
      </w:r>
      <w:r w:rsidRPr="2FACB2B4" w:rsidR="2FACB2B4">
        <w:rPr>
          <w:rFonts w:ascii="Calibri" w:hAnsi="Calibri" w:eastAsia="Calibri" w:cs="Calibri" w:asciiTheme="minorAscii" w:hAnsiTheme="minorAscii" w:eastAsiaTheme="minorAscii" w:cstheme="minorAscii"/>
          <w:lang w:eastAsia="nb-NO"/>
        </w:rPr>
        <w:t xml:space="preserve">  utgjør</w:t>
      </w:r>
      <w:r w:rsidRPr="2FACB2B4" w:rsidR="2FACB2B4">
        <w:rPr>
          <w:rFonts w:ascii="Calibri" w:hAnsi="Calibri" w:eastAsia="Calibri" w:cs="Calibri" w:asciiTheme="minorAscii" w:hAnsiTheme="minorAscii" w:eastAsiaTheme="minorAscii" w:cstheme="minorAscii"/>
          <w:lang w:eastAsia="nb-NO"/>
        </w:rPr>
        <w:t xml:space="preserve"> Vedlegg E3. Vedlegg E3 må utfylles korrekt og fullstendig. Manglende eller ufullstendig utfylling kan eller skal medføre avvisning av tilbudet.    </w:t>
      </w:r>
    </w:p>
    <w:p w:rsidR="00CE3486" w:rsidP="2FACB2B4" w:rsidRDefault="00CE3486" w14:paraId="5FE92E97" w14:textId="77777777">
      <w:pPr>
        <w:shd w:val="clear" w:color="auto" w:fill="FFFFFF" w:themeFill="background1"/>
        <w:autoSpaceDE w:val="0"/>
        <w:autoSpaceDN w:val="0"/>
        <w:adjustRightInd w:val="0"/>
        <w:rPr>
          <w:rFonts w:ascii="Calibri" w:hAnsi="Calibri" w:eastAsia="Calibri" w:cs="Calibri" w:asciiTheme="minorAscii" w:hAnsiTheme="minorAscii" w:eastAsiaTheme="minorAscii" w:cstheme="minorAscii"/>
          <w:lang w:eastAsia="nb-NO"/>
        </w:rPr>
      </w:pPr>
    </w:p>
    <w:p w:rsidR="00CE3486" w:rsidP="2FACB2B4" w:rsidRDefault="00CE3486" w14:paraId="02F285AD" w14:textId="77777777">
      <w:pPr>
        <w:shd w:val="clear" w:color="auto" w:fill="FFFFFF" w:themeFill="background1"/>
        <w:autoSpaceDE w:val="0"/>
        <w:autoSpaceDN w:val="0"/>
        <w:adjustRightInd w:val="0"/>
        <w:rPr>
          <w:rFonts w:ascii="Calibri" w:hAnsi="Calibri" w:eastAsia="Calibri" w:cs="Calibri" w:asciiTheme="minorAscii" w:hAnsiTheme="minorAscii" w:eastAsiaTheme="minorAscii" w:cstheme="minorAscii"/>
          <w:lang w:eastAsia="nb-NO"/>
        </w:rPr>
      </w:pPr>
    </w:p>
    <w:p w:rsidR="00CE3486" w:rsidP="2FACB2B4" w:rsidRDefault="00CE3486" w14:paraId="4A493CAA" w14:textId="77777777">
      <w:pPr>
        <w:shd w:val="clear" w:color="auto" w:fill="FFFFFF" w:themeFill="background1"/>
        <w:autoSpaceDE w:val="0"/>
        <w:autoSpaceDN w:val="0"/>
        <w:adjustRightInd w:val="0"/>
        <w:rPr>
          <w:rFonts w:ascii="Calibri" w:hAnsi="Calibri" w:eastAsia="Calibri" w:cs="Calibri" w:asciiTheme="minorAscii" w:hAnsiTheme="minorAscii" w:eastAsiaTheme="minorAscii" w:cstheme="minorAscii"/>
          <w:lang w:eastAsia="nb-NO"/>
        </w:rPr>
      </w:pPr>
    </w:p>
    <w:p w:rsidR="00CE3486" w:rsidP="2FACB2B4" w:rsidRDefault="00CE3486" w14:paraId="51A6BCD2" w14:textId="77777777">
      <w:pPr>
        <w:shd w:val="clear" w:color="auto" w:fill="FFFFFF" w:themeFill="background1"/>
        <w:autoSpaceDE w:val="0"/>
        <w:autoSpaceDN w:val="0"/>
        <w:adjustRightInd w:val="0"/>
        <w:rPr>
          <w:rFonts w:ascii="Calibri" w:hAnsi="Calibri" w:eastAsia="Calibri" w:cs="Calibri" w:asciiTheme="minorAscii" w:hAnsiTheme="minorAscii" w:eastAsiaTheme="minorAscii" w:cstheme="minorAscii"/>
          <w:lang w:eastAsia="nb-NO"/>
        </w:rPr>
      </w:pPr>
    </w:p>
    <w:p w:rsidR="00CE3486" w:rsidP="2FACB2B4" w:rsidRDefault="00CE3486" w14:paraId="09CA8A1C" w14:textId="77777777">
      <w:pPr>
        <w:shd w:val="clear" w:color="auto" w:fill="FFFFFF" w:themeFill="background1"/>
        <w:autoSpaceDE w:val="0"/>
        <w:autoSpaceDN w:val="0"/>
        <w:adjustRightInd w:val="0"/>
        <w:rPr>
          <w:rFonts w:ascii="Calibri" w:hAnsi="Calibri" w:eastAsia="Calibri" w:cs="Calibri" w:asciiTheme="minorAscii" w:hAnsiTheme="minorAscii" w:eastAsiaTheme="minorAscii" w:cstheme="minorAscii"/>
          <w:lang w:eastAsia="nb-NO"/>
        </w:rPr>
      </w:pPr>
    </w:p>
    <w:p w:rsidRPr="0022320E" w:rsidR="00CE3486" w:rsidP="2FACB2B4" w:rsidRDefault="00CE3486" w14:paraId="4854128B" w14:textId="0D092122">
      <w:pPr>
        <w:shd w:val="clear" w:color="auto" w:fill="FFFFFF" w:themeFill="background1"/>
        <w:autoSpaceDE w:val="0"/>
        <w:autoSpaceDN w:val="0"/>
        <w:adjustRightInd w:val="0"/>
        <w:rPr>
          <w:rFonts w:ascii="Calibri" w:hAnsi="Calibri" w:eastAsia="Calibri" w:cs="Calibri" w:asciiTheme="minorAscii" w:hAnsiTheme="minorAscii" w:eastAsiaTheme="minorAscii" w:cstheme="minorAscii"/>
          <w:lang w:eastAsia="nb-NO"/>
        </w:rPr>
        <w:sectPr w:rsidRPr="0022320E" w:rsidR="00CE3486" w:rsidSect="00615E58">
          <w:pgSz w:w="11906" w:h="16838" w:orient="portrait" w:code="9"/>
          <w:pgMar w:top="1400" w:right="1418" w:bottom="1077" w:left="1701" w:header="283" w:footer="283" w:gutter="0"/>
          <w:cols w:space="708"/>
          <w:docGrid w:linePitch="360"/>
        </w:sectPr>
      </w:pPr>
    </w:p>
    <w:p w:rsidRPr="00CE3486" w:rsidR="00196E57" w:rsidP="2FACB2B4" w:rsidRDefault="00F3722C" w14:paraId="0C340D33" w14:textId="5A46D447">
      <w:pPr>
        <w:pStyle w:val="Overskrift1"/>
        <w:numPr>
          <w:ilvl w:val="0"/>
          <w:numId w:val="0"/>
        </w:numPr>
        <w:ind w:left="0"/>
        <w:rPr>
          <w:rFonts w:ascii="Calibri" w:hAnsi="Calibri" w:eastAsia="Calibri" w:cs="Calibri" w:asciiTheme="minorAscii" w:hAnsiTheme="minorAscii" w:eastAsiaTheme="minorAscii" w:cstheme="minorAscii"/>
          <w:b w:val="1"/>
          <w:bCs w:val="1"/>
          <w:sz w:val="32"/>
          <w:szCs w:val="32"/>
        </w:rPr>
      </w:pPr>
      <w:bookmarkStart w:name="E2I" w:id="178"/>
      <w:bookmarkStart w:name="_Toc1284093805" w:id="49446222"/>
      <w:r w:rsidRPr="0E4CF697" w:rsidR="0E4CF697">
        <w:rPr>
          <w:rFonts w:ascii="Calibri" w:hAnsi="Calibri" w:eastAsia="Calibri" w:cs="Calibri" w:asciiTheme="minorAscii" w:hAnsiTheme="minorAscii" w:eastAsiaTheme="minorAscii" w:cstheme="minorAscii"/>
        </w:rPr>
        <w:t>Vedlegg E4 – Tildelingskriterium: Kvalitet</w:t>
      </w:r>
      <w:r>
        <w:tab/>
      </w:r>
      <w:bookmarkEnd w:id="49446222"/>
    </w:p>
    <w:p w:rsidR="00CE3486" w:rsidP="2FACB2B4" w:rsidRDefault="00CE3486" w14:paraId="1FDEA34C"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643B7516" w14:textId="77777777">
      <w:pPr>
        <w:tabs>
          <w:tab w:val="left" w:pos="1730"/>
        </w:tabs>
        <w:rPr>
          <w:rFonts w:ascii="Calibri" w:hAnsi="Calibri" w:eastAsia="Calibri" w:cs="Calibri" w:asciiTheme="minorAscii" w:hAnsiTheme="minorAscii" w:eastAsiaTheme="minorAscii" w:cstheme="minorAscii"/>
        </w:rPr>
      </w:pPr>
    </w:p>
    <w:p w:rsidR="00CE3486" w:rsidP="2FACB2B4" w:rsidRDefault="00F3722C" w14:paraId="472B44C1" w14:textId="5A3DB9BB">
      <w:pPr>
        <w:tabs>
          <w:tab w:val="left" w:pos="1730"/>
        </w:tabs>
        <w:rPr>
          <w:rFonts w:ascii="Calibri" w:hAnsi="Calibri" w:eastAsia="Calibri" w:cs="Calibri" w:asciiTheme="minorAscii" w:hAnsiTheme="minorAscii" w:eastAsiaTheme="minorAscii" w:cstheme="minorAscii"/>
        </w:rPr>
      </w:pPr>
      <w:r w:rsidRPr="2FACB2B4" w:rsidR="2FACB2B4">
        <w:rPr>
          <w:rFonts w:ascii="Calibri" w:hAnsi="Calibri" w:eastAsia="Calibri" w:cs="Calibri" w:asciiTheme="minorAscii" w:hAnsiTheme="minorAscii" w:eastAsiaTheme="minorAscii" w:cstheme="minorAscii"/>
        </w:rPr>
        <w:t>Det vises til kapittel A punkt 6 om tildelingskriterier.</w:t>
      </w:r>
    </w:p>
    <w:p w:rsidR="00CE3486" w:rsidP="2FACB2B4" w:rsidRDefault="00CE3486" w14:paraId="318B7FE6"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7A242A84"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317F3E8D"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6F18CDE0"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3FFE8B61"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647F68CA"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39014E85"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44C55E7E"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50E53EC0"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6E232ED5"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6743405E"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5FB305C0"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11FFE305"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60C9DB6D"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3D81C243"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2F330690"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38574C77"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5A54163D"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58053205"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762FEE08"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08E35596"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5A68C47F"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53832132"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5B48278B"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5E4499FD"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3D34539A"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3BCC3E9D"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50C7AC3F"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261A6E48"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6BB52468"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3266AC37"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27168C48"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305C94A3"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10D571F9"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1BD9303B"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00D85CDA"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471F657A"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671E98D8"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4BBE17B5"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7A6ABD27"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0662E024"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07DECBDA"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118B1FEA"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2EE6DC3E"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3DD7EFED"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621275D0"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6103B44A"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34192B41"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2D0E97CB"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58319B49" w14:textId="77777777">
      <w:pPr>
        <w:tabs>
          <w:tab w:val="left" w:pos="1730"/>
        </w:tabs>
        <w:rPr>
          <w:rFonts w:ascii="Calibri" w:hAnsi="Calibri" w:eastAsia="Calibri" w:cs="Calibri" w:asciiTheme="minorAscii" w:hAnsiTheme="minorAscii" w:eastAsiaTheme="minorAscii" w:cstheme="minorAscii"/>
        </w:rPr>
      </w:pPr>
    </w:p>
    <w:p w:rsidR="00CE3486" w:rsidP="2FACB2B4" w:rsidRDefault="00CE3486" w14:paraId="05F6120C" w14:textId="77777777">
      <w:pPr>
        <w:tabs>
          <w:tab w:val="left" w:pos="1730"/>
        </w:tabs>
        <w:rPr>
          <w:rFonts w:ascii="Calibri" w:hAnsi="Calibri" w:eastAsia="Calibri" w:cs="Calibri" w:asciiTheme="minorAscii" w:hAnsiTheme="minorAscii" w:eastAsiaTheme="minorAscii" w:cstheme="minorAscii"/>
        </w:rPr>
      </w:pPr>
    </w:p>
    <w:p w:rsidRPr="00CE3486" w:rsidR="00CE3486" w:rsidP="2FACB2B4" w:rsidRDefault="00F3722C" w14:paraId="308B85A7" w14:textId="2C3BA0A1">
      <w:pPr>
        <w:pStyle w:val="Overskrift1"/>
        <w:numPr>
          <w:ilvl w:val="0"/>
          <w:numId w:val="0"/>
        </w:numPr>
        <w:ind w:left="0"/>
        <w:rPr>
          <w:rFonts w:ascii="Calibri" w:hAnsi="Calibri" w:eastAsia="Calibri" w:cs="Calibri" w:asciiTheme="minorAscii" w:hAnsiTheme="minorAscii" w:eastAsiaTheme="minorAscii" w:cstheme="minorAscii"/>
          <w:b w:val="1"/>
          <w:bCs w:val="1"/>
          <w:sz w:val="32"/>
          <w:szCs w:val="32"/>
        </w:rPr>
      </w:pPr>
      <w:bookmarkStart w:name="_Toc1189102367" w:id="253024935"/>
      <w:r w:rsidRPr="0E4CF697" w:rsidR="0E4CF697">
        <w:rPr>
          <w:rFonts w:ascii="Calibri" w:hAnsi="Calibri" w:eastAsia="Calibri" w:cs="Calibri" w:asciiTheme="minorAscii" w:hAnsiTheme="minorAscii" w:eastAsiaTheme="minorAscii" w:cstheme="minorAscii"/>
        </w:rPr>
        <w:t>Vedlegg E5 - Egenerklæring om etterlevelse av sanksjonslovgivningen</w:t>
      </w:r>
      <w:bookmarkEnd w:id="253024935"/>
    </w:p>
    <w:p w:rsidR="00CE3486" w:rsidP="2FACB2B4" w:rsidRDefault="00CE3486" w14:paraId="6759E0A9" w14:textId="77777777">
      <w:pPr>
        <w:tabs>
          <w:tab w:val="left" w:pos="1730"/>
        </w:tabs>
        <w:rPr>
          <w:rFonts w:ascii="Calibri" w:hAnsi="Calibri" w:eastAsia="Calibri" w:cs="Calibri" w:asciiTheme="minorAscii" w:hAnsiTheme="minorAscii" w:eastAsiaTheme="minorAscii" w:cstheme="minorAscii"/>
        </w:rPr>
      </w:pPr>
    </w:p>
    <w:p w:rsidRPr="00CE3486" w:rsidR="00CE3486" w:rsidP="2FACB2B4" w:rsidRDefault="00CE3486" w14:paraId="525660D7" w14:textId="77777777">
      <w:pPr>
        <w:spacing w:after="160" w:line="276" w:lineRule="auto"/>
        <w:jc w:val="left"/>
        <w:rPr>
          <w:rFonts w:ascii="Calibri" w:hAnsi="Calibri" w:eastAsia="Calibri" w:cs="Calibri" w:asciiTheme="minorAscii" w:hAnsiTheme="minorAscii" w:eastAsiaTheme="minorAscii" w:cstheme="minorAscii"/>
          <w:kern w:val="2"/>
          <w:sz w:val="24"/>
          <w:szCs w:val="24"/>
          <w14:ligatures w14:val="standardContextual"/>
        </w:rPr>
      </w:pPr>
    </w:p>
    <w:p w:rsidRPr="00CE3486" w:rsidR="00CE3486" w:rsidP="2FACB2B4" w:rsidRDefault="00F3722C" w14:paraId="56CDEECC" w14:textId="77777777">
      <w:pPr>
        <w:numPr>
          <w:ilvl w:val="0"/>
          <w:numId w:val="187"/>
        </w:numPr>
        <w:spacing w:after="160" w:line="276" w:lineRule="auto"/>
        <w:contextualSpacing w:val="1"/>
        <w:jc w:val="left"/>
        <w:rPr>
          <w:rFonts w:ascii="Calibri" w:hAnsi="Calibri" w:eastAsia="Calibri" w:cs="Calibri" w:asciiTheme="minorAscii" w:hAnsiTheme="minorAscii" w:eastAsiaTheme="minorAscii" w:cstheme="minorAscii"/>
          <w:b w:val="1"/>
          <w:bCs w:val="1"/>
          <w:kern w:val="2"/>
          <w:sz w:val="24"/>
          <w:szCs w:val="24"/>
          <w14:ligatures w14:val="standardContextual"/>
        </w:rPr>
      </w:pPr>
      <w:r w:rsidRPr="2FACB2B4">
        <w:rPr>
          <w:rFonts w:ascii="Calibri" w:hAnsi="Calibri" w:eastAsia="Calibri" w:cs="Calibri" w:asciiTheme="minorAscii" w:hAnsiTheme="minorAscii" w:eastAsiaTheme="minorAscii" w:cstheme="minorAscii"/>
          <w:b w:val="1"/>
          <w:bCs w:val="1"/>
          <w:kern w:val="2"/>
          <w:sz w:val="24"/>
          <w:szCs w:val="24"/>
          <w14:ligatures w14:val="standardContextual"/>
        </w:rPr>
        <w:t>Egenerklæring</w:t>
      </w:r>
    </w:p>
    <w:p w:rsidRPr="00CE3486" w:rsidR="00CE3486" w:rsidP="2FACB2B4" w:rsidRDefault="00F3722C" w14:paraId="354EE805" w14:textId="77777777">
      <w:pPr>
        <w:spacing w:after="160" w:line="276" w:lineRule="auto"/>
        <w:jc w:val="left"/>
        <w:rPr>
          <w:rFonts w:ascii="Calibri" w:hAnsi="Calibri" w:eastAsia="Calibri" w:cs="Calibri" w:asciiTheme="minorAscii" w:hAnsiTheme="minorAscii" w:eastAsiaTheme="minorAscii" w:cstheme="minorAscii"/>
          <w:kern w:val="2"/>
          <w:sz w:val="24"/>
          <w:szCs w:val="24"/>
          <w14:ligatures w14:val="standardContextual"/>
        </w:rPr>
      </w:pPr>
      <w:r w:rsidRPr="2FACB2B4">
        <w:rPr>
          <w:rFonts w:ascii="Calibri" w:hAnsi="Calibri" w:eastAsia="Calibri" w:cs="Calibri" w:asciiTheme="minorAscii" w:hAnsiTheme="minorAscii" w:eastAsiaTheme="minorAscii" w:cstheme="minorAscii"/>
          <w:kern w:val="2"/>
          <w:sz w:val="24"/>
          <w:szCs w:val="24"/>
          <w14:ligatures w14:val="standardContextual"/>
        </w:rPr>
        <w:t xml:space="preserve">Det vises til konkurransegrunnlagets pkt. 11 om internasjonale sanksjoner – Russisk involvering. </w:t>
      </w:r>
    </w:p>
    <w:p w:rsidRPr="00CE3486" w:rsidR="00CE3486" w:rsidP="2FACB2B4" w:rsidRDefault="00F3722C" w14:paraId="2F27CE7A" w14:textId="77777777">
      <w:pPr>
        <w:spacing w:after="160" w:line="276" w:lineRule="auto"/>
        <w:jc w:val="left"/>
        <w:rPr>
          <w:rFonts w:ascii="Calibri" w:hAnsi="Calibri" w:eastAsia="Calibri" w:cs="Calibri" w:asciiTheme="minorAscii" w:hAnsiTheme="minorAscii" w:eastAsiaTheme="minorAscii" w:cstheme="minorAscii"/>
          <w:kern w:val="2"/>
          <w:sz w:val="24"/>
          <w:szCs w:val="24"/>
          <w14:ligatures w14:val="standardContextual"/>
        </w:rPr>
      </w:pPr>
      <w:r w:rsidRPr="2FACB2B4">
        <w:rPr>
          <w:rFonts w:ascii="Calibri" w:hAnsi="Calibri" w:eastAsia="Calibri" w:cs="Calibri" w:asciiTheme="minorAscii" w:hAnsiTheme="minorAscii" w:eastAsiaTheme="minorAscii" w:cstheme="minorAscii"/>
          <w:kern w:val="2"/>
          <w:sz w:val="24"/>
          <w:szCs w:val="24"/>
          <w14:ligatures w14:val="standardContextual"/>
        </w:rPr>
        <w:t>Tilbyder erklærer med dette at:</w:t>
      </w:r>
    </w:p>
    <w:p w:rsidRPr="00CE3486" w:rsidR="00CE3486" w:rsidP="2FACB2B4" w:rsidRDefault="00F3722C" w14:paraId="2528DCD0" w14:textId="77777777">
      <w:pPr>
        <w:numPr>
          <w:ilvl w:val="0"/>
          <w:numId w:val="188"/>
        </w:numPr>
        <w:spacing w:after="160" w:line="276" w:lineRule="auto"/>
        <w:contextualSpacing w:val="1"/>
        <w:jc w:val="left"/>
        <w:rPr>
          <w:rFonts w:ascii="Calibri" w:hAnsi="Calibri" w:eastAsia="Calibri" w:cs="Calibri" w:asciiTheme="minorAscii" w:hAnsiTheme="minorAscii" w:eastAsiaTheme="minorAscii" w:cstheme="minorAscii"/>
          <w:kern w:val="2"/>
          <w:sz w:val="24"/>
          <w:szCs w:val="24"/>
          <w14:ligatures w14:val="standardContextual"/>
        </w:rPr>
      </w:pPr>
      <w:r w:rsidRPr="2FACB2B4">
        <w:rPr>
          <w:rFonts w:ascii="Calibri" w:hAnsi="Calibri" w:eastAsia="Calibri" w:cs="Calibri" w:asciiTheme="minorAscii" w:hAnsiTheme="minorAscii" w:eastAsiaTheme="minorAscii" w:cstheme="minorAscii"/>
          <w:kern w:val="2"/>
          <w:sz w:val="24"/>
          <w:szCs w:val="24"/>
          <w14:ligatures w14:val="standardContextual"/>
        </w:rPr>
        <w:t>at virksomheten ikke er omfattet av sanksjonsforbud etter sanksjonsloven 16. april 2021 nr. 18 og tilhørende forskrifter</w:t>
      </w:r>
    </w:p>
    <w:p w:rsidRPr="00CE3486" w:rsidR="00CE3486" w:rsidP="2FACB2B4" w:rsidRDefault="00F3722C" w14:paraId="2BABDDC6" w14:textId="77777777">
      <w:pPr>
        <w:numPr>
          <w:ilvl w:val="0"/>
          <w:numId w:val="188"/>
        </w:numPr>
        <w:spacing w:after="160" w:line="276" w:lineRule="auto"/>
        <w:contextualSpacing w:val="1"/>
        <w:jc w:val="left"/>
        <w:rPr>
          <w:rFonts w:ascii="Calibri" w:hAnsi="Calibri" w:eastAsia="Calibri" w:cs="Calibri" w:asciiTheme="minorAscii" w:hAnsiTheme="minorAscii" w:eastAsiaTheme="minorAscii" w:cstheme="minorAscii"/>
          <w:kern w:val="2"/>
          <w:sz w:val="24"/>
          <w:szCs w:val="24"/>
          <w14:ligatures w14:val="standardContextual"/>
        </w:rPr>
      </w:pPr>
      <w:r w:rsidRPr="2FACB2B4">
        <w:rPr>
          <w:rFonts w:ascii="Calibri" w:hAnsi="Calibri" w:eastAsia="Calibri" w:cs="Calibri" w:asciiTheme="minorAscii" w:hAnsiTheme="minorAscii" w:eastAsiaTheme="minorAscii" w:cstheme="minorAscii"/>
          <w:kern w:val="2"/>
          <w:sz w:val="24"/>
          <w:szCs w:val="24"/>
          <w14:ligatures w14:val="standardContextual"/>
        </w:rPr>
        <w:t>at virksomheten ikke eies, kontrolleres eller samarbeider med en aktør som omfattes av forskrift 15. august 2014 nr. 1076 § 8n (restriktive tiltak mot Russland) [domstol.no]</w:t>
      </w:r>
    </w:p>
    <w:p w:rsidRPr="00CE3486" w:rsidR="00CE3486" w:rsidP="2FACB2B4" w:rsidRDefault="00F3722C" w14:paraId="7B67AFF8" w14:textId="77777777">
      <w:pPr>
        <w:numPr>
          <w:ilvl w:val="0"/>
          <w:numId w:val="188"/>
        </w:numPr>
        <w:spacing w:after="160" w:line="276" w:lineRule="auto"/>
        <w:contextualSpacing w:val="1"/>
        <w:jc w:val="left"/>
        <w:rPr>
          <w:rFonts w:ascii="Calibri" w:hAnsi="Calibri" w:eastAsia="Calibri" w:cs="Calibri" w:asciiTheme="minorAscii" w:hAnsiTheme="minorAscii" w:eastAsiaTheme="minorAscii" w:cstheme="minorAscii"/>
          <w:kern w:val="2"/>
          <w:sz w:val="24"/>
          <w:szCs w:val="24"/>
          <w14:ligatures w14:val="standardContextual"/>
        </w:rPr>
      </w:pPr>
      <w:r w:rsidRPr="2FACB2B4">
        <w:rPr>
          <w:rFonts w:ascii="Calibri" w:hAnsi="Calibri" w:eastAsia="Calibri" w:cs="Calibri" w:asciiTheme="minorAscii" w:hAnsiTheme="minorAscii" w:eastAsiaTheme="minorAscii" w:cstheme="minorAscii"/>
          <w:kern w:val="2"/>
          <w:sz w:val="24"/>
          <w:szCs w:val="24"/>
          <w14:ligatures w14:val="standardContextual"/>
        </w:rPr>
        <w:t>at virksomheten har gjennomført nødvendige kontroller av sine reelle rettighetshavere og eierstruktur</w:t>
      </w:r>
    </w:p>
    <w:p w:rsidRPr="00CE3486" w:rsidR="00CE3486" w:rsidP="2FACB2B4" w:rsidRDefault="00F3722C" w14:paraId="53D6C264" w14:textId="77777777">
      <w:pPr>
        <w:numPr>
          <w:ilvl w:val="0"/>
          <w:numId w:val="188"/>
        </w:numPr>
        <w:spacing w:after="160" w:line="276" w:lineRule="auto"/>
        <w:contextualSpacing w:val="1"/>
        <w:jc w:val="left"/>
        <w:rPr>
          <w:rFonts w:ascii="Calibri" w:hAnsi="Calibri" w:eastAsia="Calibri" w:cs="Calibri" w:asciiTheme="minorAscii" w:hAnsiTheme="minorAscii" w:eastAsiaTheme="minorAscii" w:cstheme="minorAscii"/>
          <w:kern w:val="2"/>
          <w:sz w:val="24"/>
          <w:szCs w:val="24"/>
          <w14:ligatures w14:val="standardContextual"/>
        </w:rPr>
      </w:pPr>
      <w:r w:rsidRPr="2FACB2B4">
        <w:rPr>
          <w:rFonts w:ascii="Calibri" w:hAnsi="Calibri" w:eastAsia="Calibri" w:cs="Calibri" w:asciiTheme="minorAscii" w:hAnsiTheme="minorAscii" w:eastAsiaTheme="minorAscii" w:cstheme="minorAscii"/>
          <w:kern w:val="2"/>
          <w:sz w:val="24"/>
          <w:szCs w:val="24"/>
          <w14:ligatures w14:val="standardContextual"/>
        </w:rPr>
        <w:t>at virksomheten har kontrollert at eventuelle underleverandører ikke omfattes av sanksjonsforbud</w:t>
      </w:r>
    </w:p>
    <w:p w:rsidR="00CE3486" w:rsidP="2FACB2B4" w:rsidRDefault="00CE3486" w14:paraId="70B63256" w14:textId="77777777">
      <w:pPr>
        <w:spacing w:after="160" w:line="276" w:lineRule="auto"/>
        <w:jc w:val="left"/>
        <w:rPr>
          <w:rFonts w:ascii="Calibri" w:hAnsi="Calibri" w:eastAsia="Calibri" w:cs="Calibri" w:asciiTheme="minorAscii" w:hAnsiTheme="minorAscii" w:eastAsiaTheme="minorAscii" w:cstheme="minorAscii"/>
          <w:kern w:val="2"/>
          <w:sz w:val="24"/>
          <w:szCs w:val="24"/>
          <w14:ligatures w14:val="standardContextual"/>
        </w:rPr>
      </w:pPr>
    </w:p>
    <w:p w:rsidRPr="00CE3486" w:rsidR="00CE3486" w:rsidP="2FACB2B4" w:rsidRDefault="00F3722C" w14:paraId="70EC558F" w14:textId="6CA77EBE">
      <w:pPr>
        <w:spacing w:after="160" w:line="276" w:lineRule="auto"/>
        <w:jc w:val="left"/>
        <w:rPr>
          <w:rFonts w:ascii="Calibri" w:hAnsi="Calibri" w:eastAsia="Calibri" w:cs="Calibri" w:asciiTheme="minorAscii" w:hAnsiTheme="minorAscii" w:eastAsiaTheme="minorAscii" w:cstheme="minorAscii"/>
          <w:kern w:val="2"/>
          <w:sz w:val="24"/>
          <w:szCs w:val="24"/>
          <w14:ligatures w14:val="standardContextual"/>
        </w:rPr>
      </w:pPr>
      <w:r w:rsidRPr="2FACB2B4">
        <w:rPr>
          <w:rFonts w:ascii="Calibri" w:hAnsi="Calibri" w:eastAsia="Calibri" w:cs="Calibri" w:asciiTheme="minorAscii" w:hAnsiTheme="minorAscii" w:eastAsiaTheme="minorAscii" w:cstheme="minorAscii"/>
          <w:kern w:val="2"/>
          <w:sz w:val="24"/>
          <w:szCs w:val="24"/>
          <w14:ligatures w14:val="standardContextual"/>
        </w:rPr>
        <w:t>Egenerklæringen skal være signert av personer med fullmakt til å binde selskapet.</w:t>
      </w:r>
    </w:p>
    <w:p w:rsidRPr="00CE3486" w:rsidR="00CE3486" w:rsidP="2FACB2B4" w:rsidRDefault="00CE3486" w14:paraId="359B49FC" w14:textId="77777777">
      <w:pPr>
        <w:spacing w:after="160" w:line="276" w:lineRule="auto"/>
        <w:jc w:val="left"/>
        <w:rPr>
          <w:rFonts w:ascii="Calibri" w:hAnsi="Calibri" w:eastAsia="Calibri" w:cs="Calibri" w:asciiTheme="minorAscii" w:hAnsiTheme="minorAscii" w:eastAsiaTheme="minorAscii" w:cstheme="minorAscii"/>
          <w:kern w:val="2"/>
          <w:sz w:val="24"/>
          <w:szCs w:val="24"/>
          <w14:ligatures w14:val="standardContextual"/>
        </w:rPr>
      </w:pPr>
    </w:p>
    <w:p w:rsidRPr="00CE3486" w:rsidR="00CE3486" w:rsidP="2FACB2B4" w:rsidRDefault="00F3722C" w14:paraId="217205EA" w14:textId="77777777">
      <w:pPr>
        <w:spacing w:after="160" w:line="276" w:lineRule="auto"/>
        <w:jc w:val="left"/>
        <w:rPr>
          <w:rFonts w:ascii="Calibri" w:hAnsi="Calibri" w:eastAsia="Calibri" w:cs="Calibri" w:asciiTheme="minorAscii" w:hAnsiTheme="minorAscii" w:eastAsiaTheme="minorAscii" w:cstheme="minorAscii"/>
          <w:kern w:val="2"/>
          <w:sz w:val="24"/>
          <w:szCs w:val="24"/>
          <w14:ligatures w14:val="standardContextual"/>
        </w:rPr>
      </w:pPr>
      <w:r w:rsidRPr="2FACB2B4">
        <w:rPr>
          <w:rFonts w:ascii="Calibri" w:hAnsi="Calibri" w:eastAsia="Calibri" w:cs="Calibri" w:asciiTheme="minorAscii" w:hAnsiTheme="minorAscii" w:eastAsiaTheme="minorAscii" w:cstheme="minorAscii"/>
          <w:kern w:val="2"/>
          <w:sz w:val="24"/>
          <w:szCs w:val="24"/>
          <w14:ligatures w14:val="standardContextual"/>
        </w:rPr>
        <w:t>Sted/dato: ____________</w:t>
      </w:r>
    </w:p>
    <w:p w:rsidRPr="00CE3486" w:rsidR="00CE3486" w:rsidP="2FACB2B4" w:rsidRDefault="00F3722C" w14:paraId="2E59B2C8" w14:textId="77777777">
      <w:pPr>
        <w:spacing w:after="160" w:line="276" w:lineRule="auto"/>
        <w:jc w:val="left"/>
        <w:rPr>
          <w:rFonts w:ascii="Calibri" w:hAnsi="Calibri" w:eastAsia="Calibri" w:cs="Calibri" w:asciiTheme="minorAscii" w:hAnsiTheme="minorAscii" w:eastAsiaTheme="minorAscii" w:cstheme="minorAscii"/>
          <w:kern w:val="2"/>
          <w:sz w:val="24"/>
          <w:szCs w:val="24"/>
          <w14:ligatures w14:val="standardContextual"/>
        </w:rPr>
      </w:pPr>
      <w:r w:rsidRPr="2FACB2B4">
        <w:rPr>
          <w:rFonts w:ascii="Calibri" w:hAnsi="Calibri" w:eastAsia="Calibri" w:cs="Calibri" w:asciiTheme="minorAscii" w:hAnsiTheme="minorAscii" w:eastAsiaTheme="minorAscii" w:cstheme="minorAscii"/>
          <w:kern w:val="2"/>
          <w:sz w:val="24"/>
          <w:szCs w:val="24"/>
          <w14:ligatures w14:val="standardContextual"/>
        </w:rPr>
        <w:t>Signaturberettiget: [sett inn fullt navn]</w:t>
      </w:r>
    </w:p>
    <w:p w:rsidRPr="00CE3486" w:rsidR="00CE3486" w:rsidP="2FACB2B4" w:rsidRDefault="00F3722C" w14:paraId="422C7527" w14:textId="77777777">
      <w:pPr>
        <w:spacing w:after="160" w:line="276" w:lineRule="auto"/>
        <w:jc w:val="left"/>
        <w:rPr>
          <w:rFonts w:ascii="Calibri" w:hAnsi="Calibri" w:eastAsia="Calibri" w:cs="Calibri" w:asciiTheme="minorAscii" w:hAnsiTheme="minorAscii" w:eastAsiaTheme="minorAscii" w:cstheme="minorAscii"/>
          <w:kern w:val="2"/>
          <w:sz w:val="24"/>
          <w:szCs w:val="24"/>
          <w14:ligatures w14:val="standardContextual"/>
        </w:rPr>
      </w:pPr>
      <w:r w:rsidRPr="2FACB2B4">
        <w:rPr>
          <w:rFonts w:ascii="Calibri" w:hAnsi="Calibri" w:eastAsia="Calibri" w:cs="Calibri" w:asciiTheme="minorAscii" w:hAnsiTheme="minorAscii" w:eastAsiaTheme="minorAscii" w:cstheme="minorAscii"/>
          <w:kern w:val="2"/>
          <w:sz w:val="24"/>
          <w:szCs w:val="24"/>
          <w14:ligatures w14:val="standardContextual"/>
        </w:rPr>
        <w:t>Signatur: _________________________</w:t>
      </w:r>
    </w:p>
    <w:p w:rsidRPr="00CE3486" w:rsidR="00CE3486" w:rsidP="2FACB2B4" w:rsidRDefault="00CE3486" w14:paraId="3E97327C" w14:textId="77777777">
      <w:pPr>
        <w:spacing w:after="160" w:line="276" w:lineRule="auto"/>
        <w:jc w:val="left"/>
        <w:rPr>
          <w:rFonts w:ascii="Calibri" w:hAnsi="Calibri" w:eastAsia="Calibri" w:cs="Calibri" w:asciiTheme="minorAscii" w:hAnsiTheme="minorAscii" w:eastAsiaTheme="minorAscii" w:cstheme="minorAscii"/>
          <w:kern w:val="2"/>
          <w:sz w:val="24"/>
          <w:szCs w:val="24"/>
          <w14:ligatures w14:val="standardContextual"/>
        </w:rPr>
      </w:pPr>
    </w:p>
    <w:p w:rsidRPr="00CE3486" w:rsidR="00CE3486" w:rsidP="2FACB2B4" w:rsidRDefault="00F3722C" w14:paraId="4978864E" w14:textId="77777777">
      <w:pPr>
        <w:numPr>
          <w:ilvl w:val="0"/>
          <w:numId w:val="187"/>
        </w:numPr>
        <w:spacing w:after="160" w:line="276" w:lineRule="auto"/>
        <w:contextualSpacing w:val="1"/>
        <w:jc w:val="left"/>
        <w:rPr>
          <w:rFonts w:ascii="Calibri" w:hAnsi="Calibri" w:eastAsia="Calibri" w:cs="Calibri" w:asciiTheme="minorAscii" w:hAnsiTheme="minorAscii" w:eastAsiaTheme="minorAscii" w:cstheme="minorAscii"/>
          <w:b w:val="1"/>
          <w:bCs w:val="1"/>
          <w:kern w:val="2"/>
          <w:sz w:val="24"/>
          <w:szCs w:val="24"/>
          <w14:ligatures w14:val="standardContextual"/>
        </w:rPr>
      </w:pPr>
      <w:r w:rsidRPr="2FACB2B4">
        <w:rPr>
          <w:rFonts w:ascii="Calibri" w:hAnsi="Calibri" w:eastAsia="Calibri" w:cs="Calibri" w:asciiTheme="minorAscii" w:hAnsiTheme="minorAscii" w:eastAsiaTheme="minorAscii" w:cstheme="minorAscii"/>
          <w:b w:val="1"/>
          <w:bCs w:val="1"/>
          <w:kern w:val="2"/>
          <w:sz w:val="24"/>
          <w:szCs w:val="24"/>
          <w14:ligatures w14:val="standardContextual"/>
        </w:rPr>
        <w:t>Dokumentasjon av reelle rettighetshavere</w:t>
      </w:r>
    </w:p>
    <w:p w:rsidRPr="00CE3486" w:rsidR="00CE3486" w:rsidP="2FACB2B4" w:rsidRDefault="00F3722C" w14:paraId="2FC52E36" w14:textId="77777777">
      <w:pPr>
        <w:spacing w:after="160" w:line="276" w:lineRule="auto"/>
        <w:jc w:val="left"/>
        <w:rPr>
          <w:rFonts w:ascii="Calibri" w:hAnsi="Calibri" w:eastAsia="Calibri" w:cs="Calibri" w:asciiTheme="minorAscii" w:hAnsiTheme="minorAscii" w:eastAsiaTheme="minorAscii" w:cstheme="minorAscii"/>
          <w:kern w:val="2"/>
          <w:sz w:val="24"/>
          <w:szCs w:val="24"/>
          <w14:ligatures w14:val="standardContextual"/>
        </w:rPr>
      </w:pPr>
      <w:r w:rsidRPr="2FACB2B4">
        <w:rPr>
          <w:rFonts w:ascii="Calibri" w:hAnsi="Calibri" w:eastAsia="Calibri" w:cs="Calibri" w:asciiTheme="minorAscii" w:hAnsiTheme="minorAscii" w:eastAsiaTheme="minorAscii" w:cstheme="minorAscii"/>
          <w:kern w:val="2"/>
          <w:sz w:val="24"/>
          <w:szCs w:val="24"/>
          <w14:ligatures w14:val="standardContextual"/>
        </w:rPr>
        <w:t>Tilbyder skal levere:</w:t>
      </w:r>
    </w:p>
    <w:p w:rsidRPr="00CE3486" w:rsidR="00CE3486" w:rsidP="2FACB2B4" w:rsidRDefault="00F3722C" w14:paraId="3A8A9938" w14:textId="77777777">
      <w:pPr>
        <w:numPr>
          <w:ilvl w:val="0"/>
          <w:numId w:val="189"/>
        </w:numPr>
        <w:spacing w:after="160" w:line="276" w:lineRule="auto"/>
        <w:contextualSpacing w:val="1"/>
        <w:jc w:val="left"/>
        <w:rPr>
          <w:rFonts w:ascii="Calibri" w:hAnsi="Calibri" w:eastAsia="Calibri" w:cs="Calibri" w:asciiTheme="minorAscii" w:hAnsiTheme="minorAscii" w:eastAsiaTheme="minorAscii" w:cstheme="minorAscii"/>
          <w:kern w:val="2"/>
          <w:sz w:val="24"/>
          <w:szCs w:val="24"/>
          <w14:ligatures w14:val="standardContextual"/>
        </w:rPr>
      </w:pPr>
      <w:r w:rsidRPr="2FACB2B4">
        <w:rPr>
          <w:rFonts w:ascii="Calibri" w:hAnsi="Calibri" w:eastAsia="Calibri" w:cs="Calibri" w:asciiTheme="minorAscii" w:hAnsiTheme="minorAscii" w:eastAsiaTheme="minorAscii" w:cstheme="minorAscii"/>
          <w:kern w:val="2"/>
          <w:sz w:val="24"/>
          <w:szCs w:val="24"/>
          <w14:ligatures w14:val="standardContextual"/>
        </w:rPr>
        <w:t>dokumentasjon på virksomhetens reelle rettighetshavere (f.eks. utskrift fra Brønnøysund eller tilsvarende register i hjemlandet)</w:t>
      </w:r>
    </w:p>
    <w:p w:rsidRPr="00CE3486" w:rsidR="00CE3486" w:rsidP="2FACB2B4" w:rsidRDefault="00F3722C" w14:paraId="7224DDBF" w14:textId="77777777">
      <w:pPr>
        <w:numPr>
          <w:ilvl w:val="0"/>
          <w:numId w:val="189"/>
        </w:numPr>
        <w:spacing w:after="160" w:line="276" w:lineRule="auto"/>
        <w:contextualSpacing w:val="1"/>
        <w:jc w:val="left"/>
        <w:rPr>
          <w:rFonts w:ascii="Calibri" w:hAnsi="Calibri" w:eastAsia="Calibri" w:cs="Calibri" w:asciiTheme="minorAscii" w:hAnsiTheme="minorAscii" w:eastAsiaTheme="minorAscii" w:cstheme="minorAscii"/>
          <w:kern w:val="2"/>
          <w:sz w:val="24"/>
          <w:szCs w:val="24"/>
          <w14:ligatures w14:val="standardContextual"/>
        </w:rPr>
      </w:pPr>
      <w:r w:rsidRPr="2FACB2B4">
        <w:rPr>
          <w:rFonts w:ascii="Calibri" w:hAnsi="Calibri" w:eastAsia="Calibri" w:cs="Calibri" w:asciiTheme="minorAscii" w:hAnsiTheme="minorAscii" w:eastAsiaTheme="minorAscii" w:cstheme="minorAscii"/>
          <w:kern w:val="2"/>
          <w:sz w:val="24"/>
          <w:szCs w:val="24"/>
          <w14:ligatures w14:val="standardContextual"/>
        </w:rPr>
        <w:t>ved behov: supplerende forklaring dersom eierstrukturen ikke fremgår entydig av offisielle registre</w:t>
      </w:r>
    </w:p>
    <w:p w:rsidRPr="00CE3486" w:rsidR="00CE3486" w:rsidP="2FACB2B4" w:rsidRDefault="00CE3486" w14:paraId="0B5BD184" w14:textId="77777777">
      <w:pPr>
        <w:spacing w:after="160" w:line="276" w:lineRule="auto"/>
        <w:jc w:val="left"/>
        <w:rPr>
          <w:rFonts w:ascii="Calibri" w:hAnsi="Calibri" w:eastAsia="Calibri" w:cs="Calibri" w:asciiTheme="minorAscii" w:hAnsiTheme="minorAscii" w:eastAsiaTheme="minorAscii" w:cstheme="minorAscii"/>
          <w:kern w:val="2"/>
          <w:sz w:val="24"/>
          <w:szCs w:val="24"/>
          <w14:ligatures w14:val="standardContextual"/>
        </w:rPr>
      </w:pPr>
    </w:p>
    <w:p w:rsidRPr="00CE3486" w:rsidR="00CE3486" w:rsidP="2FACB2B4" w:rsidRDefault="00F3722C" w14:paraId="5C81626F" w14:textId="77777777">
      <w:pPr>
        <w:spacing w:after="160" w:line="276" w:lineRule="auto"/>
        <w:jc w:val="left"/>
        <w:rPr>
          <w:rFonts w:ascii="Calibri" w:hAnsi="Calibri" w:eastAsia="Calibri" w:cs="Calibri" w:asciiTheme="minorAscii" w:hAnsiTheme="minorAscii" w:eastAsiaTheme="minorAscii" w:cstheme="minorAscii"/>
          <w:kern w:val="2"/>
          <w:sz w:val="24"/>
          <w:szCs w:val="24"/>
          <w14:ligatures w14:val="standardContextual"/>
        </w:rPr>
      </w:pPr>
      <w:r w:rsidRPr="2FACB2B4">
        <w:rPr>
          <w:rFonts w:ascii="Calibri" w:hAnsi="Calibri" w:eastAsia="Calibri" w:cs="Calibri" w:asciiTheme="minorAscii" w:hAnsiTheme="minorAscii" w:eastAsiaTheme="minorAscii" w:cstheme="minorAscii"/>
          <w:kern w:val="2"/>
          <w:sz w:val="24"/>
          <w:szCs w:val="24"/>
          <w14:ligatures w14:val="standardContextual"/>
        </w:rPr>
        <w:t xml:space="preserve">Dette er nødvendig for at oppdragsgiver skal kunne kontrollere at leverandøren ikke direkte eller indirekte er eid eller kontrollert av aktører omfattet av sanksjonsregimet. Dette følger oppdragsgivers plikter etter forskrift 2014 nr. 1076 § 8n. </w:t>
      </w:r>
    </w:p>
    <w:p w:rsidRPr="0022320E" w:rsidR="00CE3486" w:rsidP="2FACB2B4" w:rsidRDefault="00CE3486" w14:paraId="0EAE2062" w14:textId="069F9C73">
      <w:pPr>
        <w:tabs>
          <w:tab w:val="left" w:pos="1730"/>
        </w:tabs>
        <w:rPr>
          <w:rFonts w:ascii="Calibri" w:hAnsi="Calibri" w:eastAsia="Calibri" w:cs="Calibri" w:asciiTheme="minorAscii" w:hAnsiTheme="minorAscii" w:eastAsiaTheme="minorAscii" w:cstheme="minorAscii"/>
        </w:rPr>
        <w:sectPr w:rsidRPr="0022320E" w:rsidR="00CE3486" w:rsidSect="00615E58">
          <w:pgSz w:w="11906" w:h="16838" w:orient="portrait" w:code="9"/>
          <w:pgMar w:top="1400" w:right="1418" w:bottom="1077" w:left="1701" w:header="283" w:footer="283" w:gutter="0"/>
          <w:cols w:space="708"/>
          <w:docGrid w:linePitch="360"/>
        </w:sectPr>
      </w:pPr>
    </w:p>
    <w:bookmarkEnd w:id="178"/>
    <w:p w:rsidR="79B073E0" w:rsidP="2FACB2B4" w:rsidRDefault="79B073E0" w14:paraId="6DFD23AD" w14:textId="0D89BF03">
      <w:pPr>
        <w:pStyle w:val="Overskrift1"/>
        <w:numPr>
          <w:ilvl w:val="0"/>
          <w:numId w:val="0"/>
        </w:numPr>
        <w:ind w:left="340"/>
        <w:rPr>
          <w:rFonts w:ascii="Calibri" w:hAnsi="Calibri" w:eastAsia="Calibri" w:cs="Calibri" w:asciiTheme="minorAscii" w:hAnsiTheme="minorAscii" w:eastAsiaTheme="minorAscii" w:cstheme="minorAscii"/>
        </w:rPr>
      </w:pPr>
      <w:bookmarkStart w:name="_Toc444300119" w:id="2016701362"/>
      <w:r w:rsidRPr="0E4CF697" w:rsidR="0E4CF697">
        <w:rPr>
          <w:rFonts w:ascii="Calibri" w:hAnsi="Calibri" w:eastAsia="Calibri" w:cs="Calibri" w:asciiTheme="minorAscii" w:hAnsiTheme="minorAscii" w:eastAsiaTheme="minorAscii" w:cstheme="minorAscii"/>
        </w:rPr>
        <w:t>Vedlegg E6- Erklæring om lønns og arbeidsvilkår</w:t>
      </w:r>
      <w:bookmarkEnd w:id="2016701362"/>
      <w:r w:rsidRPr="0E4CF697" w:rsidR="0E4CF697">
        <w:rPr>
          <w:rFonts w:ascii="Calibri" w:hAnsi="Calibri" w:eastAsia="Calibri" w:cs="Calibri" w:asciiTheme="minorAscii" w:hAnsiTheme="minorAscii" w:eastAsiaTheme="minorAscii" w:cstheme="minorAscii"/>
        </w:rPr>
        <w:t xml:space="preserve"> </w:t>
      </w:r>
      <w:r w:rsidRPr="0E4CF697" w:rsidR="0E4CF697">
        <w:rPr>
          <w:rFonts w:ascii="Calibri" w:hAnsi="Calibri" w:eastAsia="Calibri" w:cs="Calibri" w:asciiTheme="minorAscii" w:hAnsiTheme="minorAscii" w:eastAsiaTheme="minorAscii" w:cstheme="minorAscii"/>
          <w:noProof w:val="0"/>
          <w:sz w:val="24"/>
          <w:szCs w:val="24"/>
          <w:lang w:val="nb-NO"/>
        </w:rPr>
        <w:t xml:space="preserve"> </w:t>
      </w:r>
    </w:p>
    <w:p w:rsidR="79B073E0" w:rsidP="2FACB2B4" w:rsidRDefault="79B073E0" w14:paraId="0F6B3BA1" w14:textId="2014D9A9">
      <w:pPr>
        <w:spacing w:before="0" w:beforeAutospacing="off" w:after="0" w:afterAutospacing="off"/>
        <w:rPr>
          <w:rFonts w:ascii="Calibri" w:hAnsi="Calibri" w:eastAsia="Calibri" w:cs="Calibri" w:asciiTheme="minorAscii" w:hAnsiTheme="minorAscii" w:eastAsiaTheme="minorAscii" w:cstheme="minorAscii"/>
          <w:noProof w:val="0"/>
          <w:sz w:val="24"/>
          <w:szCs w:val="24"/>
          <w:lang w:val="nb-NO"/>
        </w:rPr>
      </w:pPr>
      <w:r w:rsidRPr="2FACB2B4" w:rsidR="2FACB2B4">
        <w:rPr>
          <w:rFonts w:ascii="Calibri" w:hAnsi="Calibri" w:eastAsia="Calibri" w:cs="Calibri" w:asciiTheme="minorAscii" w:hAnsiTheme="minorAscii" w:eastAsiaTheme="minorAscii" w:cstheme="minorAscii"/>
          <w:noProof w:val="0"/>
          <w:sz w:val="24"/>
          <w:szCs w:val="24"/>
          <w:lang w:val="nb-NO"/>
        </w:rPr>
        <w:t xml:space="preserve"> </w:t>
      </w:r>
    </w:p>
    <w:p w:rsidR="79B073E0" w:rsidP="2FACB2B4" w:rsidRDefault="79B073E0" w14:paraId="28850AA0" w14:textId="3D7501FB">
      <w:pPr>
        <w:spacing w:before="0" w:beforeAutospacing="off" w:after="0" w:afterAutospacing="off"/>
        <w:rPr>
          <w:rFonts w:ascii="Calibri" w:hAnsi="Calibri" w:eastAsia="Calibri" w:cs="Calibri" w:asciiTheme="minorAscii" w:hAnsiTheme="minorAscii" w:eastAsiaTheme="minorAscii" w:cstheme="minorAscii"/>
          <w:b w:val="1"/>
          <w:bCs w:val="1"/>
          <w:i w:val="1"/>
          <w:iCs w:val="1"/>
          <w:noProof w:val="0"/>
          <w:sz w:val="24"/>
          <w:szCs w:val="24"/>
          <w:lang w:val="nb-NO"/>
        </w:rPr>
      </w:pPr>
      <w:r w:rsidRPr="2FACB2B4" w:rsidR="2FACB2B4">
        <w:rPr>
          <w:rFonts w:ascii="Calibri" w:hAnsi="Calibri" w:eastAsia="Calibri" w:cs="Calibri" w:asciiTheme="minorAscii" w:hAnsiTheme="minorAscii" w:eastAsiaTheme="minorAscii" w:cstheme="minorAscii"/>
          <w:b w:val="1"/>
          <w:bCs w:val="1"/>
          <w:i w:val="1"/>
          <w:iCs w:val="1"/>
          <w:noProof w:val="0"/>
          <w:sz w:val="24"/>
          <w:szCs w:val="24"/>
          <w:lang w:val="nb-NO"/>
        </w:rPr>
        <w:t>Hjemlet i lov 17. juni 2016 nr. 73 om offentlige anskaffelser § 6, ref. forskrift 8. februar 2008 nr. 112 om lønns- og arbeidsvilkår i offentlige kontrakter.</w:t>
      </w:r>
    </w:p>
    <w:p w:rsidR="79B073E0" w:rsidP="2FACB2B4" w:rsidRDefault="79B073E0" w14:paraId="48FF21E4" w14:textId="46CD0D6D">
      <w:pPr>
        <w:spacing w:before="60" w:beforeAutospacing="off" w:after="60" w:afterAutospacing="off"/>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 </w:t>
      </w:r>
    </w:p>
    <w:p w:rsidR="79B073E0" w:rsidP="2FACB2B4" w:rsidRDefault="79B073E0" w14:paraId="5809262B" w14:textId="0F869FA1">
      <w:pPr>
        <w:spacing w:before="60" w:beforeAutospacing="off" w:after="60" w:afterAutospacing="off"/>
        <w:rPr>
          <w:rFonts w:ascii="Calibri" w:hAnsi="Calibri" w:eastAsia="Calibri" w:cs="Calibri" w:asciiTheme="minorAscii" w:hAnsiTheme="minorAscii" w:eastAsiaTheme="minorAscii" w:cstheme="minorAscii"/>
          <w:noProof w:val="0"/>
          <w:sz w:val="22"/>
          <w:szCs w:val="22"/>
          <w:lang w:val="nb-NO"/>
        </w:rPr>
      </w:pPr>
    </w:p>
    <w:p w:rsidR="79B073E0" w:rsidP="2FACB2B4" w:rsidRDefault="79B073E0" w14:paraId="6DDBDEBB" w14:textId="5923A7BE">
      <w:pPr>
        <w:spacing w:before="60" w:beforeAutospacing="off" w:after="60" w:afterAutospacing="off"/>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Denne bekreftelsen gjelder: </w:t>
      </w:r>
      <w:r>
        <w:br/>
      </w:r>
      <w:r>
        <w:br/>
      </w:r>
    </w:p>
    <w:tbl>
      <w:tblPr>
        <w:tblStyle w:val="Vanligtabell"/>
        <w:bidiVisual w:val="0"/>
        <w:tblW w:w="0" w:type="auto"/>
        <w:tblInd w:w="105" w:type="dxa"/>
        <w:tblLook w:val="01E0" w:firstRow="1" w:lastRow="1" w:firstColumn="1" w:lastColumn="1" w:noHBand="0" w:noVBand="0"/>
      </w:tblPr>
      <w:tblGrid>
        <w:gridCol w:w="1975"/>
        <w:gridCol w:w="7948"/>
      </w:tblGrid>
      <w:tr w:rsidR="79B073E0" w:rsidTr="2FACB2B4" w14:paraId="3586ED75">
        <w:trPr>
          <w:trHeight w:val="300"/>
        </w:trPr>
        <w:tc>
          <w:tcPr>
            <w:tcW w:w="1975" w:type="dxa"/>
            <w:tcBorders>
              <w:top w:val="single" w:sz="8"/>
              <w:left w:val="single" w:sz="8"/>
              <w:bottom w:val="single" w:sz="8"/>
              <w:right w:val="single" w:sz="8"/>
            </w:tcBorders>
            <w:tcMar>
              <w:left w:w="108" w:type="dxa"/>
              <w:right w:w="108" w:type="dxa"/>
            </w:tcMar>
            <w:vAlign w:val="top"/>
          </w:tcPr>
          <w:p w:rsidR="79B073E0" w:rsidP="2FACB2B4" w:rsidRDefault="79B073E0" w14:paraId="100CD88B" w14:textId="29BB1D1A">
            <w:pPr>
              <w:spacing w:before="60" w:beforeAutospacing="off" w:after="60" w:afterAutospacing="off"/>
              <w:rPr>
                <w:rFonts w:ascii="Calibri" w:hAnsi="Calibri" w:eastAsia="Calibri" w:cs="Calibri" w:asciiTheme="minorAscii" w:hAnsiTheme="minorAscii" w:eastAsiaTheme="minorAscii" w:cstheme="minorAscii"/>
                <w:sz w:val="22"/>
                <w:szCs w:val="22"/>
              </w:rPr>
            </w:pPr>
            <w:r w:rsidRPr="2FACB2B4" w:rsidR="2FACB2B4">
              <w:rPr>
                <w:rFonts w:ascii="Calibri" w:hAnsi="Calibri" w:eastAsia="Calibri" w:cs="Calibri" w:asciiTheme="minorAscii" w:hAnsiTheme="minorAscii" w:eastAsiaTheme="minorAscii" w:cstheme="minorAscii"/>
                <w:sz w:val="22"/>
                <w:szCs w:val="22"/>
              </w:rPr>
              <w:t>Firma</w:t>
            </w:r>
          </w:p>
        </w:tc>
        <w:tc>
          <w:tcPr>
            <w:tcW w:w="7948" w:type="dxa"/>
            <w:tcBorders>
              <w:top w:val="single" w:sz="8"/>
              <w:left w:val="single" w:sz="8"/>
              <w:bottom w:val="single" w:sz="8"/>
              <w:right w:val="single" w:sz="8"/>
            </w:tcBorders>
            <w:tcMar>
              <w:left w:w="108" w:type="dxa"/>
              <w:right w:w="108" w:type="dxa"/>
            </w:tcMar>
            <w:vAlign w:val="top"/>
          </w:tcPr>
          <w:p w:rsidR="79B073E0" w:rsidP="2FACB2B4" w:rsidRDefault="79B073E0" w14:paraId="400AD20A" w14:textId="7461CEA6">
            <w:pPr>
              <w:spacing w:before="60" w:beforeAutospacing="off" w:after="60" w:afterAutospacing="off"/>
              <w:rPr>
                <w:rFonts w:ascii="Calibri" w:hAnsi="Calibri" w:eastAsia="Calibri" w:cs="Calibri" w:asciiTheme="minorAscii" w:hAnsiTheme="minorAscii" w:eastAsiaTheme="minorAscii" w:cstheme="minorAscii"/>
                <w:sz w:val="22"/>
                <w:szCs w:val="22"/>
              </w:rPr>
            </w:pPr>
            <w:r w:rsidRPr="2FACB2B4" w:rsidR="2FACB2B4">
              <w:rPr>
                <w:rFonts w:ascii="Calibri" w:hAnsi="Calibri" w:eastAsia="Calibri" w:cs="Calibri" w:asciiTheme="minorAscii" w:hAnsiTheme="minorAscii" w:eastAsiaTheme="minorAscii" w:cstheme="minorAscii"/>
                <w:sz w:val="22"/>
                <w:szCs w:val="22"/>
              </w:rPr>
              <w:t xml:space="preserve"> </w:t>
            </w:r>
          </w:p>
        </w:tc>
      </w:tr>
      <w:tr w:rsidR="79B073E0" w:rsidTr="2FACB2B4" w14:paraId="78F1A5B8">
        <w:trPr>
          <w:trHeight w:val="300"/>
        </w:trPr>
        <w:tc>
          <w:tcPr>
            <w:tcW w:w="1975" w:type="dxa"/>
            <w:tcBorders>
              <w:top w:val="single" w:sz="8"/>
              <w:left w:val="single" w:sz="8"/>
              <w:bottom w:val="single" w:sz="8"/>
              <w:right w:val="single" w:sz="8"/>
            </w:tcBorders>
            <w:tcMar>
              <w:left w:w="108" w:type="dxa"/>
              <w:right w:w="108" w:type="dxa"/>
            </w:tcMar>
            <w:vAlign w:val="top"/>
          </w:tcPr>
          <w:p w:rsidR="79B073E0" w:rsidP="2FACB2B4" w:rsidRDefault="79B073E0" w14:paraId="32357675" w14:textId="0CF61E5A">
            <w:pPr>
              <w:spacing w:before="60" w:beforeAutospacing="off" w:after="60" w:afterAutospacing="off"/>
              <w:rPr>
                <w:rFonts w:ascii="Calibri" w:hAnsi="Calibri" w:eastAsia="Calibri" w:cs="Calibri" w:asciiTheme="minorAscii" w:hAnsiTheme="minorAscii" w:eastAsiaTheme="minorAscii" w:cstheme="minorAscii"/>
                <w:sz w:val="22"/>
                <w:szCs w:val="22"/>
              </w:rPr>
            </w:pPr>
            <w:r w:rsidRPr="2FACB2B4" w:rsidR="2FACB2B4">
              <w:rPr>
                <w:rFonts w:ascii="Calibri" w:hAnsi="Calibri" w:eastAsia="Calibri" w:cs="Calibri" w:asciiTheme="minorAscii" w:hAnsiTheme="minorAscii" w:eastAsiaTheme="minorAscii" w:cstheme="minorAscii"/>
                <w:sz w:val="22"/>
                <w:szCs w:val="22"/>
              </w:rPr>
              <w:t>Organisasjonsnummer</w:t>
            </w:r>
          </w:p>
        </w:tc>
        <w:tc>
          <w:tcPr>
            <w:tcW w:w="7948" w:type="dxa"/>
            <w:tcBorders>
              <w:top w:val="single" w:sz="8"/>
              <w:left w:val="single" w:sz="8"/>
              <w:bottom w:val="single" w:sz="8"/>
              <w:right w:val="single" w:sz="8"/>
            </w:tcBorders>
            <w:tcMar>
              <w:left w:w="108" w:type="dxa"/>
              <w:right w:w="108" w:type="dxa"/>
            </w:tcMar>
            <w:vAlign w:val="top"/>
          </w:tcPr>
          <w:p w:rsidR="79B073E0" w:rsidP="2FACB2B4" w:rsidRDefault="79B073E0" w14:paraId="556D3B41" w14:textId="4549A21C">
            <w:pPr>
              <w:spacing w:before="60" w:beforeAutospacing="off" w:after="60" w:afterAutospacing="off"/>
              <w:rPr>
                <w:rFonts w:ascii="Calibri" w:hAnsi="Calibri" w:eastAsia="Calibri" w:cs="Calibri" w:asciiTheme="minorAscii" w:hAnsiTheme="minorAscii" w:eastAsiaTheme="minorAscii" w:cstheme="minorAscii"/>
                <w:sz w:val="22"/>
                <w:szCs w:val="22"/>
              </w:rPr>
            </w:pPr>
            <w:r w:rsidRPr="2FACB2B4" w:rsidR="2FACB2B4">
              <w:rPr>
                <w:rFonts w:ascii="Calibri" w:hAnsi="Calibri" w:eastAsia="Calibri" w:cs="Calibri" w:asciiTheme="minorAscii" w:hAnsiTheme="minorAscii" w:eastAsiaTheme="minorAscii" w:cstheme="minorAscii"/>
                <w:sz w:val="22"/>
                <w:szCs w:val="22"/>
              </w:rPr>
              <w:t xml:space="preserve"> </w:t>
            </w:r>
          </w:p>
        </w:tc>
      </w:tr>
      <w:tr w:rsidR="79B073E0" w:rsidTr="2FACB2B4" w14:paraId="1F80B738">
        <w:trPr>
          <w:trHeight w:val="300"/>
        </w:trPr>
        <w:tc>
          <w:tcPr>
            <w:tcW w:w="1975" w:type="dxa"/>
            <w:tcBorders>
              <w:top w:val="single" w:sz="8"/>
              <w:left w:val="single" w:sz="8"/>
              <w:bottom w:val="single" w:sz="8"/>
              <w:right w:val="single" w:sz="8"/>
            </w:tcBorders>
            <w:tcMar>
              <w:left w:w="108" w:type="dxa"/>
              <w:right w:w="108" w:type="dxa"/>
            </w:tcMar>
            <w:vAlign w:val="top"/>
          </w:tcPr>
          <w:p w:rsidR="79B073E0" w:rsidP="2FACB2B4" w:rsidRDefault="79B073E0" w14:paraId="016282A0" w14:textId="0C6070F1">
            <w:pPr>
              <w:spacing w:before="60" w:beforeAutospacing="off" w:after="60" w:afterAutospacing="off"/>
              <w:rPr>
                <w:rFonts w:ascii="Calibri" w:hAnsi="Calibri" w:eastAsia="Calibri" w:cs="Calibri" w:asciiTheme="minorAscii" w:hAnsiTheme="minorAscii" w:eastAsiaTheme="minorAscii" w:cstheme="minorAscii"/>
                <w:sz w:val="22"/>
                <w:szCs w:val="22"/>
              </w:rPr>
            </w:pPr>
            <w:r w:rsidRPr="2FACB2B4" w:rsidR="2FACB2B4">
              <w:rPr>
                <w:rFonts w:ascii="Calibri" w:hAnsi="Calibri" w:eastAsia="Calibri" w:cs="Calibri" w:asciiTheme="minorAscii" w:hAnsiTheme="minorAscii" w:eastAsiaTheme="minorAscii" w:cstheme="minorAscii"/>
                <w:sz w:val="22"/>
                <w:szCs w:val="22"/>
              </w:rPr>
              <w:t>Adresse</w:t>
            </w:r>
          </w:p>
        </w:tc>
        <w:tc>
          <w:tcPr>
            <w:tcW w:w="7948" w:type="dxa"/>
            <w:tcBorders>
              <w:top w:val="single" w:sz="8"/>
              <w:left w:val="single" w:sz="8"/>
              <w:bottom w:val="single" w:sz="8"/>
              <w:right w:val="single" w:sz="8"/>
            </w:tcBorders>
            <w:tcMar>
              <w:left w:w="108" w:type="dxa"/>
              <w:right w:w="108" w:type="dxa"/>
            </w:tcMar>
            <w:vAlign w:val="top"/>
          </w:tcPr>
          <w:p w:rsidR="79B073E0" w:rsidP="2FACB2B4" w:rsidRDefault="79B073E0" w14:paraId="47DCAD5E" w14:textId="227648F6">
            <w:pPr>
              <w:spacing w:before="60" w:beforeAutospacing="off" w:after="60" w:afterAutospacing="off"/>
              <w:rPr>
                <w:rFonts w:ascii="Calibri" w:hAnsi="Calibri" w:eastAsia="Calibri" w:cs="Calibri" w:asciiTheme="minorAscii" w:hAnsiTheme="minorAscii" w:eastAsiaTheme="minorAscii" w:cstheme="minorAscii"/>
                <w:sz w:val="22"/>
                <w:szCs w:val="22"/>
              </w:rPr>
            </w:pPr>
            <w:r w:rsidRPr="2FACB2B4" w:rsidR="2FACB2B4">
              <w:rPr>
                <w:rFonts w:ascii="Calibri" w:hAnsi="Calibri" w:eastAsia="Calibri" w:cs="Calibri" w:asciiTheme="minorAscii" w:hAnsiTheme="minorAscii" w:eastAsiaTheme="minorAscii" w:cstheme="minorAscii"/>
                <w:sz w:val="22"/>
                <w:szCs w:val="22"/>
              </w:rPr>
              <w:t xml:space="preserve"> </w:t>
            </w:r>
          </w:p>
        </w:tc>
      </w:tr>
      <w:tr w:rsidR="79B073E0" w:rsidTr="2FACB2B4" w14:paraId="7B3D4BD8">
        <w:trPr>
          <w:trHeight w:val="300"/>
        </w:trPr>
        <w:tc>
          <w:tcPr>
            <w:tcW w:w="1975" w:type="dxa"/>
            <w:tcBorders>
              <w:top w:val="single" w:sz="8"/>
              <w:left w:val="single" w:sz="8"/>
              <w:bottom w:val="single" w:sz="8"/>
              <w:right w:val="single" w:sz="8"/>
            </w:tcBorders>
            <w:tcMar>
              <w:left w:w="108" w:type="dxa"/>
              <w:right w:w="108" w:type="dxa"/>
            </w:tcMar>
            <w:vAlign w:val="top"/>
          </w:tcPr>
          <w:p w:rsidR="79B073E0" w:rsidP="2FACB2B4" w:rsidRDefault="79B073E0" w14:paraId="45B3261A" w14:textId="2AC094F2">
            <w:pPr>
              <w:spacing w:before="60" w:beforeAutospacing="off" w:after="60" w:afterAutospacing="off"/>
              <w:rPr>
                <w:rFonts w:ascii="Calibri" w:hAnsi="Calibri" w:eastAsia="Calibri" w:cs="Calibri" w:asciiTheme="minorAscii" w:hAnsiTheme="minorAscii" w:eastAsiaTheme="minorAscii" w:cstheme="minorAscii"/>
                <w:sz w:val="22"/>
                <w:szCs w:val="22"/>
              </w:rPr>
            </w:pPr>
            <w:r w:rsidRPr="2FACB2B4" w:rsidR="2FACB2B4">
              <w:rPr>
                <w:rFonts w:ascii="Calibri" w:hAnsi="Calibri" w:eastAsia="Calibri" w:cs="Calibri" w:asciiTheme="minorAscii" w:hAnsiTheme="minorAscii" w:eastAsiaTheme="minorAscii" w:cstheme="minorAscii"/>
                <w:sz w:val="22"/>
                <w:szCs w:val="22"/>
              </w:rPr>
              <w:t>Postnr. /-sted</w:t>
            </w:r>
          </w:p>
        </w:tc>
        <w:tc>
          <w:tcPr>
            <w:tcW w:w="7948" w:type="dxa"/>
            <w:tcBorders>
              <w:top w:val="single" w:sz="8"/>
              <w:left w:val="single" w:sz="8"/>
              <w:bottom w:val="single" w:sz="8"/>
              <w:right w:val="single" w:sz="8"/>
            </w:tcBorders>
            <w:tcMar>
              <w:left w:w="108" w:type="dxa"/>
              <w:right w:w="108" w:type="dxa"/>
            </w:tcMar>
            <w:vAlign w:val="top"/>
          </w:tcPr>
          <w:p w:rsidR="79B073E0" w:rsidP="2FACB2B4" w:rsidRDefault="79B073E0" w14:paraId="002BA896" w14:textId="744B9F3B">
            <w:pPr>
              <w:spacing w:before="60" w:beforeAutospacing="off" w:after="60" w:afterAutospacing="off"/>
              <w:rPr>
                <w:rFonts w:ascii="Calibri" w:hAnsi="Calibri" w:eastAsia="Calibri" w:cs="Calibri" w:asciiTheme="minorAscii" w:hAnsiTheme="minorAscii" w:eastAsiaTheme="minorAscii" w:cstheme="minorAscii"/>
                <w:sz w:val="22"/>
                <w:szCs w:val="22"/>
              </w:rPr>
            </w:pPr>
            <w:r w:rsidRPr="2FACB2B4" w:rsidR="2FACB2B4">
              <w:rPr>
                <w:rFonts w:ascii="Calibri" w:hAnsi="Calibri" w:eastAsia="Calibri" w:cs="Calibri" w:asciiTheme="minorAscii" w:hAnsiTheme="minorAscii" w:eastAsiaTheme="minorAscii" w:cstheme="minorAscii"/>
                <w:sz w:val="22"/>
                <w:szCs w:val="22"/>
              </w:rPr>
              <w:t xml:space="preserve"> </w:t>
            </w:r>
          </w:p>
        </w:tc>
      </w:tr>
      <w:tr w:rsidR="79B073E0" w:rsidTr="2FACB2B4" w14:paraId="0D9854D4">
        <w:trPr>
          <w:trHeight w:val="300"/>
        </w:trPr>
        <w:tc>
          <w:tcPr>
            <w:tcW w:w="1975" w:type="dxa"/>
            <w:tcBorders>
              <w:top w:val="single" w:sz="8"/>
              <w:left w:val="single" w:sz="8"/>
              <w:bottom w:val="single" w:sz="8"/>
              <w:right w:val="single" w:sz="8"/>
            </w:tcBorders>
            <w:tcMar>
              <w:left w:w="108" w:type="dxa"/>
              <w:right w:w="108" w:type="dxa"/>
            </w:tcMar>
            <w:vAlign w:val="top"/>
          </w:tcPr>
          <w:p w:rsidR="79B073E0" w:rsidP="2FACB2B4" w:rsidRDefault="79B073E0" w14:paraId="7DDAF8D9" w14:textId="0117F324">
            <w:pPr>
              <w:spacing w:before="60" w:beforeAutospacing="off" w:after="60" w:afterAutospacing="off"/>
              <w:rPr>
                <w:rFonts w:ascii="Calibri" w:hAnsi="Calibri" w:eastAsia="Calibri" w:cs="Calibri" w:asciiTheme="minorAscii" w:hAnsiTheme="minorAscii" w:eastAsiaTheme="minorAscii" w:cstheme="minorAscii"/>
                <w:sz w:val="22"/>
                <w:szCs w:val="22"/>
              </w:rPr>
            </w:pPr>
            <w:r w:rsidRPr="2FACB2B4" w:rsidR="2FACB2B4">
              <w:rPr>
                <w:rFonts w:ascii="Calibri" w:hAnsi="Calibri" w:eastAsia="Calibri" w:cs="Calibri" w:asciiTheme="minorAscii" w:hAnsiTheme="minorAscii" w:eastAsiaTheme="minorAscii" w:cstheme="minorAscii"/>
                <w:sz w:val="22"/>
                <w:szCs w:val="22"/>
              </w:rPr>
              <w:t>Land</w:t>
            </w:r>
          </w:p>
        </w:tc>
        <w:tc>
          <w:tcPr>
            <w:tcW w:w="7948" w:type="dxa"/>
            <w:tcBorders>
              <w:top w:val="single" w:sz="8"/>
              <w:left w:val="single" w:sz="8"/>
              <w:bottom w:val="single" w:sz="8"/>
              <w:right w:val="single" w:sz="8"/>
            </w:tcBorders>
            <w:tcMar>
              <w:left w:w="108" w:type="dxa"/>
              <w:right w:w="108" w:type="dxa"/>
            </w:tcMar>
            <w:vAlign w:val="top"/>
          </w:tcPr>
          <w:p w:rsidR="79B073E0" w:rsidP="2FACB2B4" w:rsidRDefault="79B073E0" w14:paraId="31FD0D4A" w14:textId="2A39D310">
            <w:pPr>
              <w:spacing w:before="60" w:beforeAutospacing="off" w:after="60" w:afterAutospacing="off"/>
              <w:rPr>
                <w:rFonts w:ascii="Calibri" w:hAnsi="Calibri" w:eastAsia="Calibri" w:cs="Calibri" w:asciiTheme="minorAscii" w:hAnsiTheme="minorAscii" w:eastAsiaTheme="minorAscii" w:cstheme="minorAscii"/>
                <w:sz w:val="22"/>
                <w:szCs w:val="22"/>
              </w:rPr>
            </w:pPr>
            <w:r w:rsidRPr="2FACB2B4" w:rsidR="2FACB2B4">
              <w:rPr>
                <w:rFonts w:ascii="Calibri" w:hAnsi="Calibri" w:eastAsia="Calibri" w:cs="Calibri" w:asciiTheme="minorAscii" w:hAnsiTheme="minorAscii" w:eastAsiaTheme="minorAscii" w:cstheme="minorAscii"/>
                <w:sz w:val="22"/>
                <w:szCs w:val="22"/>
              </w:rPr>
              <w:t xml:space="preserve"> </w:t>
            </w:r>
          </w:p>
        </w:tc>
      </w:tr>
    </w:tbl>
    <w:p w:rsidR="79B073E0" w:rsidP="2FACB2B4" w:rsidRDefault="79B073E0" w14:paraId="2BA4AA38" w14:textId="2A362A28">
      <w:pPr>
        <w:bidi w:val="0"/>
        <w:spacing w:before="60" w:beforeAutospacing="off" w:after="60" w:afterAutospacing="off"/>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 </w:t>
      </w:r>
    </w:p>
    <w:p w:rsidR="79B073E0" w:rsidP="2FACB2B4" w:rsidRDefault="79B073E0" w14:paraId="419DD255" w14:textId="3B82B960">
      <w:pPr>
        <w:bidi w:val="0"/>
        <w:spacing w:before="0" w:beforeAutospacing="off" w:after="0" w:afterAutospacing="off"/>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 </w:t>
      </w:r>
    </w:p>
    <w:p w:rsidR="79B073E0" w:rsidP="2FACB2B4" w:rsidRDefault="79B073E0" w14:paraId="3854BC45" w14:textId="70E529AC">
      <w:pPr>
        <w:bidi w:val="0"/>
        <w:spacing w:before="0" w:beforeAutospacing="off" w:after="0" w:afterAutospacing="off"/>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Det bekreftes at alle ansatte i vårt firma og innleide arbeidstakere som benyttes i utføringen av tjenester og bygge- og anleggsarbeider for BKK ikke har dårligere lønns- og arbeidsvilkår enn det som følger av gjeldende landsomfattende tariffavtale eller det som ellers er normalt for vedkommende sted og yrke.</w:t>
      </w:r>
    </w:p>
    <w:p w:rsidR="79B073E0" w:rsidP="2FACB2B4" w:rsidRDefault="79B073E0" w14:paraId="31050047" w14:textId="388EBC8A">
      <w:pPr>
        <w:bidi w:val="0"/>
        <w:spacing w:before="0" w:beforeAutospacing="off" w:after="0" w:afterAutospacing="off"/>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 </w:t>
      </w:r>
    </w:p>
    <w:p w:rsidR="79B073E0" w:rsidP="2FACB2B4" w:rsidRDefault="79B073E0" w14:paraId="6A8149F9" w14:textId="7B6857E7">
      <w:pPr>
        <w:bidi w:val="0"/>
        <w:spacing w:before="0" w:beforeAutospacing="off" w:after="0" w:afterAutospacing="off"/>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BKK krever i henhold til forskriftens § 5 at leverandører og eventuelle underleverandører som direkte medvirker til å oppfylle kontrakten på forespørsel kan dokumentere lønns- og arbeidsvilkårene til ansatte og innleide som medvirker til å gjennomføre kontrakten.</w:t>
      </w:r>
    </w:p>
    <w:p w:rsidR="79B073E0" w:rsidP="2FACB2B4" w:rsidRDefault="79B073E0" w14:paraId="6EBE1EA0" w14:textId="5C1B3781">
      <w:pPr>
        <w:bidi w:val="0"/>
        <w:spacing w:before="0" w:beforeAutospacing="off" w:after="0" w:afterAutospacing="off"/>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 </w:t>
      </w:r>
    </w:p>
    <w:p w:rsidR="79B073E0" w:rsidP="2FACB2B4" w:rsidRDefault="79B073E0" w14:paraId="3A2338F1" w14:textId="1C56FEB7">
      <w:pPr>
        <w:bidi w:val="0"/>
        <w:spacing w:before="0" w:beforeAutospacing="off" w:after="0" w:afterAutospacing="off"/>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BKK forbeholder seg retten til å gjennomføre nødvendige sanksjoner dersom leverandøren og eventuelle underleverandører ikke etterlever kontraktsklausulen om lønns- og arbeidsvilkår. Sanksjonen skal være egnet til å påvirke leverandøren eller underleverandøren til å oppfylle kontraktsklausulen.</w:t>
      </w:r>
    </w:p>
    <w:p w:rsidR="79B073E0" w:rsidP="2FACB2B4" w:rsidRDefault="79B073E0" w14:paraId="3BAD8846" w14:textId="608AACBF">
      <w:pPr>
        <w:bidi w:val="0"/>
        <w:spacing w:before="0" w:beforeAutospacing="off" w:after="0" w:afterAutospacing="off"/>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 </w:t>
      </w:r>
    </w:p>
    <w:p w:rsidR="79B073E0" w:rsidP="2FACB2B4" w:rsidRDefault="79B073E0" w14:paraId="20F1FAA1" w14:textId="1A062AAD">
      <w:pPr>
        <w:bidi w:val="0"/>
        <w:spacing w:before="0" w:beforeAutospacing="off" w:after="0" w:afterAutospacing="off"/>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 </w:t>
      </w:r>
    </w:p>
    <w:p w:rsidR="79B073E0" w:rsidP="2FACB2B4" w:rsidRDefault="79B073E0" w14:paraId="3CFBEE5C" w14:textId="3C5D741F">
      <w:pPr>
        <w:bidi w:val="0"/>
        <w:spacing w:before="0" w:beforeAutospacing="off" w:after="0" w:afterAutospacing="off"/>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 </w:t>
      </w:r>
    </w:p>
    <w:p w:rsidR="79B073E0" w:rsidP="2FACB2B4" w:rsidRDefault="79B073E0" w14:paraId="016411D8" w14:textId="1BECF8F7">
      <w:pPr>
        <w:bidi w:val="0"/>
        <w:spacing w:before="0" w:beforeAutospacing="off" w:after="0" w:afterAutospacing="off"/>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 </w:t>
      </w:r>
    </w:p>
    <w:p w:rsidR="79B073E0" w:rsidP="2FACB2B4" w:rsidRDefault="79B073E0" w14:paraId="727C7988" w14:textId="5EC33152">
      <w:pPr>
        <w:bidi w:val="0"/>
        <w:spacing w:before="0" w:beforeAutospacing="off" w:after="0" w:afterAutospacing="off"/>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 </w:t>
      </w:r>
    </w:p>
    <w:p w:rsidR="79B073E0" w:rsidP="2FACB2B4" w:rsidRDefault="79B073E0" w14:paraId="7883C5B1" w14:textId="45CD8504">
      <w:pPr>
        <w:bidi w:val="0"/>
        <w:spacing w:before="60" w:beforeAutospacing="off" w:after="60" w:afterAutospacing="off"/>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 </w:t>
      </w:r>
    </w:p>
    <w:p w:rsidR="79B073E0" w:rsidP="2FACB2B4" w:rsidRDefault="79B073E0" w14:paraId="6AB5DAA2" w14:textId="7727C290">
      <w:pPr>
        <w:tabs>
          <w:tab w:val="left" w:leader="none" w:pos="2995"/>
          <w:tab w:val="left" w:leader="none" w:pos="3969"/>
          <w:tab w:val="left" w:leader="none" w:pos="9360"/>
        </w:tabs>
        <w:bidi w:val="0"/>
        <w:spacing w:before="60" w:beforeAutospacing="off" w:after="60" w:afterAutospacing="off"/>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Daglig leder (sign.): ___________________________________________ Dato: _________________ </w:t>
      </w:r>
    </w:p>
    <w:p w:rsidR="79B073E0" w:rsidP="2FACB2B4" w:rsidRDefault="79B073E0" w14:paraId="46053711" w14:textId="70B52AD2">
      <w:pPr>
        <w:bidi w:val="0"/>
        <w:spacing w:before="0" w:beforeAutospacing="off" w:after="0" w:afterAutospacing="off"/>
        <w:rPr>
          <w:rFonts w:ascii="Calibri" w:hAnsi="Calibri" w:eastAsia="Calibri" w:cs="Calibri" w:asciiTheme="minorAscii" w:hAnsiTheme="minorAscii" w:eastAsiaTheme="minorAscii" w:cstheme="minorAscii"/>
          <w:noProof w:val="0"/>
          <w:sz w:val="24"/>
          <w:szCs w:val="24"/>
          <w:lang w:val="nb-NO"/>
        </w:rPr>
      </w:pPr>
    </w:p>
    <w:p w:rsidR="79B073E0" w:rsidP="2FACB2B4" w:rsidRDefault="79B073E0" w14:paraId="15783050" w14:textId="39E112E6">
      <w:pPr>
        <w:pStyle w:val="Normal"/>
        <w:rPr>
          <w:rFonts w:ascii="Calibri" w:hAnsi="Calibri" w:eastAsia="Calibri" w:cs="Calibri" w:asciiTheme="minorAscii" w:hAnsiTheme="minorAscii" w:eastAsiaTheme="minorAscii" w:cstheme="minorAscii"/>
        </w:rPr>
      </w:pPr>
    </w:p>
    <w:p w:rsidR="79B073E0" w:rsidP="2FACB2B4" w:rsidRDefault="79B073E0" w14:paraId="3AA2178B" w14:textId="286B1D0F">
      <w:pPr>
        <w:pStyle w:val="Normal"/>
        <w:rPr>
          <w:rFonts w:ascii="Calibri" w:hAnsi="Calibri" w:eastAsia="Calibri" w:cs="Calibri" w:asciiTheme="minorAscii" w:hAnsiTheme="minorAscii" w:eastAsiaTheme="minorAscii" w:cstheme="minorAscii"/>
        </w:rPr>
      </w:pPr>
    </w:p>
    <w:p w:rsidR="79B073E0" w:rsidP="2FACB2B4" w:rsidRDefault="79B073E0" w14:paraId="5F369802" w14:textId="55DA129E">
      <w:pPr>
        <w:pStyle w:val="Normal"/>
        <w:rPr>
          <w:rFonts w:ascii="Calibri" w:hAnsi="Calibri" w:eastAsia="Calibri" w:cs="Calibri" w:asciiTheme="minorAscii" w:hAnsiTheme="minorAscii" w:eastAsiaTheme="minorAscii" w:cstheme="minorAscii"/>
        </w:rPr>
      </w:pPr>
    </w:p>
    <w:p w:rsidR="79B073E0" w:rsidP="2FACB2B4" w:rsidRDefault="79B073E0" w14:paraId="21D79BD3" w14:textId="35A7D158">
      <w:pPr>
        <w:pStyle w:val="Normal"/>
        <w:rPr>
          <w:rFonts w:ascii="Calibri" w:hAnsi="Calibri" w:eastAsia="Calibri" w:cs="Calibri" w:asciiTheme="minorAscii" w:hAnsiTheme="minorAscii" w:eastAsiaTheme="minorAscii" w:cstheme="minorAscii"/>
        </w:rPr>
      </w:pPr>
    </w:p>
    <w:p w:rsidR="79B073E0" w:rsidP="2FACB2B4" w:rsidRDefault="79B073E0" w14:paraId="7398AE12" w14:textId="477E9DD4">
      <w:pPr>
        <w:pStyle w:val="Normal"/>
        <w:rPr>
          <w:rFonts w:ascii="Calibri" w:hAnsi="Calibri" w:eastAsia="Calibri" w:cs="Calibri" w:asciiTheme="minorAscii" w:hAnsiTheme="minorAscii" w:eastAsiaTheme="minorAscii" w:cstheme="minorAscii"/>
        </w:rPr>
      </w:pPr>
    </w:p>
    <w:p w:rsidR="79B073E0" w:rsidP="2FACB2B4" w:rsidRDefault="79B073E0" w14:paraId="50D3BE4B" w14:textId="1E12D336">
      <w:pPr>
        <w:pStyle w:val="Normal"/>
        <w:rPr>
          <w:rFonts w:ascii="Calibri" w:hAnsi="Calibri" w:eastAsia="Calibri" w:cs="Calibri" w:asciiTheme="minorAscii" w:hAnsiTheme="minorAscii" w:eastAsiaTheme="minorAscii" w:cstheme="minorAscii"/>
        </w:rPr>
      </w:pPr>
    </w:p>
    <w:p w:rsidR="79B073E0" w:rsidP="2FACB2B4" w:rsidRDefault="79B073E0" w14:paraId="6EB1B0EF" w14:textId="5080F574">
      <w:pPr>
        <w:pStyle w:val="Normal"/>
        <w:rPr>
          <w:rFonts w:ascii="Calibri" w:hAnsi="Calibri" w:eastAsia="Calibri" w:cs="Calibri" w:asciiTheme="minorAscii" w:hAnsiTheme="minorAscii" w:eastAsiaTheme="minorAscii" w:cstheme="minorAscii"/>
        </w:rPr>
      </w:pPr>
    </w:p>
    <w:p w:rsidR="79B073E0" w:rsidP="2FACB2B4" w:rsidRDefault="79B073E0" w14:paraId="1E4C7019" w14:textId="563C43B7">
      <w:pPr>
        <w:pStyle w:val="Normal"/>
        <w:rPr>
          <w:rFonts w:ascii="Calibri" w:hAnsi="Calibri" w:eastAsia="Calibri" w:cs="Calibri" w:asciiTheme="minorAscii" w:hAnsiTheme="minorAscii" w:eastAsiaTheme="minorAscii" w:cstheme="minorAscii"/>
        </w:rPr>
      </w:pPr>
    </w:p>
    <w:p w:rsidR="79B073E0" w:rsidP="2FACB2B4" w:rsidRDefault="79B073E0" w14:paraId="0938013E" w14:textId="6CA78A07">
      <w:pPr>
        <w:pStyle w:val="Normal"/>
        <w:rPr>
          <w:rFonts w:ascii="Calibri" w:hAnsi="Calibri" w:eastAsia="Calibri" w:cs="Calibri" w:asciiTheme="minorAscii" w:hAnsiTheme="minorAscii" w:eastAsiaTheme="minorAscii" w:cstheme="minorAscii"/>
        </w:rPr>
      </w:pPr>
    </w:p>
    <w:p w:rsidR="79B073E0" w:rsidP="2FACB2B4" w:rsidRDefault="79B073E0" w14:paraId="19EE6764" w14:textId="4131D97D">
      <w:pPr>
        <w:pStyle w:val="Normal"/>
        <w:rPr>
          <w:rFonts w:ascii="Calibri" w:hAnsi="Calibri" w:eastAsia="Calibri" w:cs="Calibri" w:asciiTheme="minorAscii" w:hAnsiTheme="minorAscii" w:eastAsiaTheme="minorAscii" w:cstheme="minorAscii"/>
        </w:rPr>
      </w:pPr>
    </w:p>
    <w:p w:rsidR="79B073E0" w:rsidP="2FACB2B4" w:rsidRDefault="79B073E0" w14:paraId="497691CF" w14:textId="33FA89B6">
      <w:pPr>
        <w:pStyle w:val="Normal"/>
        <w:rPr>
          <w:rFonts w:ascii="Calibri" w:hAnsi="Calibri" w:eastAsia="Calibri" w:cs="Calibri" w:asciiTheme="minorAscii" w:hAnsiTheme="minorAscii" w:eastAsiaTheme="minorAscii" w:cstheme="minorAscii"/>
        </w:rPr>
      </w:pPr>
    </w:p>
    <w:p w:rsidR="79B073E0" w:rsidP="2FACB2B4" w:rsidRDefault="79B073E0" w14:paraId="37441F74" w14:textId="6E76381B">
      <w:pPr>
        <w:pStyle w:val="Overskrift1"/>
        <w:numPr>
          <w:ilvl w:val="0"/>
          <w:numId w:val="0"/>
        </w:numPr>
        <w:ind w:left="357"/>
        <w:rPr>
          <w:rFonts w:ascii="Calibri" w:hAnsi="Calibri" w:eastAsia="Calibri" w:cs="Calibri" w:asciiTheme="minorAscii" w:hAnsiTheme="minorAscii" w:eastAsiaTheme="minorAscii" w:cstheme="minorAscii"/>
        </w:rPr>
      </w:pPr>
      <w:bookmarkStart w:name="_Toc475764862" w:id="212108049"/>
      <w:r w:rsidRPr="0E4CF697" w:rsidR="0E4CF697">
        <w:rPr>
          <w:rFonts w:ascii="Calibri" w:hAnsi="Calibri" w:eastAsia="Calibri" w:cs="Calibri" w:asciiTheme="minorAscii" w:hAnsiTheme="minorAscii" w:eastAsiaTheme="minorAscii" w:cstheme="minorAscii"/>
        </w:rPr>
        <w:t>Vedlegg E7- Sikkerhetsavtale for bygging eller endring av anlegg</w:t>
      </w:r>
      <w:bookmarkEnd w:id="212108049"/>
      <w:r w:rsidRPr="0E4CF697" w:rsidR="0E4CF697">
        <w:rPr>
          <w:rFonts w:ascii="Calibri" w:hAnsi="Calibri" w:eastAsia="Calibri" w:cs="Calibri" w:asciiTheme="minorAscii" w:hAnsiTheme="minorAscii" w:eastAsiaTheme="minorAscii" w:cstheme="minorAscii"/>
        </w:rPr>
        <w:t xml:space="preserve"> </w:t>
      </w:r>
    </w:p>
    <w:p w:rsidR="79B073E0" w:rsidP="2FACB2B4" w:rsidRDefault="79B073E0" w14:paraId="73980091" w14:textId="4EEA3DA2">
      <w:pPr>
        <w:pStyle w:val="Normal"/>
        <w:rPr>
          <w:rFonts w:ascii="Calibri" w:hAnsi="Calibri" w:eastAsia="Calibri" w:cs="Calibri" w:asciiTheme="minorAscii" w:hAnsiTheme="minorAscii" w:eastAsiaTheme="minorAscii" w:cstheme="minorAscii"/>
        </w:rPr>
      </w:pPr>
    </w:p>
    <w:p w:rsidR="79B073E0" w:rsidP="2FACB2B4" w:rsidRDefault="79B073E0" w14:paraId="0B2A253D" w14:textId="128F11CF">
      <w:pPr>
        <w:pStyle w:val="Normal"/>
        <w:rPr>
          <w:rFonts w:ascii="Calibri" w:hAnsi="Calibri" w:eastAsia="Calibri" w:cs="Calibri" w:asciiTheme="minorAscii" w:hAnsiTheme="minorAscii" w:eastAsiaTheme="minorAscii" w:cstheme="minorAscii"/>
        </w:rPr>
      </w:pPr>
    </w:p>
    <w:p w:rsidR="79B073E0" w:rsidP="2FACB2B4" w:rsidRDefault="79B073E0" w14:paraId="4DE69B4B" w14:textId="20DF6B91">
      <w:pPr>
        <w:spacing w:before="120" w:beforeAutospacing="off" w:after="160" w:afterAutospacing="off" w:line="264" w:lineRule="auto"/>
        <w:jc w:val="center"/>
        <w:rPr>
          <w:rFonts w:ascii="Calibri" w:hAnsi="Calibri" w:eastAsia="Calibri" w:cs="Calibri" w:asciiTheme="minorAscii" w:hAnsiTheme="minorAscii" w:eastAsiaTheme="minorAscii" w:cstheme="minorAscii"/>
          <w:b w:val="1"/>
          <w:bCs w:val="1"/>
          <w:noProof w:val="0"/>
          <w:sz w:val="32"/>
          <w:szCs w:val="32"/>
          <w:lang w:val="nb-NO"/>
        </w:rPr>
      </w:pPr>
      <w:r w:rsidRPr="2FACB2B4" w:rsidR="2FACB2B4">
        <w:rPr>
          <w:rFonts w:ascii="Calibri" w:hAnsi="Calibri" w:eastAsia="Calibri" w:cs="Calibri" w:asciiTheme="minorAscii" w:hAnsiTheme="minorAscii" w:eastAsiaTheme="minorAscii" w:cstheme="minorAscii"/>
          <w:b w:val="1"/>
          <w:bCs w:val="1"/>
          <w:noProof w:val="0"/>
          <w:sz w:val="32"/>
          <w:szCs w:val="32"/>
          <w:lang w:val="nb-NO"/>
        </w:rPr>
        <w:t>Avtale om sikker behandling av kraftsensitiv informasjon og adgang til adgangskontrollerte anlegg</w:t>
      </w:r>
    </w:p>
    <w:p w:rsidR="79B073E0" w:rsidP="2FACB2B4" w:rsidRDefault="79B073E0" w14:paraId="6A69D44A" w14:textId="62D2A749">
      <w:pPr>
        <w:spacing w:before="120" w:beforeAutospacing="off" w:after="160" w:afterAutospacing="off" w:line="264" w:lineRule="auto"/>
        <w:jc w:val="center"/>
        <w:rPr>
          <w:rFonts w:ascii="Calibri" w:hAnsi="Calibri" w:eastAsia="Calibri" w:cs="Calibri" w:asciiTheme="minorAscii" w:hAnsiTheme="minorAscii" w:eastAsiaTheme="minorAscii" w:cstheme="minorAscii"/>
          <w:b w:val="1"/>
          <w:bCs w:val="1"/>
          <w:noProof w:val="0"/>
          <w:sz w:val="32"/>
          <w:szCs w:val="32"/>
          <w:lang w:val="nb-NO"/>
        </w:rPr>
      </w:pPr>
      <w:r w:rsidRPr="2FACB2B4" w:rsidR="2FACB2B4">
        <w:rPr>
          <w:rFonts w:ascii="Calibri" w:hAnsi="Calibri" w:eastAsia="Calibri" w:cs="Calibri" w:asciiTheme="minorAscii" w:hAnsiTheme="minorAscii" w:eastAsiaTheme="minorAscii" w:cstheme="minorAscii"/>
          <w:b w:val="1"/>
          <w:bCs w:val="1"/>
          <w:noProof w:val="0"/>
          <w:sz w:val="32"/>
          <w:szCs w:val="32"/>
          <w:lang w:val="nb-NO"/>
        </w:rPr>
        <w:t>(Sikkerhetsavtale)</w:t>
      </w:r>
    </w:p>
    <w:p w:rsidR="79B073E0" w:rsidP="2FACB2B4" w:rsidRDefault="79B073E0" w14:paraId="05FA3A99" w14:textId="754D0249">
      <w:pPr>
        <w:spacing w:before="120" w:beforeAutospacing="off" w:after="160" w:afterAutospacing="off" w:line="264" w:lineRule="auto"/>
        <w:jc w:val="center"/>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 </w:t>
      </w:r>
    </w:p>
    <w:p w:rsidR="79B073E0" w:rsidP="2FACB2B4" w:rsidRDefault="79B073E0" w14:paraId="21AEA0D2" w14:textId="709DA765">
      <w:pPr>
        <w:spacing w:before="120" w:beforeAutospacing="off" w:after="160" w:afterAutospacing="off" w:line="264" w:lineRule="auto"/>
        <w:jc w:val="center"/>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 </w:t>
      </w:r>
    </w:p>
    <w:p w:rsidR="79B073E0" w:rsidP="2FACB2B4" w:rsidRDefault="79B073E0" w14:paraId="0956775C" w14:textId="6F0C0E2D">
      <w:pPr>
        <w:spacing w:before="120" w:beforeAutospacing="off" w:after="160" w:afterAutospacing="off" w:line="264" w:lineRule="auto"/>
        <w:jc w:val="center"/>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mellom</w:t>
      </w:r>
    </w:p>
    <w:p w:rsidR="79B073E0" w:rsidP="2FACB2B4" w:rsidRDefault="79B073E0" w14:paraId="75A7C696" w14:textId="762B6918">
      <w:pPr>
        <w:spacing w:before="120" w:beforeAutospacing="off" w:after="160" w:afterAutospacing="off" w:line="264" w:lineRule="auto"/>
        <w:jc w:val="center"/>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 </w:t>
      </w:r>
    </w:p>
    <w:p w:rsidR="79B073E0" w:rsidP="2FACB2B4" w:rsidRDefault="79B073E0" w14:paraId="5814643E" w14:textId="7468E11F">
      <w:pPr>
        <w:spacing w:before="0" w:beforeAutospacing="off" w:after="0" w:afterAutospacing="off"/>
        <w:jc w:val="center"/>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 </w:t>
      </w:r>
    </w:p>
    <w:p w:rsidR="79B073E0" w:rsidP="2FACB2B4" w:rsidRDefault="79B073E0" w14:paraId="648FFDA1" w14:textId="7B6FD665">
      <w:pPr>
        <w:spacing w:before="0" w:beforeAutospacing="off" w:after="0" w:afterAutospacing="off"/>
        <w:jc w:val="center"/>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b w:val="1"/>
          <w:bCs w:val="1"/>
          <w:noProof w:val="0"/>
          <w:sz w:val="22"/>
          <w:szCs w:val="22"/>
          <w:lang w:val="nb-NO"/>
        </w:rPr>
        <w:t>BKK AS</w:t>
      </w:r>
      <w:r w:rsidRPr="2FACB2B4" w:rsidR="2FACB2B4">
        <w:rPr>
          <w:rFonts w:ascii="Calibri" w:hAnsi="Calibri" w:eastAsia="Calibri" w:cs="Calibri" w:asciiTheme="minorAscii" w:hAnsiTheme="minorAscii" w:eastAsiaTheme="minorAscii" w:cstheme="minorAscii"/>
          <w:noProof w:val="0"/>
          <w:sz w:val="22"/>
          <w:szCs w:val="22"/>
          <w:lang w:val="nb-NO"/>
        </w:rPr>
        <w:t xml:space="preserve"> </w:t>
      </w:r>
    </w:p>
    <w:p w:rsidR="79B073E0" w:rsidP="2FACB2B4" w:rsidRDefault="79B073E0" w14:paraId="66288AB1" w14:textId="6E6304A2">
      <w:pPr>
        <w:spacing w:before="0" w:beforeAutospacing="off" w:after="0" w:afterAutospacing="off"/>
        <w:jc w:val="center"/>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 </w:t>
      </w:r>
    </w:p>
    <w:p w:rsidR="79B073E0" w:rsidP="2FACB2B4" w:rsidRDefault="79B073E0" w14:paraId="14A6563C" w14:textId="52053BD1">
      <w:pPr>
        <w:spacing w:before="0" w:beforeAutospacing="off" w:after="0" w:afterAutospacing="off"/>
        <w:jc w:val="center"/>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Org.nr.: 976 944 801 </w:t>
      </w:r>
    </w:p>
    <w:p w:rsidR="79B073E0" w:rsidP="2FACB2B4" w:rsidRDefault="79B073E0" w14:paraId="1E0C1B00" w14:textId="7DEBFFE4">
      <w:pPr>
        <w:spacing w:before="0" w:beforeAutospacing="off" w:after="0" w:afterAutospacing="off"/>
        <w:jc w:val="center"/>
        <w:rPr>
          <w:rFonts w:ascii="Calibri" w:hAnsi="Calibri" w:eastAsia="Calibri" w:cs="Calibri" w:asciiTheme="minorAscii" w:hAnsiTheme="minorAscii" w:eastAsiaTheme="minorAscii" w:cstheme="minorAscii"/>
          <w:i w:val="1"/>
          <w:iCs w:val="1"/>
          <w:noProof w:val="0"/>
          <w:sz w:val="22"/>
          <w:szCs w:val="22"/>
          <w:lang w:val="nb-NO"/>
        </w:rPr>
      </w:pPr>
      <w:r w:rsidRPr="2FACB2B4" w:rsidR="2FACB2B4">
        <w:rPr>
          <w:rFonts w:ascii="Calibri" w:hAnsi="Calibri" w:eastAsia="Calibri" w:cs="Calibri" w:asciiTheme="minorAscii" w:hAnsiTheme="minorAscii" w:eastAsiaTheme="minorAscii" w:cstheme="minorAscii"/>
          <w:i w:val="1"/>
          <w:iCs w:val="1"/>
          <w:noProof w:val="0"/>
          <w:sz w:val="22"/>
          <w:szCs w:val="22"/>
          <w:lang w:val="nb-NO"/>
        </w:rPr>
        <w:t xml:space="preserve"> </w:t>
      </w:r>
    </w:p>
    <w:p w:rsidR="79B073E0" w:rsidP="2FACB2B4" w:rsidRDefault="79B073E0" w14:paraId="410E8314" w14:textId="4753540E">
      <w:pPr>
        <w:spacing w:before="0" w:beforeAutospacing="off" w:after="0" w:afterAutospacing="off"/>
        <w:jc w:val="center"/>
        <w:rPr>
          <w:rFonts w:ascii="Calibri" w:hAnsi="Calibri" w:eastAsia="Calibri" w:cs="Calibri" w:asciiTheme="minorAscii" w:hAnsiTheme="minorAscii" w:eastAsiaTheme="minorAscii" w:cstheme="minorAscii"/>
          <w:i w:val="1"/>
          <w:iCs w:val="1"/>
          <w:noProof w:val="0"/>
          <w:sz w:val="22"/>
          <w:szCs w:val="22"/>
          <w:lang w:val="nb-NO"/>
        </w:rPr>
      </w:pPr>
      <w:r w:rsidRPr="2FACB2B4" w:rsidR="2FACB2B4">
        <w:rPr>
          <w:rFonts w:ascii="Calibri" w:hAnsi="Calibri" w:eastAsia="Calibri" w:cs="Calibri" w:asciiTheme="minorAscii" w:hAnsiTheme="minorAscii" w:eastAsiaTheme="minorAscii" w:cstheme="minorAscii"/>
          <w:i w:val="1"/>
          <w:iCs w:val="1"/>
          <w:noProof w:val="0"/>
          <w:sz w:val="22"/>
          <w:szCs w:val="22"/>
          <w:lang w:val="nb-NO"/>
        </w:rPr>
        <w:t>Oppdragsgiver</w:t>
      </w:r>
    </w:p>
    <w:p w:rsidR="79B073E0" w:rsidP="2FACB2B4" w:rsidRDefault="79B073E0" w14:paraId="7C987B31" w14:textId="2E4D12E9">
      <w:pPr>
        <w:spacing w:before="120" w:beforeAutospacing="off" w:after="160" w:afterAutospacing="off" w:line="264" w:lineRule="auto"/>
        <w:jc w:val="center"/>
        <w:rPr>
          <w:rFonts w:ascii="Calibri" w:hAnsi="Calibri" w:eastAsia="Calibri" w:cs="Calibri" w:asciiTheme="minorAscii" w:hAnsiTheme="minorAscii" w:eastAsiaTheme="minorAscii" w:cstheme="minorAscii"/>
          <w:i w:val="1"/>
          <w:iCs w:val="1"/>
          <w:noProof w:val="0"/>
          <w:sz w:val="22"/>
          <w:szCs w:val="22"/>
          <w:lang w:val="nb-NO"/>
        </w:rPr>
      </w:pPr>
      <w:r w:rsidRPr="2FACB2B4" w:rsidR="2FACB2B4">
        <w:rPr>
          <w:rFonts w:ascii="Calibri" w:hAnsi="Calibri" w:eastAsia="Calibri" w:cs="Calibri" w:asciiTheme="minorAscii" w:hAnsiTheme="minorAscii" w:eastAsiaTheme="minorAscii" w:cstheme="minorAscii"/>
          <w:i w:val="1"/>
          <w:iCs w:val="1"/>
          <w:noProof w:val="0"/>
          <w:sz w:val="22"/>
          <w:szCs w:val="22"/>
          <w:lang w:val="nb-NO"/>
        </w:rPr>
        <w:t xml:space="preserve"> </w:t>
      </w:r>
    </w:p>
    <w:p w:rsidR="79B073E0" w:rsidP="2FACB2B4" w:rsidRDefault="79B073E0" w14:paraId="3DDFB266" w14:textId="6BCD0BFB">
      <w:pPr>
        <w:spacing w:before="120" w:beforeAutospacing="off" w:after="160" w:afterAutospacing="off" w:line="264" w:lineRule="auto"/>
        <w:jc w:val="center"/>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 </w:t>
      </w:r>
    </w:p>
    <w:p w:rsidR="79B073E0" w:rsidP="2FACB2B4" w:rsidRDefault="79B073E0" w14:paraId="02662373" w14:textId="29C46026">
      <w:pPr>
        <w:spacing w:before="120" w:beforeAutospacing="off" w:after="160" w:afterAutospacing="off" w:line="264" w:lineRule="auto"/>
        <w:jc w:val="center"/>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og</w:t>
      </w:r>
    </w:p>
    <w:p w:rsidR="79B073E0" w:rsidP="2FACB2B4" w:rsidRDefault="79B073E0" w14:paraId="6C567A89" w14:textId="0D9BA6A3">
      <w:pPr>
        <w:spacing w:before="120" w:beforeAutospacing="off" w:after="160" w:afterAutospacing="off" w:line="264" w:lineRule="auto"/>
        <w:jc w:val="center"/>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 </w:t>
      </w:r>
    </w:p>
    <w:p w:rsidR="79B073E0" w:rsidP="2FACB2B4" w:rsidRDefault="79B073E0" w14:paraId="71B6D302" w14:textId="6637DCAF">
      <w:pPr>
        <w:spacing w:before="120" w:beforeAutospacing="off" w:after="160" w:afterAutospacing="off" w:line="264" w:lineRule="auto"/>
        <w:jc w:val="center"/>
        <w:rPr>
          <w:rFonts w:ascii="Calibri" w:hAnsi="Calibri" w:eastAsia="Calibri" w:cs="Calibri" w:asciiTheme="minorAscii" w:hAnsiTheme="minorAscii" w:eastAsiaTheme="minorAscii" w:cstheme="minorAscii"/>
          <w:b w:val="1"/>
          <w:bCs w:val="1"/>
          <w:noProof w:val="0"/>
          <w:sz w:val="32"/>
          <w:szCs w:val="32"/>
          <w:highlight w:val="yellow"/>
          <w:lang w:val="nb-NO"/>
        </w:rPr>
      </w:pPr>
      <w:r w:rsidRPr="2FACB2B4" w:rsidR="2FACB2B4">
        <w:rPr>
          <w:rFonts w:ascii="Calibri" w:hAnsi="Calibri" w:eastAsia="Calibri" w:cs="Calibri" w:asciiTheme="minorAscii" w:hAnsiTheme="minorAscii" w:eastAsiaTheme="minorAscii" w:cstheme="minorAscii"/>
          <w:b w:val="1"/>
          <w:bCs w:val="1"/>
          <w:noProof w:val="0"/>
          <w:sz w:val="32"/>
          <w:szCs w:val="32"/>
          <w:highlight w:val="yellow"/>
          <w:lang w:val="nb-NO"/>
        </w:rPr>
        <w:t>[Virksomhetens navn]</w:t>
      </w:r>
    </w:p>
    <w:p w:rsidR="79B073E0" w:rsidP="2FACB2B4" w:rsidRDefault="79B073E0" w14:paraId="5C7D16C5" w14:textId="5FF3D5C0">
      <w:pPr>
        <w:spacing w:before="120" w:beforeAutospacing="off" w:after="160" w:afterAutospacing="off" w:line="264" w:lineRule="auto"/>
        <w:jc w:val="center"/>
        <w:rPr>
          <w:rFonts w:ascii="Calibri" w:hAnsi="Calibri" w:eastAsia="Calibri" w:cs="Calibri" w:asciiTheme="minorAscii" w:hAnsiTheme="minorAscii" w:eastAsiaTheme="minorAscii" w:cstheme="minorAscii"/>
          <w:noProof w:val="0"/>
          <w:sz w:val="22"/>
          <w:szCs w:val="22"/>
          <w:highlight w:val="yellow"/>
          <w:lang w:val="nb-NO"/>
        </w:rPr>
      </w:pPr>
      <w:r w:rsidRPr="2FACB2B4" w:rsidR="2FACB2B4">
        <w:rPr>
          <w:rFonts w:ascii="Calibri" w:hAnsi="Calibri" w:eastAsia="Calibri" w:cs="Calibri" w:asciiTheme="minorAscii" w:hAnsiTheme="minorAscii" w:eastAsiaTheme="minorAscii" w:cstheme="minorAscii"/>
          <w:noProof w:val="0"/>
          <w:sz w:val="22"/>
          <w:szCs w:val="22"/>
          <w:highlight w:val="yellow"/>
          <w:lang w:val="nb-NO"/>
        </w:rPr>
        <w:t>Org.nr.: 000 000 000</w:t>
      </w:r>
    </w:p>
    <w:p w:rsidR="79B073E0" w:rsidP="2FACB2B4" w:rsidRDefault="79B073E0" w14:paraId="2B923A3C" w14:textId="05AA4021">
      <w:pPr>
        <w:spacing w:before="120" w:beforeAutospacing="off" w:after="160" w:afterAutospacing="off" w:line="264" w:lineRule="auto"/>
        <w:jc w:val="center"/>
        <w:rPr>
          <w:rFonts w:ascii="Calibri" w:hAnsi="Calibri" w:eastAsia="Calibri" w:cs="Calibri" w:asciiTheme="minorAscii" w:hAnsiTheme="minorAscii" w:eastAsiaTheme="minorAscii" w:cstheme="minorAscii"/>
          <w:i w:val="1"/>
          <w:iCs w:val="1"/>
          <w:noProof w:val="0"/>
          <w:sz w:val="22"/>
          <w:szCs w:val="22"/>
          <w:highlight w:val="yellow"/>
          <w:lang w:val="nb-NO"/>
        </w:rPr>
      </w:pPr>
      <w:r w:rsidRPr="2FACB2B4" w:rsidR="2FACB2B4">
        <w:rPr>
          <w:rFonts w:ascii="Calibri" w:hAnsi="Calibri" w:eastAsia="Calibri" w:cs="Calibri" w:asciiTheme="minorAscii" w:hAnsiTheme="minorAscii" w:eastAsiaTheme="minorAscii" w:cstheme="minorAscii"/>
          <w:i w:val="1"/>
          <w:iCs w:val="1"/>
          <w:noProof w:val="0"/>
          <w:sz w:val="22"/>
          <w:szCs w:val="22"/>
          <w:highlight w:val="yellow"/>
          <w:lang w:val="nb-NO"/>
        </w:rPr>
        <w:t>Leverandør</w:t>
      </w:r>
    </w:p>
    <w:p w:rsidR="79B073E0" w:rsidP="2FACB2B4" w:rsidRDefault="79B073E0" w14:paraId="12B2FAD1" w14:textId="22F69C75">
      <w:pPr>
        <w:spacing w:before="120" w:beforeAutospacing="off" w:after="160" w:afterAutospacing="off" w:line="264" w:lineRule="auto"/>
        <w:jc w:val="center"/>
        <w:rPr>
          <w:rFonts w:ascii="Calibri" w:hAnsi="Calibri" w:eastAsia="Calibri" w:cs="Calibri" w:asciiTheme="minorAscii" w:hAnsiTheme="minorAscii" w:eastAsiaTheme="minorAscii" w:cstheme="minorAscii"/>
          <w:i w:val="1"/>
          <w:iCs w:val="1"/>
          <w:noProof w:val="0"/>
          <w:sz w:val="22"/>
          <w:szCs w:val="22"/>
          <w:highlight w:val="yellow"/>
          <w:lang w:val="nb-NO"/>
        </w:rPr>
      </w:pPr>
    </w:p>
    <w:p w:rsidR="79B073E0" w:rsidP="2FACB2B4" w:rsidRDefault="79B073E0" w14:paraId="3D5750EC" w14:textId="5AF8BFA7">
      <w:pPr>
        <w:spacing w:before="120" w:beforeAutospacing="off" w:after="160" w:afterAutospacing="off" w:line="264" w:lineRule="auto"/>
        <w:jc w:val="center"/>
        <w:rPr>
          <w:rFonts w:ascii="Calibri" w:hAnsi="Calibri" w:eastAsia="Calibri" w:cs="Calibri" w:asciiTheme="minorAscii" w:hAnsiTheme="minorAscii" w:eastAsiaTheme="minorAscii" w:cstheme="minorAscii"/>
          <w:i w:val="1"/>
          <w:iCs w:val="1"/>
          <w:noProof w:val="0"/>
          <w:sz w:val="22"/>
          <w:szCs w:val="22"/>
          <w:highlight w:val="yellow"/>
          <w:lang w:val="nb-NO"/>
        </w:rPr>
      </w:pPr>
    </w:p>
    <w:p w:rsidR="79B073E0" w:rsidP="2FACB2B4" w:rsidRDefault="79B073E0" w14:paraId="5F094BA0" w14:textId="2294BC2B">
      <w:pPr>
        <w:spacing w:before="120" w:beforeAutospacing="off" w:after="160" w:afterAutospacing="off" w:line="264" w:lineRule="auto"/>
        <w:jc w:val="center"/>
        <w:rPr>
          <w:rFonts w:ascii="Calibri" w:hAnsi="Calibri" w:eastAsia="Calibri" w:cs="Calibri" w:asciiTheme="minorAscii" w:hAnsiTheme="minorAscii" w:eastAsiaTheme="minorAscii" w:cstheme="minorAscii"/>
          <w:i w:val="1"/>
          <w:iCs w:val="1"/>
          <w:noProof w:val="0"/>
          <w:sz w:val="22"/>
          <w:szCs w:val="22"/>
          <w:highlight w:val="yellow"/>
          <w:lang w:val="nb-NO"/>
        </w:rPr>
      </w:pPr>
    </w:p>
    <w:p w:rsidR="79B073E0" w:rsidP="2FACB2B4" w:rsidRDefault="79B073E0" w14:paraId="56A9D807" w14:textId="5E461842">
      <w:pPr>
        <w:spacing w:before="120" w:beforeAutospacing="off" w:after="160" w:afterAutospacing="off" w:line="264" w:lineRule="auto"/>
        <w:jc w:val="center"/>
        <w:rPr>
          <w:rFonts w:ascii="Calibri" w:hAnsi="Calibri" w:eastAsia="Calibri" w:cs="Calibri" w:asciiTheme="minorAscii" w:hAnsiTheme="minorAscii" w:eastAsiaTheme="minorAscii" w:cstheme="minorAscii"/>
          <w:i w:val="1"/>
          <w:iCs w:val="1"/>
          <w:noProof w:val="0"/>
          <w:sz w:val="22"/>
          <w:szCs w:val="22"/>
          <w:highlight w:val="yellow"/>
          <w:lang w:val="nb-NO"/>
        </w:rPr>
      </w:pPr>
    </w:p>
    <w:p w:rsidR="79B073E0" w:rsidP="2FACB2B4" w:rsidRDefault="79B073E0" w14:paraId="3657A257" w14:textId="0CEFC2C2">
      <w:pPr>
        <w:spacing w:before="120" w:beforeAutospacing="off" w:after="160" w:afterAutospacing="off" w:line="264" w:lineRule="auto"/>
        <w:jc w:val="center"/>
        <w:rPr>
          <w:rFonts w:ascii="Calibri" w:hAnsi="Calibri" w:eastAsia="Calibri" w:cs="Calibri" w:asciiTheme="minorAscii" w:hAnsiTheme="minorAscii" w:eastAsiaTheme="minorAscii" w:cstheme="minorAscii"/>
          <w:i w:val="1"/>
          <w:iCs w:val="1"/>
          <w:noProof w:val="0"/>
          <w:sz w:val="22"/>
          <w:szCs w:val="22"/>
          <w:highlight w:val="yellow"/>
          <w:lang w:val="nb-NO"/>
        </w:rPr>
      </w:pPr>
    </w:p>
    <w:p w:rsidR="79B073E0" w:rsidP="2FACB2B4" w:rsidRDefault="79B073E0" w14:paraId="6B8B64D8" w14:textId="089B3EF5">
      <w:pPr>
        <w:spacing w:before="120" w:beforeAutospacing="off" w:after="160" w:afterAutospacing="off" w:line="264" w:lineRule="auto"/>
        <w:jc w:val="center"/>
        <w:rPr>
          <w:rFonts w:ascii="Calibri" w:hAnsi="Calibri" w:eastAsia="Calibri" w:cs="Calibri" w:asciiTheme="minorAscii" w:hAnsiTheme="minorAscii" w:eastAsiaTheme="minorAscii" w:cstheme="minorAscii"/>
          <w:i w:val="1"/>
          <w:iCs w:val="1"/>
          <w:noProof w:val="0"/>
          <w:sz w:val="22"/>
          <w:szCs w:val="22"/>
          <w:highlight w:val="yellow"/>
          <w:lang w:val="nb-NO"/>
        </w:rPr>
      </w:pPr>
    </w:p>
    <w:p w:rsidR="79B073E0" w:rsidP="2FACB2B4" w:rsidRDefault="79B073E0" w14:paraId="4CB1997A" w14:textId="44DC376A">
      <w:pPr>
        <w:spacing w:before="120" w:beforeAutospacing="off" w:after="160" w:afterAutospacing="off" w:line="264" w:lineRule="auto"/>
        <w:jc w:val="center"/>
        <w:rPr>
          <w:rFonts w:ascii="Calibri" w:hAnsi="Calibri" w:eastAsia="Calibri" w:cs="Calibri" w:asciiTheme="minorAscii" w:hAnsiTheme="minorAscii" w:eastAsiaTheme="minorAscii" w:cstheme="minorAscii"/>
          <w:i w:val="1"/>
          <w:iCs w:val="1"/>
          <w:noProof w:val="0"/>
          <w:sz w:val="22"/>
          <w:szCs w:val="22"/>
          <w:highlight w:val="yellow"/>
          <w:lang w:val="nb-NO"/>
        </w:rPr>
      </w:pPr>
    </w:p>
    <w:p w:rsidR="79B073E0" w:rsidP="2FACB2B4" w:rsidRDefault="79B073E0" w14:paraId="6F183E78" w14:textId="6F3B4B08">
      <w:pPr>
        <w:spacing w:before="120" w:beforeAutospacing="off" w:after="160" w:afterAutospacing="off" w:line="264" w:lineRule="auto"/>
        <w:jc w:val="center"/>
        <w:rPr>
          <w:rFonts w:ascii="Calibri" w:hAnsi="Calibri" w:eastAsia="Calibri" w:cs="Calibri" w:asciiTheme="minorAscii" w:hAnsiTheme="minorAscii" w:eastAsiaTheme="minorAscii" w:cstheme="minorAscii"/>
          <w:i w:val="1"/>
          <w:iCs w:val="1"/>
          <w:noProof w:val="0"/>
          <w:sz w:val="22"/>
          <w:szCs w:val="22"/>
          <w:highlight w:val="yellow"/>
          <w:lang w:val="nb-NO"/>
        </w:rPr>
      </w:pPr>
    </w:p>
    <w:p w:rsidR="79B073E0" w:rsidP="2FACB2B4" w:rsidRDefault="79B073E0" w14:paraId="0DD1CB38" w14:textId="3569AFE0">
      <w:pPr>
        <w:pStyle w:val="Normal"/>
        <w:spacing w:before="120" w:beforeAutospacing="off" w:after="160" w:afterAutospacing="off" w:line="264" w:lineRule="auto"/>
        <w:jc w:val="center"/>
        <w:rPr>
          <w:rFonts w:ascii="Calibri" w:hAnsi="Calibri" w:eastAsia="Calibri" w:cs="Calibri" w:asciiTheme="minorAscii" w:hAnsiTheme="minorAscii" w:eastAsiaTheme="minorAscii" w:cstheme="minorAscii"/>
          <w:i w:val="1"/>
          <w:iCs w:val="1"/>
          <w:noProof w:val="0"/>
          <w:sz w:val="22"/>
          <w:szCs w:val="22"/>
          <w:highlight w:val="yellow"/>
          <w:lang w:val="nb-NO"/>
        </w:rPr>
      </w:pPr>
    </w:p>
    <w:p w:rsidR="79B073E0" w:rsidP="2FACB2B4" w:rsidRDefault="79B073E0" w14:paraId="4AE5CC49" w14:textId="44ABB14F">
      <w:pPr>
        <w:pStyle w:val="Normal"/>
        <w:spacing w:line="264" w:lineRule="auto"/>
        <w:rPr>
          <w:rFonts w:ascii="Calibri" w:hAnsi="Calibri" w:eastAsia="Calibri" w:cs="Calibri" w:asciiTheme="minorAscii" w:hAnsiTheme="minorAscii" w:eastAsiaTheme="minorAscii" w:cstheme="minorAscii"/>
        </w:rPr>
      </w:pPr>
    </w:p>
    <w:p w:rsidR="79B073E0" w:rsidP="2FACB2B4" w:rsidRDefault="79B073E0" w14:paraId="362841E3" w14:textId="32413FD0">
      <w:pPr>
        <w:pStyle w:val="Listeavsnitt"/>
        <w:numPr>
          <w:ilvl w:val="0"/>
          <w:numId w:val="204"/>
        </w:numPr>
        <w:rPr>
          <w:rFonts w:ascii="Calibri" w:hAnsi="Calibri" w:eastAsia="Calibri" w:cs="Calibri" w:asciiTheme="minorAscii" w:hAnsiTheme="minorAscii" w:eastAsiaTheme="minorAscii" w:cstheme="minorAscii"/>
          <w:b w:val="1"/>
          <w:bCs w:val="1"/>
          <w:noProof w:val="0"/>
          <w:sz w:val="28"/>
          <w:szCs w:val="28"/>
          <w:lang w:val="nb-NO"/>
        </w:rPr>
      </w:pPr>
      <w:r w:rsidRPr="2FACB2B4" w:rsidR="2FACB2B4">
        <w:rPr>
          <w:rFonts w:ascii="Calibri" w:hAnsi="Calibri" w:eastAsia="Calibri" w:cs="Calibri" w:asciiTheme="minorAscii" w:hAnsiTheme="minorAscii" w:eastAsiaTheme="minorAscii" w:cstheme="minorAscii"/>
          <w:b w:val="1"/>
          <w:bCs w:val="1"/>
          <w:noProof w:val="0"/>
          <w:sz w:val="28"/>
          <w:szCs w:val="28"/>
          <w:lang w:val="nb-NO"/>
        </w:rPr>
        <w:t>Formål med avtalen</w:t>
      </w:r>
    </w:p>
    <w:p w:rsidR="79B073E0" w:rsidP="2FACB2B4" w:rsidRDefault="79B073E0" w14:paraId="3F7D68C4" w14:textId="771457B7">
      <w:pPr>
        <w:spacing w:before="0" w:beforeAutospacing="off" w:after="160" w:afterAutospacing="off" w:line="264" w:lineRule="auto"/>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Denne avtalen («Avtalen») regulerer rettigheter og plikter mellom Oppdragsgiver og Leverandør for behandling av såkalt «kraftsensitiv informasjon» samt adgang til Oppdragsgivers adgangskontrollerte anlegg som skjer i forbindelse med aktiviteter avtalt mellom partene («Oppdraget», «Hovedavtalen»)). Avtalen skal bidra til at Leverandør sin behandling av kraftsensitiv informasjon og adgang til adgangskontrollerte anlegg skjer i tråd med lovpålagte bestemmelser om taushetsplikt og skjerming/beskyttelse. Disse bestemmelsene er beskrevet i:</w:t>
      </w:r>
    </w:p>
    <w:p w:rsidR="79B073E0" w:rsidP="2FACB2B4" w:rsidRDefault="79B073E0" w14:paraId="7E7E82DB" w14:textId="4ADACB38">
      <w:pPr>
        <w:pStyle w:val="Listeavsnitt"/>
        <w:numPr>
          <w:ilvl w:val="0"/>
          <w:numId w:val="192"/>
        </w:numPr>
        <w:spacing w:before="0" w:beforeAutospacing="off" w:after="0" w:afterAutospacing="off" w:line="264" w:lineRule="auto"/>
        <w:ind w:left="720" w:right="0" w:hanging="360"/>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Lov om produksjon, omforming, overføring, omsetning, fordeling og bruk av energi m.m. av 29. juni 1990 nr. 50 («energiloven»), § 9-3 Informasjonssikkerhet. </w:t>
      </w:r>
    </w:p>
    <w:p w:rsidR="79B073E0" w:rsidP="2FACB2B4" w:rsidRDefault="79B073E0" w14:paraId="5BD4178C" w14:textId="2058003F">
      <w:pPr>
        <w:pStyle w:val="Listeavsnitt"/>
        <w:numPr>
          <w:ilvl w:val="0"/>
          <w:numId w:val="192"/>
        </w:numPr>
        <w:spacing w:before="0" w:beforeAutospacing="off" w:after="0" w:afterAutospacing="off" w:line="264" w:lineRule="auto"/>
        <w:ind w:left="720" w:right="0" w:hanging="360"/>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Forskrift om sikkerhet og beredskap i kraftforsyningen av 7. juli 2012 nr. 1157 («kraftberedskapsforskriften»), kapittel 6 Informasjonssikkerhet. </w:t>
      </w:r>
    </w:p>
    <w:p w:rsidR="79B073E0" w:rsidP="2FACB2B4" w:rsidRDefault="79B073E0" w14:paraId="65DBEE3C" w14:textId="4C7BC779">
      <w:pPr>
        <w:pStyle w:val="Normal"/>
        <w:spacing w:before="0" w:beforeAutospacing="off" w:after="0" w:afterAutospacing="off" w:line="264" w:lineRule="auto"/>
        <w:ind w:left="720" w:right="0" w:hanging="360"/>
        <w:rPr>
          <w:rFonts w:ascii="Calibri" w:hAnsi="Calibri" w:eastAsia="Calibri" w:cs="Calibri" w:asciiTheme="minorAscii" w:hAnsiTheme="minorAscii" w:eastAsiaTheme="minorAscii" w:cstheme="minorAscii"/>
          <w:noProof w:val="0"/>
          <w:sz w:val="22"/>
          <w:szCs w:val="22"/>
          <w:lang w:val="nb-NO"/>
        </w:rPr>
      </w:pPr>
    </w:p>
    <w:p w:rsidR="79B073E0" w:rsidP="2FACB2B4" w:rsidRDefault="79B073E0" w14:paraId="29863B06" w14:textId="202B41D7">
      <w:pPr>
        <w:pStyle w:val="Listeavsnitt"/>
        <w:numPr>
          <w:ilvl w:val="0"/>
          <w:numId w:val="204"/>
        </w:numPr>
        <w:rPr>
          <w:rFonts w:ascii="Calibri" w:hAnsi="Calibri" w:eastAsia="Calibri" w:cs="Calibri" w:asciiTheme="minorAscii" w:hAnsiTheme="minorAscii" w:eastAsiaTheme="minorAscii" w:cstheme="minorAscii"/>
          <w:b w:val="1"/>
          <w:bCs w:val="1"/>
          <w:noProof w:val="0"/>
          <w:sz w:val="28"/>
          <w:szCs w:val="28"/>
          <w:lang w:val="nb-NO"/>
        </w:rPr>
      </w:pPr>
      <w:r w:rsidRPr="2FACB2B4" w:rsidR="2FACB2B4">
        <w:rPr>
          <w:rFonts w:ascii="Calibri" w:hAnsi="Calibri" w:eastAsia="Calibri" w:cs="Calibri" w:asciiTheme="minorAscii" w:hAnsiTheme="minorAscii" w:eastAsiaTheme="minorAscii" w:cstheme="minorAscii"/>
          <w:b w:val="1"/>
          <w:bCs w:val="1"/>
          <w:noProof w:val="0"/>
          <w:sz w:val="28"/>
          <w:szCs w:val="28"/>
          <w:lang w:val="nb-NO"/>
        </w:rPr>
        <w:t>Definisjoner</w:t>
      </w:r>
    </w:p>
    <w:p w:rsidR="79B073E0" w:rsidP="2FACB2B4" w:rsidRDefault="79B073E0" w14:paraId="261A7A65" w14:textId="5688B976">
      <w:pPr>
        <w:spacing w:before="0" w:beforeAutospacing="off" w:after="160" w:afterAutospacing="off" w:line="264" w:lineRule="auto"/>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b w:val="1"/>
          <w:bCs w:val="1"/>
          <w:noProof w:val="0"/>
          <w:sz w:val="22"/>
          <w:szCs w:val="22"/>
          <w:lang w:val="nb-NO"/>
        </w:rPr>
        <w:t xml:space="preserve">Adgangskontrollert anlegg: </w:t>
      </w:r>
      <w:r w:rsidRPr="2FACB2B4" w:rsidR="2FACB2B4">
        <w:rPr>
          <w:rFonts w:ascii="Calibri" w:hAnsi="Calibri" w:eastAsia="Calibri" w:cs="Calibri" w:asciiTheme="minorAscii" w:hAnsiTheme="minorAscii" w:eastAsiaTheme="minorAscii" w:cstheme="minorAscii"/>
          <w:noProof w:val="0"/>
          <w:sz w:val="22"/>
          <w:szCs w:val="22"/>
          <w:lang w:val="nb-NO"/>
        </w:rPr>
        <w:t>anlegg tilhørende Oppdragsgiver som har eller skal ha fast adgangsbegrensning, slik som gjerde eller låste dører, når anlegget er ferdigstilt.</w:t>
      </w:r>
    </w:p>
    <w:p w:rsidR="79B073E0" w:rsidP="2FACB2B4" w:rsidRDefault="79B073E0" w14:paraId="5922E074" w14:textId="727D4B36">
      <w:pPr>
        <w:spacing w:before="0" w:beforeAutospacing="off" w:after="160" w:afterAutospacing="off" w:line="264" w:lineRule="auto"/>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b w:val="1"/>
          <w:bCs w:val="1"/>
          <w:noProof w:val="0"/>
          <w:sz w:val="22"/>
          <w:szCs w:val="22"/>
          <w:lang w:val="nb-NO"/>
        </w:rPr>
        <w:t>Behandling</w:t>
      </w:r>
      <w:r w:rsidRPr="2FACB2B4" w:rsidR="2FACB2B4">
        <w:rPr>
          <w:rFonts w:ascii="Calibri" w:hAnsi="Calibri" w:eastAsia="Calibri" w:cs="Calibri" w:asciiTheme="minorAscii" w:hAnsiTheme="minorAscii" w:eastAsiaTheme="minorAscii" w:cstheme="minorAscii"/>
          <w:noProof w:val="0"/>
          <w:sz w:val="22"/>
          <w:szCs w:val="22"/>
          <w:lang w:val="nb-NO"/>
        </w:rPr>
        <w:t xml:space="preserve">: presentasjon, innsamling, registrering, sammenstilling, evaluering, bruk, overføring, oppbevaring, administrering, utveksling, deling, avhending, forvaltning og/eller beskyttelse. </w:t>
      </w:r>
    </w:p>
    <w:p w:rsidR="79B073E0" w:rsidP="2FACB2B4" w:rsidRDefault="79B073E0" w14:paraId="5DAC90C0" w14:textId="0A5720AC">
      <w:pPr>
        <w:spacing w:before="0" w:beforeAutospacing="off" w:after="160" w:afterAutospacing="off" w:line="264" w:lineRule="auto"/>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b w:val="1"/>
          <w:bCs w:val="1"/>
          <w:noProof w:val="0"/>
          <w:sz w:val="22"/>
          <w:szCs w:val="22"/>
          <w:lang w:val="nb-NO"/>
        </w:rPr>
        <w:t>Databehandler</w:t>
      </w:r>
      <w:r w:rsidRPr="2FACB2B4" w:rsidR="2FACB2B4">
        <w:rPr>
          <w:rFonts w:ascii="Calibri" w:hAnsi="Calibri" w:eastAsia="Calibri" w:cs="Calibri" w:asciiTheme="minorAscii" w:hAnsiTheme="minorAscii" w:eastAsiaTheme="minorAscii" w:cstheme="minorAscii"/>
          <w:noProof w:val="0"/>
          <w:sz w:val="22"/>
          <w:szCs w:val="22"/>
          <w:lang w:val="nb-NO"/>
        </w:rPr>
        <w:t>: en leverandør av IKT-baserte tjenester til Leverandør og som behandler Oppdragsgivers informasjon.</w:t>
      </w:r>
    </w:p>
    <w:p w:rsidR="79B073E0" w:rsidP="2FACB2B4" w:rsidRDefault="79B073E0" w14:paraId="76D19EAB" w14:textId="7B001AB3">
      <w:pPr>
        <w:spacing w:before="0" w:beforeAutospacing="off" w:after="160" w:afterAutospacing="off" w:line="264" w:lineRule="auto"/>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b w:val="1"/>
          <w:bCs w:val="1"/>
          <w:noProof w:val="0"/>
          <w:sz w:val="22"/>
          <w:szCs w:val="22"/>
          <w:lang w:val="nb-NO"/>
        </w:rPr>
        <w:t>Kontraktsmedhjelper:</w:t>
      </w:r>
      <w:r w:rsidRPr="2FACB2B4" w:rsidR="2FACB2B4">
        <w:rPr>
          <w:rFonts w:ascii="Calibri" w:hAnsi="Calibri" w:eastAsia="Calibri" w:cs="Calibri" w:asciiTheme="minorAscii" w:hAnsiTheme="minorAscii" w:eastAsiaTheme="minorAscii" w:cstheme="minorAscii"/>
          <w:noProof w:val="0"/>
          <w:sz w:val="22"/>
          <w:szCs w:val="22"/>
          <w:lang w:val="nb-NO"/>
        </w:rPr>
        <w:t xml:space="preserve"> underleverandør, entreprenør, prosjekterende, rådgiver/konsulent eller en annen som har påtatt seg å oppfylle deler av Leverandørens kontraktsforpliktelse.</w:t>
      </w:r>
    </w:p>
    <w:p w:rsidR="79B073E0" w:rsidP="2FACB2B4" w:rsidRDefault="79B073E0" w14:paraId="3FF47FB7" w14:textId="34B82014">
      <w:pPr>
        <w:spacing w:before="0" w:beforeAutospacing="off" w:after="160" w:afterAutospacing="off" w:line="264" w:lineRule="auto"/>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b w:val="1"/>
          <w:bCs w:val="1"/>
          <w:noProof w:val="0"/>
          <w:sz w:val="22"/>
          <w:szCs w:val="22"/>
          <w:lang w:val="nb-NO"/>
        </w:rPr>
        <w:t>Kraftsensitiv informasjon</w:t>
      </w:r>
      <w:r w:rsidRPr="2FACB2B4" w:rsidR="2FACB2B4">
        <w:rPr>
          <w:rFonts w:ascii="Calibri" w:hAnsi="Calibri" w:eastAsia="Calibri" w:cs="Calibri" w:asciiTheme="minorAscii" w:hAnsiTheme="minorAscii" w:eastAsiaTheme="minorAscii" w:cstheme="minorAscii"/>
          <w:noProof w:val="0"/>
          <w:sz w:val="22"/>
          <w:szCs w:val="22"/>
          <w:lang w:val="nb-NO"/>
        </w:rPr>
        <w:t xml:space="preserve">: konkrete og detaljerte opplysninger om kraftforsyningen, som kan utnyttes til å skade kraftforsyningen eller svekke kraftforsyningens evne til å håndtere ekstraordinære situasjoner. Omfattet er blant annet opplysninger om: </w:t>
      </w:r>
    </w:p>
    <w:p w:rsidR="79B073E0" w:rsidP="2FACB2B4" w:rsidRDefault="79B073E0" w14:paraId="40DDA5E2" w14:textId="1CD8EC58">
      <w:pPr>
        <w:pStyle w:val="Listeavsnitt"/>
        <w:numPr>
          <w:ilvl w:val="0"/>
          <w:numId w:val="194"/>
        </w:numPr>
        <w:spacing w:before="0" w:beforeAutospacing="off" w:after="0" w:afterAutospacing="off" w:line="264" w:lineRule="auto"/>
        <w:ind w:left="720" w:right="0" w:hanging="360"/>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informasjons- og kommunikasjonssystemer som ivaretar viktige funksjoner innen driftskontroll, inkludert opplysninger om fysisk utstyr, kommunikasjonsløsninger, leverandører, løsningsdesign, m.m. </w:t>
      </w:r>
    </w:p>
    <w:p w:rsidR="79B073E0" w:rsidP="2FACB2B4" w:rsidRDefault="79B073E0" w14:paraId="1AEEA167" w14:textId="4EF6BFB0">
      <w:pPr>
        <w:pStyle w:val="Listeavsnitt"/>
        <w:numPr>
          <w:ilvl w:val="0"/>
          <w:numId w:val="194"/>
        </w:numPr>
        <w:spacing w:before="0" w:beforeAutospacing="off" w:after="0" w:afterAutospacing="off" w:line="264" w:lineRule="auto"/>
        <w:ind w:left="720" w:right="0" w:hanging="360"/>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energisystemet, altså hvordan de de enkelte anleggskomponentene i nettet vårt henger sammen og driftes i normale og i ekstraordinære situasjoner for å forsyne kunder.</w:t>
      </w:r>
    </w:p>
    <w:p w:rsidR="79B073E0" w:rsidP="2FACB2B4" w:rsidRDefault="79B073E0" w14:paraId="5060EDB1" w14:textId="60CCC3C5">
      <w:pPr>
        <w:pStyle w:val="Listeavsnitt"/>
        <w:numPr>
          <w:ilvl w:val="0"/>
          <w:numId w:val="194"/>
        </w:numPr>
        <w:spacing w:before="0" w:beforeAutospacing="off" w:after="0" w:afterAutospacing="off" w:line="264" w:lineRule="auto"/>
        <w:ind w:left="720" w:right="0" w:hanging="360"/>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adgangskontrollerte anlegg, herunder oppbygning, installerte komponenter, beskyttelsestiltak (kameraovervåking, låsesystemer, etc.) og funksjon.</w:t>
      </w:r>
    </w:p>
    <w:p w:rsidR="79B073E0" w:rsidP="2FACB2B4" w:rsidRDefault="79B073E0" w14:paraId="00E2F03F" w14:textId="24C3CC4C">
      <w:pPr>
        <w:pStyle w:val="Listeavsnitt"/>
        <w:numPr>
          <w:ilvl w:val="0"/>
          <w:numId w:val="194"/>
        </w:numPr>
        <w:spacing w:before="0" w:beforeAutospacing="off" w:after="0" w:afterAutospacing="off" w:line="264" w:lineRule="auto"/>
        <w:ind w:left="720" w:right="0" w:hanging="360"/>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fordelingsnett/tilknytningspunktet til samfunnsviktige funksjoner, herunder politi, forsvar, sykehus, olje- og gassinstallasjoner, m.m.</w:t>
      </w:r>
    </w:p>
    <w:p w:rsidR="79B073E0" w:rsidP="2FACB2B4" w:rsidRDefault="79B073E0" w14:paraId="30402F6C" w14:textId="0F46A35F">
      <w:pPr>
        <w:pStyle w:val="Listeavsnitt"/>
        <w:numPr>
          <w:ilvl w:val="0"/>
          <w:numId w:val="194"/>
        </w:numPr>
        <w:spacing w:before="0" w:beforeAutospacing="off" w:after="0" w:afterAutospacing="off" w:line="264" w:lineRule="auto"/>
        <w:ind w:left="720" w:right="0" w:hanging="360"/>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sikkerhetstiltak som Oppdragsgiver har iverksatt for anlegg og for systemer. </w:t>
      </w:r>
    </w:p>
    <w:p w:rsidR="79B073E0" w:rsidP="2FACB2B4" w:rsidRDefault="79B073E0" w14:paraId="7F7BCCD4" w14:textId="1616A5C7">
      <w:pPr>
        <w:pStyle w:val="Listeavsnitt"/>
        <w:numPr>
          <w:ilvl w:val="0"/>
          <w:numId w:val="194"/>
        </w:numPr>
        <w:spacing w:before="0" w:beforeAutospacing="off" w:after="0" w:afterAutospacing="off" w:line="264" w:lineRule="auto"/>
        <w:ind w:left="720" w:right="0" w:hanging="360"/>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mangler eller sårbarheter som kan utnyttes til bevisst skadeverk.</w:t>
      </w:r>
    </w:p>
    <w:p w:rsidR="79B073E0" w:rsidP="2FACB2B4" w:rsidRDefault="79B073E0" w14:paraId="5F591352" w14:textId="18CF92EB">
      <w:pPr>
        <w:pStyle w:val="Listeavsnitt"/>
        <w:numPr>
          <w:ilvl w:val="0"/>
          <w:numId w:val="194"/>
        </w:numPr>
        <w:spacing w:before="0" w:beforeAutospacing="off" w:after="0" w:afterAutospacing="off" w:line="264" w:lineRule="auto"/>
        <w:ind w:left="720" w:right="0" w:hanging="360"/>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beredskapsplaner, reservemateriell og gjenopprettingsevne.</w:t>
      </w:r>
    </w:p>
    <w:p w:rsidR="79B073E0" w:rsidP="2FACB2B4" w:rsidRDefault="79B073E0" w14:paraId="4584F15C" w14:textId="513BA888">
      <w:pPr>
        <w:pStyle w:val="Listeavsnitt"/>
        <w:numPr>
          <w:ilvl w:val="0"/>
          <w:numId w:val="194"/>
        </w:numPr>
        <w:spacing w:before="0" w:beforeAutospacing="off" w:after="0" w:afterAutospacing="off" w:line="264" w:lineRule="auto"/>
        <w:ind w:left="720" w:right="0" w:hanging="360"/>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den nøyaktige traseen til kabler i bakken over et større område.</w:t>
      </w:r>
    </w:p>
    <w:p w:rsidR="79B073E0" w:rsidP="2FACB2B4" w:rsidRDefault="79B073E0" w14:paraId="14E2AFA1" w14:textId="328BD453">
      <w:pPr>
        <w:spacing w:before="0" w:beforeAutospacing="off" w:after="160" w:afterAutospacing="off" w:line="264" w:lineRule="auto"/>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b w:val="1"/>
          <w:bCs w:val="1"/>
          <w:noProof w:val="0"/>
          <w:sz w:val="22"/>
          <w:szCs w:val="22"/>
          <w:lang w:val="nb-NO"/>
        </w:rPr>
        <w:t xml:space="preserve">Personell: </w:t>
      </w:r>
      <w:r w:rsidRPr="2FACB2B4" w:rsidR="2FACB2B4">
        <w:rPr>
          <w:rFonts w:ascii="Calibri" w:hAnsi="Calibri" w:eastAsia="Calibri" w:cs="Calibri" w:asciiTheme="minorAscii" w:hAnsiTheme="minorAscii" w:eastAsiaTheme="minorAscii" w:cstheme="minorAscii"/>
          <w:noProof w:val="0"/>
          <w:sz w:val="22"/>
          <w:szCs w:val="22"/>
          <w:lang w:val="nb-NO"/>
        </w:rPr>
        <w:t>personer som Leverandør benytter til å utføre oppdraget, uavhengig av om de er ansatt/innleid hos Leverandør eller ansatt/innleid hos kontraktsmedhjelper.</w:t>
      </w:r>
    </w:p>
    <w:p w:rsidR="79B073E0" w:rsidP="2FACB2B4" w:rsidRDefault="79B073E0" w14:paraId="735AD019" w14:textId="4E551AEE">
      <w:pPr>
        <w:spacing w:before="0" w:beforeAutospacing="off" w:after="160" w:afterAutospacing="off" w:line="264" w:lineRule="auto"/>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b w:val="1"/>
          <w:bCs w:val="1"/>
          <w:noProof w:val="0"/>
          <w:sz w:val="22"/>
          <w:szCs w:val="22"/>
          <w:lang w:val="nb-NO"/>
        </w:rPr>
        <w:t xml:space="preserve">Tjenstlig behov: </w:t>
      </w:r>
      <w:r w:rsidRPr="2FACB2B4" w:rsidR="2FACB2B4">
        <w:rPr>
          <w:rFonts w:ascii="Calibri" w:hAnsi="Calibri" w:eastAsia="Calibri" w:cs="Calibri" w:asciiTheme="minorAscii" w:hAnsiTheme="minorAscii" w:eastAsiaTheme="minorAscii" w:cstheme="minorAscii"/>
          <w:noProof w:val="0"/>
          <w:sz w:val="22"/>
          <w:szCs w:val="22"/>
          <w:lang w:val="nb-NO"/>
        </w:rPr>
        <w:t>et behov som oppstår når en person har et ansvar for å yte et direkte og nødvendig bidrag til utførelsen av et oppdrag, slik at vedkommende sin tilgang til kraftsensitiv informasjon og/eller Oppdragsgivers anlegg er avgjørende for oppgavens forsvarlige gjennomføring</w:t>
      </w:r>
      <w:r w:rsidRPr="2FACB2B4" w:rsidR="2FACB2B4">
        <w:rPr>
          <w:rFonts w:ascii="Calibri" w:hAnsi="Calibri" w:eastAsia="Calibri" w:cs="Calibri" w:asciiTheme="minorAscii" w:hAnsiTheme="minorAscii" w:eastAsiaTheme="minorAscii" w:cstheme="minorAscii"/>
          <w:b w:val="1"/>
          <w:bCs w:val="1"/>
          <w:noProof w:val="0"/>
          <w:sz w:val="22"/>
          <w:szCs w:val="22"/>
          <w:lang w:val="nb-NO"/>
        </w:rPr>
        <w:t>.</w:t>
      </w:r>
      <w:r w:rsidRPr="2FACB2B4" w:rsidR="2FACB2B4">
        <w:rPr>
          <w:rFonts w:ascii="Calibri" w:hAnsi="Calibri" w:eastAsia="Calibri" w:cs="Calibri" w:asciiTheme="minorAscii" w:hAnsiTheme="minorAscii" w:eastAsiaTheme="minorAscii" w:cstheme="minorAscii"/>
          <w:noProof w:val="0"/>
          <w:sz w:val="22"/>
          <w:szCs w:val="22"/>
          <w:lang w:val="nb-NO"/>
        </w:rPr>
        <w:t xml:space="preserve">  </w:t>
      </w:r>
    </w:p>
    <w:p w:rsidR="79B073E0" w:rsidP="2FACB2B4" w:rsidRDefault="79B073E0" w14:paraId="3C3D8843" w14:textId="05987FF4">
      <w:pPr>
        <w:pStyle w:val="Listeavsnitt"/>
        <w:numPr>
          <w:ilvl w:val="0"/>
          <w:numId w:val="204"/>
        </w:numPr>
        <w:rPr>
          <w:rFonts w:ascii="Calibri" w:hAnsi="Calibri" w:eastAsia="Calibri" w:cs="Calibri" w:asciiTheme="minorAscii" w:hAnsiTheme="minorAscii" w:eastAsiaTheme="minorAscii" w:cstheme="minorAscii"/>
          <w:b w:val="1"/>
          <w:bCs w:val="1"/>
          <w:noProof w:val="0"/>
          <w:sz w:val="28"/>
          <w:szCs w:val="28"/>
          <w:lang w:val="nb-NO"/>
        </w:rPr>
      </w:pPr>
      <w:r w:rsidRPr="2FACB2B4" w:rsidR="2FACB2B4">
        <w:rPr>
          <w:rFonts w:ascii="Calibri" w:hAnsi="Calibri" w:eastAsia="Calibri" w:cs="Calibri" w:asciiTheme="minorAscii" w:hAnsiTheme="minorAscii" w:eastAsiaTheme="minorAscii" w:cstheme="minorAscii"/>
          <w:b w:val="1"/>
          <w:bCs w:val="1"/>
          <w:noProof w:val="0"/>
          <w:sz w:val="28"/>
          <w:szCs w:val="28"/>
          <w:lang w:val="nb-NO"/>
        </w:rPr>
        <w:t>Taushetsplikt</w:t>
      </w:r>
    </w:p>
    <w:p w:rsidR="79B073E0" w:rsidP="2FACB2B4" w:rsidRDefault="79B073E0" w14:paraId="6805B2A8" w14:textId="623B700D">
      <w:pPr>
        <w:spacing w:before="0" w:beforeAutospacing="off" w:after="160" w:afterAutospacing="off" w:line="264" w:lineRule="auto"/>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Kraftsensitiv informasjon er underlagt taushetsplikt, jf. energiloven § 9-3. Taushetsplikten gjelder både juridiske og fysiske personer. Taushetsplikten gjelder også etter opphør av denne avtalen. Brudd på taushetsplikten vil kunne medføre straffeansvar etter straffelovens bestemmelser (</w:t>
      </w:r>
      <w:r w:rsidRPr="2FACB2B4" w:rsidR="2FACB2B4">
        <w:rPr>
          <w:rFonts w:ascii="Calibri" w:hAnsi="Calibri" w:eastAsia="Calibri" w:cs="Calibri" w:asciiTheme="minorAscii" w:hAnsiTheme="minorAscii" w:eastAsiaTheme="minorAscii" w:cstheme="minorAscii"/>
          <w:noProof w:val="0"/>
          <w:sz w:val="21"/>
          <w:szCs w:val="21"/>
          <w:lang w:val="nb-NO"/>
        </w:rPr>
        <w:t xml:space="preserve">LOV-2005-05-20-28). </w:t>
      </w:r>
      <w:r w:rsidRPr="2FACB2B4" w:rsidR="2FACB2B4">
        <w:rPr>
          <w:rFonts w:ascii="Calibri" w:hAnsi="Calibri" w:eastAsia="Calibri" w:cs="Calibri" w:asciiTheme="minorAscii" w:hAnsiTheme="minorAscii" w:eastAsiaTheme="minorAscii" w:cstheme="minorAscii"/>
          <w:noProof w:val="0"/>
          <w:sz w:val="22"/>
          <w:szCs w:val="22"/>
          <w:lang w:val="nb-NO"/>
        </w:rPr>
        <w:t xml:space="preserve"> </w:t>
      </w:r>
    </w:p>
    <w:p w:rsidR="79B073E0" w:rsidP="2FACB2B4" w:rsidRDefault="79B073E0" w14:paraId="0A5C659A" w14:textId="7FC7F21E">
      <w:pPr>
        <w:spacing w:before="0" w:beforeAutospacing="off" w:after="160" w:afterAutospacing="off" w:line="264" w:lineRule="auto"/>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Det er først når informasjon kan knyttes til anlegg, eksisterende eller planlagte, tilhørende Oppdragsgiver at den er å anse som kraftsensitiv informasjon som skal håndteres i tråd med Avtalen.</w:t>
      </w:r>
    </w:p>
    <w:p w:rsidR="79B073E0" w:rsidP="2FACB2B4" w:rsidRDefault="79B073E0" w14:paraId="1D9B1AE4" w14:textId="36018260">
      <w:pPr>
        <w:spacing w:before="0" w:beforeAutospacing="off" w:after="160" w:afterAutospacing="off" w:line="264" w:lineRule="auto"/>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Dersom Leverandør i forbindelse med gjennomføring av Oppdrag oppretter informasjon i egne systemer med opplysninger som kan knyttes til Oppdragsgiver og Oppdragsgivers anlegg, systemer, m.m., skal disse underlegges et adekvat informasjonssikkerhetsnivå og skal ikke publiseres eller omtales offentlig uten skriftlig samtykke fra Oppdragsgiver.</w:t>
      </w:r>
    </w:p>
    <w:p w:rsidR="79B073E0" w:rsidP="2FACB2B4" w:rsidRDefault="79B073E0" w14:paraId="45A31141" w14:textId="6FF5CF1B">
      <w:pPr>
        <w:pStyle w:val="Listeavsnitt"/>
        <w:numPr>
          <w:ilvl w:val="0"/>
          <w:numId w:val="204"/>
        </w:numPr>
        <w:rPr>
          <w:rFonts w:ascii="Calibri" w:hAnsi="Calibri" w:eastAsia="Calibri" w:cs="Calibri" w:asciiTheme="minorAscii" w:hAnsiTheme="minorAscii" w:eastAsiaTheme="minorAscii" w:cstheme="minorAscii"/>
          <w:b w:val="1"/>
          <w:bCs w:val="1"/>
          <w:noProof w:val="0"/>
          <w:sz w:val="28"/>
          <w:szCs w:val="28"/>
          <w:lang w:val="nb-NO"/>
        </w:rPr>
      </w:pPr>
      <w:r w:rsidRPr="2FACB2B4" w:rsidR="2FACB2B4">
        <w:rPr>
          <w:rFonts w:ascii="Calibri" w:hAnsi="Calibri" w:eastAsia="Calibri" w:cs="Calibri" w:asciiTheme="minorAscii" w:hAnsiTheme="minorAscii" w:eastAsiaTheme="minorAscii" w:cstheme="minorAscii"/>
          <w:b w:val="1"/>
          <w:bCs w:val="1"/>
          <w:noProof w:val="0"/>
          <w:sz w:val="28"/>
          <w:szCs w:val="28"/>
          <w:lang w:val="nb-NO"/>
        </w:rPr>
        <w:t>Rammer og omfang</w:t>
      </w:r>
    </w:p>
    <w:p w:rsidR="79B073E0" w:rsidP="2FACB2B4" w:rsidRDefault="79B073E0" w14:paraId="71B00A10" w14:textId="336C5D83">
      <w:pPr>
        <w:spacing w:before="0" w:beforeAutospacing="off" w:after="0" w:afterAutospacing="off"/>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Avtalen regulerer behandling av kraftsensitiv informasjon, inkludert informasjon personell tilegner seg gjennom eventuell fysisk adgang til Oppdragsgivers adgangskontrollerte anlegg som skjer ved utføring av Oppdraget. </w:t>
      </w:r>
    </w:p>
    <w:p w:rsidR="79B073E0" w:rsidP="2FACB2B4" w:rsidRDefault="79B073E0" w14:paraId="7EA4564A" w14:textId="2A690F9C">
      <w:pPr>
        <w:spacing w:before="0" w:beforeAutospacing="off" w:after="0" w:afterAutospacing="off"/>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 </w:t>
      </w:r>
    </w:p>
    <w:p w:rsidR="79B073E0" w:rsidP="2FACB2B4" w:rsidRDefault="79B073E0" w14:paraId="1632305D" w14:textId="2B103724">
      <w:pPr>
        <w:pStyle w:val="Listeavsnitt"/>
        <w:numPr>
          <w:ilvl w:val="0"/>
          <w:numId w:val="204"/>
        </w:numPr>
        <w:rPr>
          <w:rFonts w:ascii="Calibri" w:hAnsi="Calibri" w:eastAsia="Calibri" w:cs="Calibri" w:asciiTheme="minorAscii" w:hAnsiTheme="minorAscii" w:eastAsiaTheme="minorAscii" w:cstheme="minorAscii"/>
          <w:b w:val="1"/>
          <w:bCs w:val="1"/>
          <w:noProof w:val="0"/>
          <w:sz w:val="28"/>
          <w:szCs w:val="28"/>
          <w:lang w:val="nb-NO"/>
        </w:rPr>
      </w:pPr>
      <w:r w:rsidRPr="2FACB2B4" w:rsidR="2FACB2B4">
        <w:rPr>
          <w:rFonts w:ascii="Calibri" w:hAnsi="Calibri" w:eastAsia="Calibri" w:cs="Calibri" w:asciiTheme="minorAscii" w:hAnsiTheme="minorAscii" w:eastAsiaTheme="minorAscii" w:cstheme="minorAscii"/>
          <w:b w:val="1"/>
          <w:bCs w:val="1"/>
          <w:noProof w:val="0"/>
          <w:sz w:val="28"/>
          <w:szCs w:val="28"/>
          <w:lang w:val="nb-NO"/>
        </w:rPr>
        <w:t>Eierskap til informasjon</w:t>
      </w:r>
    </w:p>
    <w:p w:rsidR="79B073E0" w:rsidP="2FACB2B4" w:rsidRDefault="79B073E0" w14:paraId="1E9BA427" w14:textId="1BE605E7">
      <w:pPr>
        <w:spacing w:before="0" w:beforeAutospacing="off" w:after="160" w:afterAutospacing="off" w:line="264" w:lineRule="auto"/>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Oppdragsgiver eier kraftsensitiv informasjon som gjøres tilgjengelig for Leverandør, og denne informasjonen skal kun benyttes til formål fastsatt i Hovedavtalen. Eventuelle utvidelser av formål skal avtales skriftlig mellom partene. </w:t>
      </w:r>
    </w:p>
    <w:p w:rsidR="79B073E0" w:rsidP="2FACB2B4" w:rsidRDefault="79B073E0" w14:paraId="4E7CFF59" w14:textId="344A3499">
      <w:pPr>
        <w:spacing w:before="0" w:beforeAutospacing="off" w:after="160" w:afterAutospacing="off" w:line="264" w:lineRule="auto"/>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At informasjon fremskaffet av Leverandør til dokumentasjonsformål i det enkelte oppdrag får klassifisering som kraftsensitiv når den knyttes til Oppdragsgiver, påvirker ikke det opprinnelige eierskapet til informasjonen</w:t>
      </w:r>
    </w:p>
    <w:p w:rsidR="79B073E0" w:rsidP="2FACB2B4" w:rsidRDefault="79B073E0" w14:paraId="06B10F82" w14:textId="3736DF31">
      <w:pPr>
        <w:pStyle w:val="Listeavsnitt"/>
        <w:numPr>
          <w:ilvl w:val="0"/>
          <w:numId w:val="204"/>
        </w:numPr>
        <w:rPr>
          <w:rFonts w:ascii="Calibri" w:hAnsi="Calibri" w:eastAsia="Calibri" w:cs="Calibri" w:asciiTheme="minorAscii" w:hAnsiTheme="minorAscii" w:eastAsiaTheme="minorAscii" w:cstheme="minorAscii"/>
          <w:b w:val="1"/>
          <w:bCs w:val="1"/>
          <w:noProof w:val="0"/>
          <w:sz w:val="28"/>
          <w:szCs w:val="28"/>
          <w:lang w:val="nb-NO"/>
        </w:rPr>
      </w:pPr>
      <w:r w:rsidRPr="2FACB2B4" w:rsidR="2FACB2B4">
        <w:rPr>
          <w:rFonts w:ascii="Calibri" w:hAnsi="Calibri" w:eastAsia="Calibri" w:cs="Calibri" w:asciiTheme="minorAscii" w:hAnsiTheme="minorAscii" w:eastAsiaTheme="minorAscii" w:cstheme="minorAscii"/>
          <w:b w:val="1"/>
          <w:bCs w:val="1"/>
          <w:noProof w:val="0"/>
          <w:sz w:val="28"/>
          <w:szCs w:val="28"/>
          <w:lang w:val="nb-NO"/>
        </w:rPr>
        <w:t xml:space="preserve"> </w:t>
      </w:r>
      <w:r w:rsidRPr="2FACB2B4" w:rsidR="2FACB2B4">
        <w:rPr>
          <w:rFonts w:ascii="Calibri" w:hAnsi="Calibri" w:eastAsia="Calibri" w:cs="Calibri" w:asciiTheme="minorAscii" w:hAnsiTheme="minorAscii" w:eastAsiaTheme="minorAscii" w:cstheme="minorAscii"/>
          <w:b w:val="1"/>
          <w:bCs w:val="1"/>
          <w:noProof w:val="0"/>
          <w:sz w:val="28"/>
          <w:szCs w:val="28"/>
          <w:lang w:val="nb-NO"/>
        </w:rPr>
        <w:t>Adgang til Oppdragsgivers adgangskontrollerte anlegg</w:t>
      </w:r>
    </w:p>
    <w:p w:rsidR="79B073E0" w:rsidP="2FACB2B4" w:rsidRDefault="79B073E0" w14:paraId="1F30558A" w14:textId="27A8C0F5">
      <w:pPr>
        <w:spacing w:before="0" w:beforeAutospacing="off" w:after="160" w:afterAutospacing="off" w:line="264" w:lineRule="auto"/>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Der Oppdraget innebærer at personell får adgang til Oppdragsgivers adgangskontrollerte anlegg, vil slikt personell kunne få mulighet til å tilegne seg kunnskap om anleggets oppbygging, komponenter, funksjoner og løsninger. Slik kunnskap er å anse som kraftsensitiv informasjon og skal behandles deretter.</w:t>
      </w:r>
    </w:p>
    <w:p w:rsidR="79B073E0" w:rsidP="2FACB2B4" w:rsidRDefault="79B073E0" w14:paraId="5B8368E9" w14:textId="2656D3E7">
      <w:pPr>
        <w:spacing w:before="0" w:beforeAutospacing="off" w:after="160" w:afterAutospacing="off" w:line="264" w:lineRule="auto"/>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Personell skal ikke filme eller fotografere utsiden eller innsiden av adgangskontrollerte anlegg, med mindre det skjer som en del av Oppdraget. Leverandør skal sørge for at film og foto som samles inn for Oppdragsgiver behandles på en sikker måte, samt at bilder slettes fra enhet når de er overført til Oppdragsgiver. </w:t>
      </w:r>
    </w:p>
    <w:p w:rsidR="79B073E0" w:rsidP="2FACB2B4" w:rsidRDefault="79B073E0" w14:paraId="77E8F48B" w14:textId="5EFD67D1">
      <w:pPr>
        <w:spacing w:before="0" w:beforeAutospacing="off" w:after="160" w:afterAutospacing="off" w:line="264" w:lineRule="auto"/>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Adgang til adgangskontrollerte anlegg skal begrenses til personell med tjenstlig behov, og Leverandør skal holde kontroll og oversikt over hvem de gir adgang til. </w:t>
      </w:r>
    </w:p>
    <w:p w:rsidR="79B073E0" w:rsidP="2FACB2B4" w:rsidRDefault="79B073E0" w14:paraId="4739A175" w14:textId="736580DE">
      <w:pPr>
        <w:spacing w:before="0" w:beforeAutospacing="off" w:after="160" w:afterAutospacing="off" w:line="264" w:lineRule="auto"/>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Unntak fra krav om tjenstlig behov som forutsetning for adgang, kan gis for konkrete personer eller formål etter nærmere avtale med Oppdragsgiver. </w:t>
      </w:r>
    </w:p>
    <w:p w:rsidR="79B073E0" w:rsidP="2FACB2B4" w:rsidRDefault="79B073E0" w14:paraId="3B3EA404" w14:textId="2995C007">
      <w:pPr>
        <w:spacing w:before="0" w:beforeAutospacing="off" w:after="160" w:afterAutospacing="off" w:line="264" w:lineRule="auto"/>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Dersom Oppdragsgiver har strengere regler for adgang for særskilte oppdrag, skal Leverandør sørge for at slike regler følges for eget og innleid personell. Oppdragsgiver skal gi Leverandør skriftlig beskjed om slike strengere regler for enkeltoppdrag. </w:t>
      </w:r>
    </w:p>
    <w:p w:rsidR="79B073E0" w:rsidP="2FACB2B4" w:rsidRDefault="79B073E0" w14:paraId="77292074" w14:textId="7B5FBCDA">
      <w:pPr>
        <w:pStyle w:val="Listeavsnitt"/>
        <w:numPr>
          <w:ilvl w:val="0"/>
          <w:numId w:val="204"/>
        </w:numPr>
        <w:rPr>
          <w:rFonts w:ascii="Calibri" w:hAnsi="Calibri" w:eastAsia="Calibri" w:cs="Calibri" w:asciiTheme="minorAscii" w:hAnsiTheme="minorAscii" w:eastAsiaTheme="minorAscii" w:cstheme="minorAscii"/>
          <w:b w:val="1"/>
          <w:bCs w:val="1"/>
          <w:noProof w:val="0"/>
          <w:sz w:val="28"/>
          <w:szCs w:val="28"/>
          <w:lang w:val="nb-NO"/>
        </w:rPr>
      </w:pPr>
      <w:r w:rsidRPr="2FACB2B4" w:rsidR="2FACB2B4">
        <w:rPr>
          <w:rFonts w:ascii="Calibri" w:hAnsi="Calibri" w:eastAsia="Calibri" w:cs="Calibri" w:asciiTheme="minorAscii" w:hAnsiTheme="minorAscii" w:eastAsiaTheme="minorAscii" w:cstheme="minorAscii"/>
          <w:b w:val="1"/>
          <w:bCs w:val="1"/>
          <w:noProof w:val="0"/>
          <w:sz w:val="28"/>
          <w:szCs w:val="28"/>
          <w:lang w:val="nb-NO"/>
        </w:rPr>
        <w:t>Tilgang til Oppdragsgivers samhandlingsløsning</w:t>
      </w:r>
    </w:p>
    <w:p w:rsidR="79B073E0" w:rsidP="2FACB2B4" w:rsidRDefault="79B073E0" w14:paraId="5AE08BF2" w14:textId="3D66BE7C">
      <w:pPr>
        <w:spacing w:before="0" w:beforeAutospacing="off" w:after="160" w:afterAutospacing="off" w:line="264" w:lineRule="auto"/>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Dersom et oppdrag medfører at personell får tilgang til digital løsning hos Oppdragsgiver, skal tilgangen skje i tråd med Oppdragsgivers til enhver tid gjeldende instruks for brukeradministrasjon, innlogging, bruk, etc. Samhandlingsløsningen skal ikke brukes til andre formål enn det det enkelte oppdrag krever.</w:t>
      </w:r>
    </w:p>
    <w:p w:rsidR="79B073E0" w:rsidP="2FACB2B4" w:rsidRDefault="79B073E0" w14:paraId="29AFAF41" w14:textId="1C953D25">
      <w:pPr>
        <w:pStyle w:val="Normal"/>
        <w:rPr>
          <w:rFonts w:ascii="Calibri" w:hAnsi="Calibri" w:eastAsia="Calibri" w:cs="Calibri" w:asciiTheme="minorAscii" w:hAnsiTheme="minorAscii" w:eastAsiaTheme="minorAscii" w:cstheme="minorAscii"/>
          <w:b w:val="1"/>
          <w:bCs w:val="1"/>
          <w:noProof w:val="0"/>
          <w:sz w:val="28"/>
          <w:szCs w:val="28"/>
          <w:lang w:val="nb-NO"/>
        </w:rPr>
      </w:pPr>
      <w:r w:rsidRPr="2FACB2B4" w:rsidR="2FACB2B4">
        <w:rPr>
          <w:rFonts w:ascii="Calibri" w:hAnsi="Calibri" w:eastAsia="Calibri" w:cs="Calibri" w:asciiTheme="minorAscii" w:hAnsiTheme="minorAscii" w:eastAsiaTheme="minorAscii" w:cstheme="minorAscii"/>
          <w:b w:val="1"/>
          <w:bCs w:val="1"/>
          <w:noProof w:val="0"/>
          <w:sz w:val="28"/>
          <w:szCs w:val="28"/>
          <w:lang w:val="nb-NO"/>
        </w:rPr>
        <w:t>8.  Leverandørs plikter</w:t>
      </w:r>
    </w:p>
    <w:p w:rsidR="79B073E0" w:rsidP="2FACB2B4" w:rsidRDefault="79B073E0" w14:paraId="7D0B21FE" w14:textId="1FA17360">
      <w:pPr>
        <w:pStyle w:val="Normal"/>
        <w:rPr>
          <w:rFonts w:ascii="Calibri" w:hAnsi="Calibri" w:eastAsia="Calibri" w:cs="Calibri" w:asciiTheme="minorAscii" w:hAnsiTheme="minorAscii" w:eastAsiaTheme="minorAscii" w:cstheme="minorAscii"/>
          <w:b w:val="1"/>
          <w:bCs w:val="1"/>
          <w:noProof w:val="0"/>
          <w:sz w:val="24"/>
          <w:szCs w:val="24"/>
          <w:lang w:val="nb-NO"/>
        </w:rPr>
      </w:pPr>
      <w:r w:rsidRPr="2FACB2B4" w:rsidR="2FACB2B4">
        <w:rPr>
          <w:rFonts w:ascii="Calibri" w:hAnsi="Calibri" w:eastAsia="Calibri" w:cs="Calibri" w:asciiTheme="minorAscii" w:hAnsiTheme="minorAscii" w:eastAsiaTheme="minorAscii" w:cstheme="minorAscii"/>
          <w:b w:val="1"/>
          <w:bCs w:val="1"/>
          <w:noProof w:val="0"/>
          <w:sz w:val="24"/>
          <w:szCs w:val="24"/>
          <w:lang w:val="nb-NO"/>
        </w:rPr>
        <w:t>8.1 Generelt</w:t>
      </w:r>
    </w:p>
    <w:p w:rsidR="79B073E0" w:rsidP="2FACB2B4" w:rsidRDefault="79B073E0" w14:paraId="4E8E02A1" w14:textId="11ACC6E5">
      <w:pPr>
        <w:spacing w:before="0" w:beforeAutospacing="off" w:after="0" w:afterAutospacing="off"/>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Leverandør skal:</w:t>
      </w:r>
    </w:p>
    <w:p w:rsidR="79B073E0" w:rsidP="2FACB2B4" w:rsidRDefault="79B073E0" w14:paraId="47F9D024" w14:textId="180A5FA3">
      <w:pPr>
        <w:spacing w:before="0" w:beforeAutospacing="off" w:after="0" w:afterAutospacing="off"/>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 </w:t>
      </w:r>
    </w:p>
    <w:p w:rsidR="79B073E0" w:rsidP="2FACB2B4" w:rsidRDefault="79B073E0" w14:paraId="7380A8C3" w14:textId="16A55F74">
      <w:pPr>
        <w:pStyle w:val="Listeavsnitt"/>
        <w:numPr>
          <w:ilvl w:val="0"/>
          <w:numId w:val="196"/>
        </w:numPr>
        <w:spacing w:before="0" w:beforeAutospacing="off" w:after="0" w:afterAutospacing="off"/>
        <w:ind w:left="720" w:right="0" w:hanging="360"/>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aldri offentliggjøre kraftsensitiv informasjon. </w:t>
      </w:r>
    </w:p>
    <w:p w:rsidR="79B073E0" w:rsidP="2FACB2B4" w:rsidRDefault="79B073E0" w14:paraId="2C56BAFA" w14:textId="7D5DAAA8">
      <w:pPr>
        <w:pStyle w:val="Listeavsnitt"/>
        <w:numPr>
          <w:ilvl w:val="0"/>
          <w:numId w:val="196"/>
        </w:numPr>
        <w:spacing w:before="0" w:beforeAutospacing="off" w:after="0" w:afterAutospacing="off"/>
        <w:ind w:left="720" w:right="0" w:hanging="360"/>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forstå at reglene for behandling av kraftsensitiv informasjon gjelder uavhengig av hvilket format de fremkommer i (elektroniske filer, papirdokumentasjon, tekst, bilde, video, visuell inspeksjon, samtale, etc.).</w:t>
      </w:r>
    </w:p>
    <w:p w:rsidR="79B073E0" w:rsidP="2FACB2B4" w:rsidRDefault="79B073E0" w14:paraId="6F72A209" w14:textId="34D5619B">
      <w:pPr>
        <w:pStyle w:val="Listeavsnitt"/>
        <w:numPr>
          <w:ilvl w:val="0"/>
          <w:numId w:val="196"/>
        </w:numPr>
        <w:spacing w:before="0" w:beforeAutospacing="off" w:after="0" w:afterAutospacing="off"/>
        <w:ind w:left="720" w:right="0" w:hanging="360"/>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etterleve nærmere bestemmelser fra Oppdragsgiver vedrørende adgang til adgangskontrollerte anlegg, jf. kap. 6, dersom relevant for Oppdraget.</w:t>
      </w:r>
    </w:p>
    <w:p w:rsidR="79B073E0" w:rsidP="2FACB2B4" w:rsidRDefault="79B073E0" w14:paraId="3F377BA3" w14:textId="2CA771B3">
      <w:pPr>
        <w:spacing w:before="0" w:beforeAutospacing="off" w:after="160" w:afterAutospacing="off" w:line="264" w:lineRule="auto"/>
        <w:rPr>
          <w:rFonts w:ascii="Calibri" w:hAnsi="Calibri" w:eastAsia="Calibri" w:cs="Calibri" w:asciiTheme="minorAscii" w:hAnsiTheme="minorAscii" w:eastAsiaTheme="minorAscii" w:cstheme="minorAscii"/>
          <w:b w:val="1"/>
          <w:bCs w:val="1"/>
          <w:noProof w:val="0"/>
          <w:sz w:val="22"/>
          <w:szCs w:val="22"/>
          <w:lang w:val="nb-NO"/>
        </w:rPr>
      </w:pPr>
      <w:r w:rsidRPr="2FACB2B4" w:rsidR="2FACB2B4">
        <w:rPr>
          <w:rFonts w:ascii="Calibri" w:hAnsi="Calibri" w:eastAsia="Calibri" w:cs="Calibri" w:asciiTheme="minorAscii" w:hAnsiTheme="minorAscii" w:eastAsiaTheme="minorAscii" w:cstheme="minorAscii"/>
          <w:b w:val="1"/>
          <w:bCs w:val="1"/>
          <w:noProof w:val="0"/>
          <w:sz w:val="22"/>
          <w:szCs w:val="22"/>
          <w:lang w:val="nb-NO"/>
        </w:rPr>
        <w:t xml:space="preserve"> </w:t>
      </w:r>
    </w:p>
    <w:p w:rsidR="79B073E0" w:rsidP="2FACB2B4" w:rsidRDefault="79B073E0" w14:paraId="5AB70660" w14:textId="4B821098">
      <w:pPr>
        <w:pStyle w:val="Normal"/>
        <w:rPr>
          <w:rFonts w:ascii="Calibri" w:hAnsi="Calibri" w:eastAsia="Calibri" w:cs="Calibri" w:asciiTheme="minorAscii" w:hAnsiTheme="minorAscii" w:eastAsiaTheme="minorAscii" w:cstheme="minorAscii"/>
          <w:b w:val="1"/>
          <w:bCs w:val="1"/>
          <w:noProof w:val="0"/>
          <w:sz w:val="24"/>
          <w:szCs w:val="24"/>
          <w:lang w:val="nb-NO"/>
        </w:rPr>
      </w:pPr>
      <w:r w:rsidRPr="2FACB2B4" w:rsidR="2FACB2B4">
        <w:rPr>
          <w:rFonts w:ascii="Calibri" w:hAnsi="Calibri" w:eastAsia="Calibri" w:cs="Calibri" w:asciiTheme="minorAscii" w:hAnsiTheme="minorAscii" w:eastAsiaTheme="minorAscii" w:cstheme="minorAscii"/>
          <w:b w:val="1"/>
          <w:bCs w:val="1"/>
          <w:noProof w:val="0"/>
          <w:sz w:val="24"/>
          <w:szCs w:val="24"/>
          <w:lang w:val="nb-NO"/>
        </w:rPr>
        <w:t>8.2 Individuell taushetsplikt</w:t>
      </w:r>
      <w:r w:rsidRPr="2FACB2B4" w:rsidR="2FACB2B4">
        <w:rPr>
          <w:rFonts w:ascii="Calibri" w:hAnsi="Calibri" w:eastAsia="Calibri" w:cs="Calibri" w:asciiTheme="minorAscii" w:hAnsiTheme="minorAscii" w:eastAsiaTheme="minorAscii" w:cstheme="minorAscii"/>
          <w:b w:val="1"/>
          <w:bCs w:val="1"/>
          <w:noProof w:val="0"/>
          <w:sz w:val="24"/>
          <w:szCs w:val="24"/>
          <w:lang w:val="nb-NO"/>
        </w:rPr>
        <w:t xml:space="preserve"> </w:t>
      </w:r>
    </w:p>
    <w:p w:rsidR="79B073E0" w:rsidP="2FACB2B4" w:rsidRDefault="79B073E0" w14:paraId="66D00689" w14:textId="3036DB8B">
      <w:pPr>
        <w:spacing w:before="0" w:beforeAutospacing="off" w:after="160" w:afterAutospacing="off" w:line="264" w:lineRule="auto"/>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Leverandør skal:</w:t>
      </w:r>
    </w:p>
    <w:p w:rsidR="79B073E0" w:rsidP="2FACB2B4" w:rsidRDefault="79B073E0" w14:paraId="6FDED8AE" w14:textId="152784D4">
      <w:pPr>
        <w:pStyle w:val="Listeavsnitt"/>
        <w:numPr>
          <w:ilvl w:val="0"/>
          <w:numId w:val="197"/>
        </w:numPr>
        <w:spacing w:before="0" w:beforeAutospacing="off" w:after="0" w:afterAutospacing="off"/>
        <w:ind w:left="720" w:right="0" w:hanging="360"/>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sørge for at kraftsensitiv informasjon kun er tilgjengelig for personell med tjenstlig behov.</w:t>
      </w:r>
    </w:p>
    <w:p w:rsidR="79B073E0" w:rsidP="2FACB2B4" w:rsidRDefault="79B073E0" w14:paraId="4F639974" w14:textId="62D1886B">
      <w:pPr>
        <w:pStyle w:val="Listeavsnitt"/>
        <w:numPr>
          <w:ilvl w:val="0"/>
          <w:numId w:val="197"/>
        </w:numPr>
        <w:spacing w:before="0" w:beforeAutospacing="off" w:after="0" w:afterAutospacing="off"/>
        <w:ind w:left="720" w:right="0" w:hanging="360"/>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sørge for at kun personell med tjenstlig behov gis adgang til adgangskontrollerte anlegg.</w:t>
      </w:r>
    </w:p>
    <w:p w:rsidR="79B073E0" w:rsidP="2FACB2B4" w:rsidRDefault="79B073E0" w14:paraId="782B3817" w14:textId="3C1834A4">
      <w:pPr>
        <w:pStyle w:val="Listeavsnitt"/>
        <w:numPr>
          <w:ilvl w:val="0"/>
          <w:numId w:val="197"/>
        </w:numPr>
        <w:spacing w:before="0" w:beforeAutospacing="off" w:after="0" w:afterAutospacing="off"/>
        <w:ind w:left="720" w:right="0" w:hanging="360"/>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kunne dokumentere at alt personell som Leverandør bruker til å utføre Oppdraget, herunder Kontraktmedhjelperes og Databehandlers personell, har forpliktet seg til å holde taushet om kraftsensitiv informasjon som de får tilgang til. Dette kan oppfylles gjennom generelle konfidensialitetsavtaler mellom Leverandør og ansatt/innleid, samt mellom Kontraktsmedhjelper/Databehandler og ansatt/innleid.</w:t>
      </w:r>
    </w:p>
    <w:p w:rsidR="79B073E0" w:rsidP="2FACB2B4" w:rsidRDefault="79B073E0" w14:paraId="3B4A1E2C" w14:textId="022431EE">
      <w:pPr>
        <w:pStyle w:val="Listeavsnitt"/>
        <w:numPr>
          <w:ilvl w:val="0"/>
          <w:numId w:val="197"/>
        </w:numPr>
        <w:spacing w:before="0" w:beforeAutospacing="off" w:after="0" w:afterAutospacing="off"/>
        <w:ind w:left="720" w:right="0" w:hanging="360"/>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Kunne dokumentere hvilke personer som Leverandør har involvert til utføring av Oppdraget.</w:t>
      </w:r>
    </w:p>
    <w:p w:rsidR="79B073E0" w:rsidP="2FACB2B4" w:rsidRDefault="79B073E0" w14:paraId="11ABAE02" w14:textId="041E6712">
      <w:pPr>
        <w:tabs>
          <w:tab w:val="left" w:leader="none" w:pos="708"/>
        </w:tabs>
        <w:spacing w:before="0" w:beforeAutospacing="off" w:after="0" w:afterAutospacing="off"/>
        <w:ind w:left="720" w:right="0"/>
        <w:rPr>
          <w:rFonts w:ascii="Calibri" w:hAnsi="Calibri" w:eastAsia="Calibri" w:cs="Calibri" w:asciiTheme="minorAscii" w:hAnsiTheme="minorAscii" w:eastAsiaTheme="minorAscii" w:cstheme="minorAscii"/>
          <w:noProof w:val="0"/>
          <w:sz w:val="24"/>
          <w:szCs w:val="24"/>
          <w:lang w:val="nb-NO"/>
        </w:rPr>
      </w:pPr>
      <w:r w:rsidRPr="2FACB2B4" w:rsidR="2FACB2B4">
        <w:rPr>
          <w:rFonts w:ascii="Calibri" w:hAnsi="Calibri" w:eastAsia="Calibri" w:cs="Calibri" w:asciiTheme="minorAscii" w:hAnsiTheme="minorAscii" w:eastAsiaTheme="minorAscii" w:cstheme="minorAscii"/>
          <w:noProof w:val="0"/>
          <w:sz w:val="24"/>
          <w:szCs w:val="24"/>
          <w:lang w:val="nb-NO"/>
        </w:rPr>
        <w:t xml:space="preserve"> </w:t>
      </w:r>
    </w:p>
    <w:p w:rsidR="79B073E0" w:rsidP="2FACB2B4" w:rsidRDefault="79B073E0" w14:paraId="0D380C5B" w14:textId="6933B2AE">
      <w:pPr>
        <w:pStyle w:val="Normal"/>
        <w:rPr>
          <w:rFonts w:ascii="Calibri" w:hAnsi="Calibri" w:eastAsia="Calibri" w:cs="Calibri" w:asciiTheme="minorAscii" w:hAnsiTheme="minorAscii" w:eastAsiaTheme="minorAscii" w:cstheme="minorAscii"/>
          <w:b w:val="1"/>
          <w:bCs w:val="1"/>
          <w:noProof w:val="0"/>
          <w:sz w:val="24"/>
          <w:szCs w:val="24"/>
          <w:lang w:val="nb-NO"/>
        </w:rPr>
      </w:pPr>
      <w:r w:rsidRPr="2FACB2B4" w:rsidR="2FACB2B4">
        <w:rPr>
          <w:rFonts w:ascii="Calibri" w:hAnsi="Calibri" w:eastAsia="Calibri" w:cs="Calibri" w:asciiTheme="minorAscii" w:hAnsiTheme="minorAscii" w:eastAsiaTheme="minorAscii" w:cstheme="minorAscii"/>
          <w:b w:val="1"/>
          <w:bCs w:val="1"/>
          <w:noProof w:val="0"/>
          <w:sz w:val="24"/>
          <w:szCs w:val="24"/>
          <w:lang w:val="nb-NO"/>
        </w:rPr>
        <w:t>8. 3 Iverksette tiltak for å beskytte informasjon</w:t>
      </w:r>
    </w:p>
    <w:p w:rsidR="79B073E0" w:rsidP="2FACB2B4" w:rsidRDefault="79B073E0" w14:paraId="08E9BE31" w14:textId="561DC306">
      <w:pPr>
        <w:spacing w:before="0" w:beforeAutospacing="off" w:after="160" w:afterAutospacing="off" w:line="264" w:lineRule="auto"/>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Leverandør skal:</w:t>
      </w:r>
    </w:p>
    <w:p w:rsidR="79B073E0" w:rsidP="2FACB2B4" w:rsidRDefault="79B073E0" w14:paraId="4ABAC332" w14:textId="419762E0">
      <w:pPr>
        <w:pStyle w:val="Listeavsnitt"/>
        <w:numPr>
          <w:ilvl w:val="0"/>
          <w:numId w:val="198"/>
        </w:numPr>
        <w:spacing w:before="0" w:beforeAutospacing="off" w:after="0" w:afterAutospacing="off"/>
        <w:ind w:left="720" w:right="0" w:hanging="360"/>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sørge for at det er gjennomført bakgrunnssjekk av personell som benyttes til å utføre Oppdraget, herunder personell fra Kontraktsmedhjelpere. Slik bakgrunnssjekk innebærer verifikasjon av personers identitet, verifikasjon av utdannelse/fagkompetanse samt der det er relevant, verifikasjon av arbeidserfaring. Bakgrunnssjekken innebærer også en vurdering av om personell som benyttes til å utføre Oppdraget er egnet til det, altså at de har kompetanse, adferd og evner egnet til å følge kravene i denne avtalen og levere Oppdraget som tiltenkt.</w:t>
      </w:r>
    </w:p>
    <w:p w:rsidR="79B073E0" w:rsidP="2FACB2B4" w:rsidRDefault="79B073E0" w14:paraId="5304DD66" w14:textId="6C8F80F5">
      <w:pPr>
        <w:pStyle w:val="Listeavsnitt"/>
        <w:numPr>
          <w:ilvl w:val="0"/>
          <w:numId w:val="198"/>
        </w:numPr>
        <w:spacing w:before="0" w:beforeAutospacing="off" w:after="0" w:afterAutospacing="off"/>
        <w:ind w:left="720" w:right="0" w:hanging="360"/>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ikke bruke personellressurser lokalisert i land utenfor EU/EØS, EFTA, UK eller NATO til å utføre oppgaver som medfører tilgang til kraftsensitiv informasjon. Eventuelle unntak fra dette skal avtales særskilt med Oppdragsgiver.</w:t>
      </w:r>
    </w:p>
    <w:p w:rsidR="79B073E0" w:rsidP="2FACB2B4" w:rsidRDefault="79B073E0" w14:paraId="3A6676BE" w14:textId="5FF62D35">
      <w:pPr>
        <w:pStyle w:val="Listeavsnitt"/>
        <w:numPr>
          <w:ilvl w:val="0"/>
          <w:numId w:val="198"/>
        </w:numPr>
        <w:spacing w:before="0" w:beforeAutospacing="off" w:after="0" w:afterAutospacing="off"/>
        <w:ind w:left="720" w:right="0" w:hanging="360"/>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etablere en sikkerhetsinstruks for behandling av kraftsensitiv informasjon i egen virksomhet, som forhindrer at den blir tilgjengelig for uvedkommende (digitalt og fysisk) og som forhindrer at den blir anvendt utenfor det fastsatte formålet. </w:t>
      </w:r>
    </w:p>
    <w:p w:rsidR="79B073E0" w:rsidP="2FACB2B4" w:rsidRDefault="79B073E0" w14:paraId="6EB7B45C" w14:textId="7F0DD2AA">
      <w:pPr>
        <w:pStyle w:val="Listeavsnitt"/>
        <w:numPr>
          <w:ilvl w:val="0"/>
          <w:numId w:val="198"/>
        </w:numPr>
        <w:spacing w:before="0" w:beforeAutospacing="off" w:after="0" w:afterAutospacing="off"/>
        <w:ind w:left="720" w:right="0" w:hanging="360"/>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sørge for at sikkerhetsinstruksen er kjent for personell som Leverandør benytter til å utføre Oppdraget, herunder personell fra Kontraktsmedhjelper. Det er tilstrekkelig at Leverandør trekker ut og tilgjengeliggjør de deler av sikkerhetsinstruksen som er relevant for den enkelte person. </w:t>
      </w:r>
    </w:p>
    <w:p w:rsidR="79B073E0" w:rsidP="2FACB2B4" w:rsidRDefault="79B073E0" w14:paraId="0697B57E" w14:textId="7EBAE07C">
      <w:pPr>
        <w:pStyle w:val="Listeavsnitt"/>
        <w:numPr>
          <w:ilvl w:val="0"/>
          <w:numId w:val="198"/>
        </w:numPr>
        <w:spacing w:before="0" w:beforeAutospacing="off" w:after="0" w:afterAutospacing="off"/>
        <w:ind w:left="720" w:right="0" w:hanging="360"/>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likevel bidra til at sikkerhetsinstruksen som personell gjøres kjent med, som minimum inneholder informasjon om at den enkelte har en plikt til å: </w:t>
      </w:r>
    </w:p>
    <w:p w:rsidR="79B073E0" w:rsidP="2FACB2B4" w:rsidRDefault="79B073E0" w14:paraId="5502AE7C" w14:textId="20013F2A">
      <w:pPr>
        <w:pStyle w:val="Listeavsnitt"/>
        <w:numPr>
          <w:ilvl w:val="1"/>
          <w:numId w:val="199"/>
        </w:numPr>
        <w:spacing w:before="0" w:beforeAutospacing="off" w:after="0" w:afterAutospacing="off"/>
        <w:ind w:left="1440" w:right="0" w:hanging="360"/>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skjerme papirdokumentasjon fra uvedkommende og makulere den etter bruk.</w:t>
      </w:r>
    </w:p>
    <w:p w:rsidR="79B073E0" w:rsidP="2FACB2B4" w:rsidRDefault="79B073E0" w14:paraId="78F51D9A" w14:textId="46906DAD">
      <w:pPr>
        <w:pStyle w:val="Listeavsnitt"/>
        <w:numPr>
          <w:ilvl w:val="1"/>
          <w:numId w:val="199"/>
        </w:numPr>
        <w:spacing w:before="0" w:beforeAutospacing="off" w:after="0" w:afterAutospacing="off"/>
        <w:ind w:left="1440" w:right="0" w:hanging="360"/>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kun bruke virksomhetens digitale verktøy til å behandle kraftsensitiv informasjon.</w:t>
      </w:r>
    </w:p>
    <w:p w:rsidR="79B073E0" w:rsidP="2FACB2B4" w:rsidRDefault="79B073E0" w14:paraId="65D7D7E3" w14:textId="118E7833">
      <w:pPr>
        <w:pStyle w:val="Listeavsnitt"/>
        <w:numPr>
          <w:ilvl w:val="1"/>
          <w:numId w:val="199"/>
        </w:numPr>
        <w:spacing w:before="0" w:beforeAutospacing="off" w:after="0" w:afterAutospacing="off"/>
        <w:ind w:left="1440" w:right="0" w:hanging="360"/>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ikke bruke private apper til å behandle kraftsensitiv informasjon.</w:t>
      </w:r>
    </w:p>
    <w:p w:rsidR="79B073E0" w:rsidP="2FACB2B4" w:rsidRDefault="79B073E0" w14:paraId="7F25FE5B" w14:textId="3FBD77AA">
      <w:pPr>
        <w:pStyle w:val="Listeavsnitt"/>
        <w:numPr>
          <w:ilvl w:val="1"/>
          <w:numId w:val="199"/>
        </w:numPr>
        <w:spacing w:before="0" w:beforeAutospacing="off" w:after="0" w:afterAutospacing="off"/>
        <w:ind w:left="1440" w:right="0" w:hanging="360"/>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ikke ta bilde eller filme utenfor eller inne i adgangskontrollerte anlegg eller av annen kraftsensitiv informasjon, med mindre det er avtalt spesifikt. </w:t>
      </w:r>
    </w:p>
    <w:p w:rsidR="79B073E0" w:rsidP="2FACB2B4" w:rsidRDefault="79B073E0" w14:paraId="3ADFB198" w14:textId="0F45915F">
      <w:pPr>
        <w:pStyle w:val="Listeavsnitt"/>
        <w:numPr>
          <w:ilvl w:val="1"/>
          <w:numId w:val="199"/>
        </w:numPr>
        <w:spacing w:before="0" w:beforeAutospacing="off" w:after="0" w:afterAutospacing="off"/>
        <w:ind w:left="1440" w:right="0" w:hanging="360"/>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ikke omtale kraftsensitiv informasjon ovenfor uvedkommende.</w:t>
      </w:r>
    </w:p>
    <w:p w:rsidR="79B073E0" w:rsidP="2FACB2B4" w:rsidRDefault="79B073E0" w14:paraId="2EA41F11" w14:textId="4B18E904">
      <w:pPr>
        <w:pStyle w:val="Listeavsnitt"/>
        <w:numPr>
          <w:ilvl w:val="1"/>
          <w:numId w:val="199"/>
        </w:numPr>
        <w:spacing w:before="0" w:beforeAutospacing="off" w:after="0" w:afterAutospacing="off"/>
        <w:ind w:left="1440" w:right="0" w:hanging="360"/>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ikke gi uvedkommende personer adgang til adgangskontrollerte anlegg.</w:t>
      </w:r>
    </w:p>
    <w:p w:rsidR="79B073E0" w:rsidP="2FACB2B4" w:rsidRDefault="79B073E0" w14:paraId="17831910" w14:textId="7765FCD4">
      <w:pPr>
        <w:pStyle w:val="Listeavsnitt"/>
        <w:numPr>
          <w:ilvl w:val="0"/>
          <w:numId w:val="196"/>
        </w:numPr>
        <w:spacing w:before="0" w:beforeAutospacing="off" w:after="0" w:afterAutospacing="off"/>
        <w:ind w:left="720" w:right="0" w:hanging="360"/>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følge Oppdragsgivers nærmere instruks for merking av dokumentasjon (som inneholder kraftsensitiv informasjon) som overleveres til Oppdragsgiver.  </w:t>
      </w:r>
    </w:p>
    <w:p w:rsidR="79B073E0" w:rsidP="2FACB2B4" w:rsidRDefault="79B073E0" w14:paraId="7480C063" w14:textId="3272E981">
      <w:pPr>
        <w:rPr>
          <w:rFonts w:ascii="Calibri" w:hAnsi="Calibri" w:eastAsia="Calibri" w:cs="Calibri" w:asciiTheme="minorAscii" w:hAnsiTheme="minorAscii" w:eastAsiaTheme="minorAscii" w:cstheme="minorAscii"/>
          <w:noProof w:val="0"/>
          <w:lang w:val="nb-NO"/>
        </w:rPr>
      </w:pPr>
      <w:r w:rsidRPr="2FACB2B4" w:rsidR="2FACB2B4">
        <w:rPr>
          <w:rFonts w:ascii="Calibri" w:hAnsi="Calibri" w:eastAsia="Calibri" w:cs="Calibri" w:asciiTheme="minorAscii" w:hAnsiTheme="minorAscii" w:eastAsiaTheme="minorAscii" w:cstheme="minorAscii"/>
          <w:b w:val="1"/>
          <w:bCs w:val="1"/>
          <w:noProof w:val="0"/>
          <w:sz w:val="22"/>
          <w:szCs w:val="22"/>
          <w:lang w:val="nb-NO"/>
        </w:rPr>
        <w:t xml:space="preserve"> </w:t>
      </w:r>
    </w:p>
    <w:p w:rsidR="79B073E0" w:rsidP="2FACB2B4" w:rsidRDefault="79B073E0" w14:paraId="101388CE" w14:textId="010DBF9A">
      <w:pPr>
        <w:pStyle w:val="Normal"/>
        <w:rPr>
          <w:rFonts w:ascii="Calibri" w:hAnsi="Calibri" w:eastAsia="Calibri" w:cs="Calibri" w:asciiTheme="minorAscii" w:hAnsiTheme="minorAscii" w:eastAsiaTheme="minorAscii" w:cstheme="minorAscii"/>
          <w:b w:val="1"/>
          <w:bCs w:val="1"/>
          <w:noProof w:val="0"/>
          <w:sz w:val="28"/>
          <w:szCs w:val="28"/>
          <w:lang w:val="nb-NO"/>
        </w:rPr>
      </w:pPr>
      <w:r w:rsidRPr="2FACB2B4" w:rsidR="2FACB2B4">
        <w:rPr>
          <w:rFonts w:ascii="Calibri" w:hAnsi="Calibri" w:eastAsia="Calibri" w:cs="Calibri" w:asciiTheme="minorAscii" w:hAnsiTheme="minorAscii" w:eastAsiaTheme="minorAscii" w:cstheme="minorAscii"/>
          <w:b w:val="1"/>
          <w:bCs w:val="1"/>
          <w:noProof w:val="0"/>
          <w:sz w:val="28"/>
          <w:szCs w:val="28"/>
          <w:lang w:val="nb-NO"/>
        </w:rPr>
        <w:t>9.Bruk av Kontraktsmedhjelper</w:t>
      </w:r>
      <w:r w:rsidRPr="2FACB2B4" w:rsidR="2FACB2B4">
        <w:rPr>
          <w:rFonts w:ascii="Calibri" w:hAnsi="Calibri" w:eastAsia="Calibri" w:cs="Calibri" w:asciiTheme="minorAscii" w:hAnsiTheme="minorAscii" w:eastAsiaTheme="minorAscii" w:cstheme="minorAscii"/>
          <w:b w:val="1"/>
          <w:bCs w:val="1"/>
          <w:noProof w:val="0"/>
          <w:sz w:val="28"/>
          <w:szCs w:val="28"/>
          <w:lang w:val="nb-NO"/>
        </w:rPr>
        <w:t xml:space="preserve"> </w:t>
      </w:r>
    </w:p>
    <w:p w:rsidR="79B073E0" w:rsidP="2FACB2B4" w:rsidRDefault="79B073E0" w14:paraId="4B8C1B94" w14:textId="19797CE6">
      <w:pPr>
        <w:spacing w:before="0" w:beforeAutospacing="off" w:after="160" w:afterAutospacing="off" w:line="264" w:lineRule="auto"/>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Dersom Leverandør har tillatelse til å benytte Kontraktsmedhjelper for å utføre Oppdraget, har Leverandør ansvar for at bestemmelser i Avtalen videreføres til Kontraktsmedhjelper i egen avtale. Slike avtaler skal kunne legges frem på forespørsel fra Oppdragsgiver. Leverandør kan likevel tilpasse oppfølging av Kontraktsmedhjelper (avtalevilkår, opplæring, oppfølging, etc.) til omfanget av Kontraktmedhjelperens behandling av kraftsensitiv informasjon for det enkelte Oppdrag. </w:t>
      </w:r>
    </w:p>
    <w:p w:rsidR="79B073E0" w:rsidP="2FACB2B4" w:rsidRDefault="79B073E0" w14:paraId="43FDF08C" w14:textId="18CB5069">
      <w:pPr>
        <w:tabs>
          <w:tab w:val="left" w:leader="none" w:pos="708"/>
        </w:tabs>
        <w:spacing w:before="0" w:beforeAutospacing="off" w:after="0" w:afterAutospacing="off"/>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Leverandør skal etablere og forvalte en oversikt over de Kontraktsmedhjelpere som til enhver tid benyttes for å gjennomføre de enkelte Oppdrag, og Oppdragsgiver skal kunne be om innsyn i denne oversikten. Leverandør skal også påse at kravene faktisk etterleves av Kontraktsmedhjelpere. Dette gjelder særlig minimumskravene til sikkerhetsinstruks beskrevet i kap.7. </w:t>
      </w:r>
    </w:p>
    <w:p w:rsidR="79B073E0" w:rsidP="2FACB2B4" w:rsidRDefault="79B073E0" w14:paraId="4D7367FE" w14:textId="7B38C7C5">
      <w:pPr>
        <w:tabs>
          <w:tab w:val="left" w:leader="none" w:pos="708"/>
        </w:tabs>
        <w:spacing w:before="0" w:beforeAutospacing="off" w:after="0" w:afterAutospacing="off"/>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 </w:t>
      </w:r>
    </w:p>
    <w:p w:rsidR="79B073E0" w:rsidP="2FACB2B4" w:rsidRDefault="79B073E0" w14:paraId="0F5CE366" w14:textId="4C7C5931">
      <w:pPr>
        <w:tabs>
          <w:tab w:val="left" w:leader="none" w:pos="708"/>
        </w:tabs>
        <w:spacing w:before="0" w:beforeAutospacing="off" w:after="0" w:afterAutospacing="off"/>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Leverandør skal kunne dokumentere at alle Kontraktsmedhjelpere som Leverandør bruker til å utføre Oppdraget, er underlagt taushetsplikt for kraftsensitiv informasjon og bestemmelser for adgang til adgangskontrollerte anlegg. </w:t>
      </w:r>
    </w:p>
    <w:p w:rsidR="79B073E0" w:rsidP="2FACB2B4" w:rsidRDefault="79B073E0" w14:paraId="097EC809" w14:textId="03E21817">
      <w:pPr>
        <w:tabs>
          <w:tab w:val="left" w:leader="none" w:pos="708"/>
        </w:tabs>
        <w:spacing w:before="0" w:beforeAutospacing="off" w:after="0" w:afterAutospacing="off"/>
        <w:ind w:left="720" w:right="0"/>
        <w:rPr>
          <w:rFonts w:ascii="Calibri" w:hAnsi="Calibri" w:eastAsia="Calibri" w:cs="Calibri" w:asciiTheme="minorAscii" w:hAnsiTheme="minorAscii" w:eastAsiaTheme="minorAscii" w:cstheme="minorAscii"/>
          <w:b w:val="1"/>
          <w:bCs w:val="1"/>
          <w:noProof w:val="0"/>
          <w:color w:val="FF0000"/>
          <w:sz w:val="22"/>
          <w:szCs w:val="22"/>
          <w:lang w:val="nb-NO"/>
        </w:rPr>
      </w:pPr>
      <w:r w:rsidRPr="2FACB2B4" w:rsidR="2FACB2B4">
        <w:rPr>
          <w:rFonts w:ascii="Calibri" w:hAnsi="Calibri" w:eastAsia="Calibri" w:cs="Calibri" w:asciiTheme="minorAscii" w:hAnsiTheme="minorAscii" w:eastAsiaTheme="minorAscii" w:cstheme="minorAscii"/>
          <w:b w:val="1"/>
          <w:bCs w:val="1"/>
          <w:noProof w:val="0"/>
          <w:color w:val="FF0000"/>
          <w:sz w:val="22"/>
          <w:szCs w:val="22"/>
          <w:lang w:val="nb-NO"/>
        </w:rPr>
        <w:t xml:space="preserve"> </w:t>
      </w:r>
    </w:p>
    <w:p w:rsidR="79B073E0" w:rsidP="2FACB2B4" w:rsidRDefault="79B073E0" w14:paraId="08A05B54" w14:textId="0DB3AAB7">
      <w:pPr>
        <w:pStyle w:val="Normal"/>
        <w:rPr>
          <w:rFonts w:ascii="Calibri" w:hAnsi="Calibri" w:eastAsia="Calibri" w:cs="Calibri" w:asciiTheme="minorAscii" w:hAnsiTheme="minorAscii" w:eastAsiaTheme="minorAscii" w:cstheme="minorAscii"/>
          <w:b w:val="1"/>
          <w:bCs w:val="1"/>
          <w:noProof w:val="0"/>
          <w:sz w:val="28"/>
          <w:szCs w:val="28"/>
          <w:lang w:val="nb-NO"/>
        </w:rPr>
      </w:pPr>
      <w:r w:rsidRPr="2FACB2B4" w:rsidR="2FACB2B4">
        <w:rPr>
          <w:rFonts w:ascii="Calibri" w:hAnsi="Calibri" w:eastAsia="Calibri" w:cs="Calibri" w:asciiTheme="minorAscii" w:hAnsiTheme="minorAscii" w:eastAsiaTheme="minorAscii" w:cstheme="minorAscii"/>
          <w:b w:val="1"/>
          <w:bCs w:val="1"/>
          <w:noProof w:val="0"/>
          <w:sz w:val="28"/>
          <w:szCs w:val="28"/>
          <w:lang w:val="nb-NO"/>
        </w:rPr>
        <w:t>10. Bruk av Databehandler</w:t>
      </w:r>
    </w:p>
    <w:p w:rsidR="79B073E0" w:rsidP="2FACB2B4" w:rsidRDefault="79B073E0" w14:paraId="7913052B" w14:textId="798E0FDA">
      <w:pPr>
        <w:spacing w:before="0" w:beforeAutospacing="off" w:after="160" w:afterAutospacing="off" w:line="264" w:lineRule="auto"/>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Dersom leverandør benytter IT-systemer i egen virksomhet til å utføre Oppdraget og/eller behandle kraftsensitiv informasjon, skal leverandør sørge for at systemene har sikkerhetsfunksjonalitet egnet til å beskytte kraftsensitiv informasjon. Slik sikkerhetsfunksjonalitet gjelder særlig tilgangsstyring, sikker autentisering av bruker, logging av aktivitet, samt kryptert lagring og overføring av data. Leveres et IT-system av en Databehandler, kan dette kravet oppfylles gjennom generelle avtalevilkår om informasjonssikkerhet, personvern og taushetsplikt tilbudt av Databehandler.</w:t>
      </w:r>
    </w:p>
    <w:p w:rsidR="79B073E0" w:rsidP="2FACB2B4" w:rsidRDefault="79B073E0" w14:paraId="01E6861F" w14:textId="259C1E4F">
      <w:pPr>
        <w:spacing w:before="0" w:beforeAutospacing="off" w:after="160" w:afterAutospacing="off" w:line="264" w:lineRule="auto"/>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Leverandør skal holde oversikt over hvilke IT-systemer som benyttes til å behandle kraftsensitiv informasjon. </w:t>
      </w:r>
    </w:p>
    <w:p w:rsidR="79B073E0" w:rsidP="2FACB2B4" w:rsidRDefault="79B073E0" w14:paraId="127A57B3" w14:textId="2F551018">
      <w:pPr>
        <w:spacing w:before="0" w:beforeAutospacing="off" w:after="160" w:afterAutospacing="off" w:line="264" w:lineRule="auto"/>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Leverandør skal ha oversikt over hvor servere for lagring av kraftsensitiv informasjon er geografisk lokalisert, og skal etterstrebe datalagring på servere plassert innenfor EU/EØS, EFTA, UK og NATO. </w:t>
      </w:r>
    </w:p>
    <w:p w:rsidR="79B073E0" w:rsidP="2FACB2B4" w:rsidRDefault="79B073E0" w14:paraId="29AA6D6F" w14:textId="3B30EB6E">
      <w:pPr>
        <w:spacing w:before="0" w:beforeAutospacing="off" w:after="160" w:afterAutospacing="off" w:line="264" w:lineRule="auto"/>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Der Leverandør benytter foto-/videokamera til å utføre Oppdraget, inkl. droner med innebygget kamera, skal Leverandør ha avklart på forhånd om det foreligger særlige bestemmelser for bruk av slikt utstyr. </w:t>
      </w:r>
    </w:p>
    <w:p w:rsidR="79B073E0" w:rsidP="2FACB2B4" w:rsidRDefault="79B073E0" w14:paraId="6F9D2889" w14:textId="2AA31FD3">
      <w:pPr>
        <w:spacing w:before="0" w:beforeAutospacing="off" w:after="160" w:afterAutospacing="off" w:line="264" w:lineRule="auto"/>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Leverandør skal jevnlig vurdere om det foreligger sikkerhetsrisiko knyttet til behandling av kraftsensitiv informasjon i utføringen av Oppdraget, herunder ved bruk av Databehandler.</w:t>
      </w:r>
    </w:p>
    <w:p w:rsidR="79B073E0" w:rsidP="2FACB2B4" w:rsidRDefault="79B073E0" w14:paraId="77B7C145" w14:textId="2EFE21C3">
      <w:pPr>
        <w:pStyle w:val="Normal"/>
        <w:rPr>
          <w:rFonts w:ascii="Calibri" w:hAnsi="Calibri" w:eastAsia="Calibri" w:cs="Calibri" w:asciiTheme="minorAscii" w:hAnsiTheme="minorAscii" w:eastAsiaTheme="minorAscii" w:cstheme="minorAscii"/>
          <w:b w:val="1"/>
          <w:bCs w:val="1"/>
          <w:noProof w:val="0"/>
          <w:sz w:val="28"/>
          <w:szCs w:val="28"/>
          <w:lang w:val="nb-NO"/>
        </w:rPr>
      </w:pPr>
      <w:r w:rsidRPr="2FACB2B4" w:rsidR="2FACB2B4">
        <w:rPr>
          <w:rFonts w:ascii="Calibri" w:hAnsi="Calibri" w:eastAsia="Calibri" w:cs="Calibri" w:asciiTheme="minorAscii" w:hAnsiTheme="minorAscii" w:eastAsiaTheme="minorAscii" w:cstheme="minorAscii"/>
          <w:b w:val="1"/>
          <w:bCs w:val="1"/>
          <w:noProof w:val="0"/>
          <w:sz w:val="28"/>
          <w:szCs w:val="28"/>
          <w:lang w:val="nb-NO"/>
        </w:rPr>
        <w:t>11. Særlige bestemmelser om personell</w:t>
      </w:r>
    </w:p>
    <w:p w:rsidR="79B073E0" w:rsidP="2FACB2B4" w:rsidRDefault="79B073E0" w14:paraId="2AC76940" w14:textId="6DDF202F">
      <w:pPr>
        <w:spacing w:before="0" w:beforeAutospacing="off" w:after="0" w:afterAutospacing="off"/>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 </w:t>
      </w:r>
    </w:p>
    <w:p w:rsidR="79B073E0" w:rsidP="2FACB2B4" w:rsidRDefault="79B073E0" w14:paraId="3705252B" w14:textId="643A6144">
      <w:pPr>
        <w:spacing w:before="0" w:beforeAutospacing="off" w:after="160" w:afterAutospacing="off" w:line="264" w:lineRule="auto"/>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Dersom Oppdragsgiver har strengere regler for bakgrunnssjekk av personell for særskilte oppdrag, skal Leverandør bidra til at disse oppfylles. Slike regler kan dreie seg om at Oppdragsgiver selv skal gjennomføre bakgrunnssjekk, eller at det stilles særskilte kriterier for egnethetsvurderingen av personer basert på det rådende trusselbildet og anbefalinger fra myndighetene. Oppdragsgiver skal gi Leverandør skriftlig beskjed om slike strengere regler for enkeltoppdrag. </w:t>
      </w:r>
    </w:p>
    <w:p w:rsidR="79B073E0" w:rsidP="2FACB2B4" w:rsidRDefault="79B073E0" w14:paraId="6D982FA0" w14:textId="795E4AC8">
      <w:pPr>
        <w:pStyle w:val="Normal"/>
        <w:rPr>
          <w:rFonts w:ascii="Calibri" w:hAnsi="Calibri" w:eastAsia="Calibri" w:cs="Calibri" w:asciiTheme="minorAscii" w:hAnsiTheme="minorAscii" w:eastAsiaTheme="minorAscii" w:cstheme="minorAscii"/>
          <w:b w:val="1"/>
          <w:bCs w:val="1"/>
          <w:noProof w:val="0"/>
          <w:sz w:val="28"/>
          <w:szCs w:val="28"/>
          <w:lang w:val="nb-NO"/>
        </w:rPr>
      </w:pPr>
      <w:r w:rsidRPr="2FACB2B4" w:rsidR="2FACB2B4">
        <w:rPr>
          <w:rFonts w:ascii="Calibri" w:hAnsi="Calibri" w:eastAsia="Calibri" w:cs="Calibri" w:asciiTheme="minorAscii" w:hAnsiTheme="minorAscii" w:eastAsiaTheme="minorAscii" w:cstheme="minorAscii"/>
          <w:b w:val="1"/>
          <w:bCs w:val="1"/>
          <w:noProof w:val="0"/>
          <w:sz w:val="28"/>
          <w:szCs w:val="28"/>
          <w:lang w:val="nb-NO"/>
        </w:rPr>
        <w:t>12. Håndtering av uønskede hendelser</w:t>
      </w:r>
    </w:p>
    <w:p w:rsidR="79B073E0" w:rsidP="2FACB2B4" w:rsidRDefault="79B073E0" w14:paraId="2D93143E" w14:textId="3CAB0A6D">
      <w:pPr>
        <w:spacing w:before="0" w:beforeAutospacing="off" w:after="0" w:afterAutospacing="off"/>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 </w:t>
      </w:r>
    </w:p>
    <w:p w:rsidR="79B073E0" w:rsidP="2FACB2B4" w:rsidRDefault="79B073E0" w14:paraId="33A799B9" w14:textId="5EEA561E">
      <w:pPr>
        <w:spacing w:before="0" w:beforeAutospacing="off" w:after="160" w:afterAutospacing="off" w:line="264" w:lineRule="auto"/>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Leverandør skal uten ugrunnet opphold varsle Oppdragsgiver om uønskede hendelser knyttet bestemmelsene i Avtalen, herunder uønskede hendelser hos Kontraktsmedhjelper eller Databehandler.</w:t>
      </w:r>
    </w:p>
    <w:p w:rsidR="79B073E0" w:rsidP="2FACB2B4" w:rsidRDefault="79B073E0" w14:paraId="4E92DC14" w14:textId="62A3FC83">
      <w:pPr>
        <w:pStyle w:val="Normal"/>
        <w:rPr>
          <w:rFonts w:ascii="Calibri" w:hAnsi="Calibri" w:eastAsia="Calibri" w:cs="Calibri" w:asciiTheme="minorAscii" w:hAnsiTheme="minorAscii" w:eastAsiaTheme="minorAscii" w:cstheme="minorAscii"/>
          <w:b w:val="1"/>
          <w:bCs w:val="1"/>
          <w:noProof w:val="0"/>
          <w:sz w:val="28"/>
          <w:szCs w:val="28"/>
          <w:lang w:val="nb-NO"/>
        </w:rPr>
      </w:pPr>
      <w:r w:rsidRPr="2FACB2B4" w:rsidR="2FACB2B4">
        <w:rPr>
          <w:rFonts w:ascii="Calibri" w:hAnsi="Calibri" w:eastAsia="Calibri" w:cs="Calibri" w:asciiTheme="minorAscii" w:hAnsiTheme="minorAscii" w:eastAsiaTheme="minorAscii" w:cstheme="minorAscii"/>
          <w:b w:val="1"/>
          <w:bCs w:val="1"/>
          <w:noProof w:val="0"/>
          <w:sz w:val="28"/>
          <w:szCs w:val="28"/>
          <w:lang w:val="nb-NO"/>
        </w:rPr>
        <w:t>13. Sletting av data</w:t>
      </w:r>
    </w:p>
    <w:p w:rsidR="79B073E0" w:rsidP="2FACB2B4" w:rsidRDefault="79B073E0" w14:paraId="175D153D" w14:textId="67B6658F">
      <w:pPr>
        <w:tabs>
          <w:tab w:val="left" w:leader="none" w:pos="708"/>
        </w:tabs>
        <w:spacing w:before="0" w:beforeAutospacing="off" w:after="0" w:afterAutospacing="off"/>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Når pliktene regulert av Hovedavtalen er oppfylt, skal Leverandør slette kraftsensitiv informasjon fra egne servere så fremt Leverandør ikke er pålagt fortsatt oppbevaring gjennom krav i norsk lovgivning eller annen avtale mellom partene.</w:t>
      </w:r>
    </w:p>
    <w:p w:rsidR="79B073E0" w:rsidP="2FACB2B4" w:rsidRDefault="79B073E0" w14:paraId="6DA7DE2D" w14:textId="29815BEE">
      <w:pPr>
        <w:spacing w:before="0" w:beforeAutospacing="off" w:after="160" w:afterAutospacing="off" w:line="264" w:lineRule="auto"/>
        <w:ind w:left="720" w:right="0"/>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 </w:t>
      </w:r>
    </w:p>
    <w:p w:rsidR="79B073E0" w:rsidP="2FACB2B4" w:rsidRDefault="79B073E0" w14:paraId="0706A404" w14:textId="0B2F629C">
      <w:pPr>
        <w:pStyle w:val="Normal"/>
        <w:rPr>
          <w:rFonts w:ascii="Calibri" w:hAnsi="Calibri" w:eastAsia="Calibri" w:cs="Calibri" w:asciiTheme="minorAscii" w:hAnsiTheme="minorAscii" w:eastAsiaTheme="minorAscii" w:cstheme="minorAscii"/>
          <w:b w:val="1"/>
          <w:bCs w:val="1"/>
          <w:noProof w:val="0"/>
          <w:sz w:val="28"/>
          <w:szCs w:val="28"/>
          <w:lang w:val="nb-NO"/>
        </w:rPr>
      </w:pPr>
      <w:r w:rsidRPr="2FACB2B4" w:rsidR="2FACB2B4">
        <w:rPr>
          <w:rFonts w:ascii="Calibri" w:hAnsi="Calibri" w:eastAsia="Calibri" w:cs="Calibri" w:asciiTheme="minorAscii" w:hAnsiTheme="minorAscii" w:eastAsiaTheme="minorAscii" w:cstheme="minorAscii"/>
          <w:b w:val="1"/>
          <w:bCs w:val="1"/>
          <w:noProof w:val="0"/>
          <w:sz w:val="28"/>
          <w:szCs w:val="28"/>
          <w:lang w:val="nb-NO"/>
        </w:rPr>
        <w:t>14. Tilsyn og stikkprøvekontroll</w:t>
      </w:r>
    </w:p>
    <w:p w:rsidR="79B073E0" w:rsidP="2FACB2B4" w:rsidRDefault="79B073E0" w14:paraId="75EFBC9E" w14:textId="394D495F">
      <w:pPr>
        <w:spacing w:before="0" w:beforeAutospacing="off" w:after="0" w:afterAutospacing="off"/>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 </w:t>
      </w:r>
    </w:p>
    <w:p w:rsidR="79B073E0" w:rsidP="2FACB2B4" w:rsidRDefault="79B073E0" w14:paraId="202BD11F" w14:textId="2CBE6044">
      <w:pPr>
        <w:tabs>
          <w:tab w:val="left" w:leader="none" w:pos="708"/>
        </w:tabs>
        <w:spacing w:before="0" w:beforeAutospacing="off" w:after="0" w:afterAutospacing="off"/>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Oppdragsgiver skal ha rett til å gjennomføre stikkprøvekontroll av Leverandørs etterlevelse av bestemmelser knyttet til taushetserklæring og avtale med Kontraktsmedhjelper og Databehandler. </w:t>
      </w:r>
    </w:p>
    <w:p w:rsidR="79B073E0" w:rsidP="2FACB2B4" w:rsidRDefault="79B073E0" w14:paraId="0B74D8BA" w14:textId="4497916A">
      <w:pPr>
        <w:tabs>
          <w:tab w:val="left" w:leader="none" w:pos="708"/>
        </w:tabs>
        <w:spacing w:before="0" w:beforeAutospacing="off" w:after="0" w:afterAutospacing="off"/>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 </w:t>
      </w:r>
    </w:p>
    <w:p w:rsidR="79B073E0" w:rsidP="2FACB2B4" w:rsidRDefault="79B073E0" w14:paraId="42DE6B98" w14:textId="1C7C1C57">
      <w:pPr>
        <w:tabs>
          <w:tab w:val="left" w:leader="none" w:pos="708"/>
        </w:tabs>
        <w:spacing w:before="0" w:beforeAutospacing="off" w:after="0" w:afterAutospacing="off"/>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Oppdragsgiver skal også ha rett til å gjennomføre tilsyn med Leverandør etterlevelse av øvrige bestemmelser i denne Avtalen. Leverandør skal legge til rette for effektiv gjennomføring av slikt tilsyn. Tilsyn skal varsles i rimelig tid av Oppdragsgiver, slik at Leverandør kan innpasse aktiviteten i arbeidsplanen. </w:t>
      </w:r>
    </w:p>
    <w:p w:rsidR="79B073E0" w:rsidP="2FACB2B4" w:rsidRDefault="79B073E0" w14:paraId="578CD0F4" w14:textId="5A2730B0">
      <w:pPr>
        <w:spacing w:before="0" w:beforeAutospacing="off" w:after="0" w:afterAutospacing="off"/>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 </w:t>
      </w:r>
    </w:p>
    <w:p w:rsidR="79B073E0" w:rsidP="2FACB2B4" w:rsidRDefault="79B073E0" w14:paraId="57CAF33C" w14:textId="632FA251">
      <w:pPr>
        <w:spacing w:before="0" w:beforeAutospacing="off" w:after="0" w:afterAutospacing="off"/>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Beredskapsmyndigheten NVE (Norges vassdrags- og energidirektorat) har også rett til å føre tilsyn hos Leverandør for behandlingen av kraftsensitiv informasjon.</w:t>
      </w:r>
    </w:p>
    <w:p w:rsidR="79B073E0" w:rsidP="2FACB2B4" w:rsidRDefault="79B073E0" w14:paraId="19350017" w14:textId="56EE8726">
      <w:pPr>
        <w:spacing w:before="0" w:beforeAutospacing="off" w:after="160" w:afterAutospacing="off" w:line="264" w:lineRule="auto"/>
        <w:rPr>
          <w:rFonts w:ascii="Calibri" w:hAnsi="Calibri" w:eastAsia="Calibri" w:cs="Calibri" w:asciiTheme="minorAscii" w:hAnsiTheme="minorAscii" w:eastAsiaTheme="minorAscii" w:cstheme="minorAscii"/>
          <w:noProof w:val="0"/>
          <w:sz w:val="21"/>
          <w:szCs w:val="21"/>
          <w:lang w:val="nb-NO"/>
        </w:rPr>
      </w:pPr>
      <w:r w:rsidRPr="2FACB2B4" w:rsidR="2FACB2B4">
        <w:rPr>
          <w:rFonts w:ascii="Calibri" w:hAnsi="Calibri" w:eastAsia="Calibri" w:cs="Calibri" w:asciiTheme="minorAscii" w:hAnsiTheme="minorAscii" w:eastAsiaTheme="minorAscii" w:cstheme="minorAscii"/>
          <w:noProof w:val="0"/>
          <w:sz w:val="21"/>
          <w:szCs w:val="21"/>
          <w:lang w:val="nb-NO"/>
        </w:rPr>
        <w:t xml:space="preserve"> </w:t>
      </w:r>
    </w:p>
    <w:p w:rsidR="79B073E0" w:rsidP="2FACB2B4" w:rsidRDefault="79B073E0" w14:paraId="61619BAA" w14:textId="4A8B8894">
      <w:pPr>
        <w:pStyle w:val="Normal"/>
        <w:rPr>
          <w:rFonts w:ascii="Calibri" w:hAnsi="Calibri" w:eastAsia="Calibri" w:cs="Calibri" w:asciiTheme="minorAscii" w:hAnsiTheme="minorAscii" w:eastAsiaTheme="minorAscii" w:cstheme="minorAscii"/>
          <w:b w:val="1"/>
          <w:bCs w:val="1"/>
          <w:noProof w:val="0"/>
          <w:sz w:val="28"/>
          <w:szCs w:val="28"/>
          <w:lang w:val="nb-NO"/>
        </w:rPr>
      </w:pPr>
      <w:r w:rsidRPr="2FACB2B4" w:rsidR="2FACB2B4">
        <w:rPr>
          <w:rFonts w:ascii="Calibri" w:hAnsi="Calibri" w:eastAsia="Calibri" w:cs="Calibri" w:asciiTheme="minorAscii" w:hAnsiTheme="minorAscii" w:eastAsiaTheme="minorAscii" w:cstheme="minorAscii"/>
          <w:b w:val="1"/>
          <w:bCs w:val="1"/>
          <w:noProof w:val="0"/>
          <w:sz w:val="28"/>
          <w:szCs w:val="28"/>
          <w:lang w:val="nb-NO"/>
        </w:rPr>
        <w:t>15. Varighet, oppsigelse og opphør</w:t>
      </w:r>
    </w:p>
    <w:p w:rsidR="79B073E0" w:rsidP="2FACB2B4" w:rsidRDefault="79B073E0" w14:paraId="713983DA" w14:textId="23C4CC02">
      <w:pPr>
        <w:spacing w:before="0" w:beforeAutospacing="off" w:after="0" w:afterAutospacing="off"/>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 </w:t>
      </w:r>
    </w:p>
    <w:p w:rsidR="79B073E0" w:rsidP="2FACB2B4" w:rsidRDefault="79B073E0" w14:paraId="7E7EE6E4" w14:textId="7B3D2C42">
      <w:pPr>
        <w:spacing w:before="0" w:beforeAutospacing="off" w:after="0" w:afterAutospacing="off"/>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Avtalen gjelder fra den er signert av begge partene. Avtalen gjelder til den sies opp, eller gjeldende tilknyttede avtaler mellom partene opphører.</w:t>
      </w:r>
    </w:p>
    <w:p w:rsidR="79B073E0" w:rsidP="2FACB2B4" w:rsidRDefault="79B073E0" w14:paraId="46E27E4B" w14:textId="2F2B47A1">
      <w:pPr>
        <w:spacing w:before="0" w:beforeAutospacing="off" w:after="0" w:afterAutospacing="off"/>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 </w:t>
      </w:r>
    </w:p>
    <w:p w:rsidR="79B073E0" w:rsidP="2FACB2B4" w:rsidRDefault="79B073E0" w14:paraId="777E4DD0" w14:textId="3E02921B">
      <w:pPr>
        <w:spacing w:before="0" w:beforeAutospacing="off" w:after="0" w:afterAutospacing="off"/>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Taushetsplikt for kraftsensitiv informasjon tilegnet seg gjennom oppdraget vil gjelde også etter opphør av aktiviteten som avtalen er inngått på bakgrunn av.</w:t>
      </w:r>
    </w:p>
    <w:p w:rsidR="79B073E0" w:rsidP="2FACB2B4" w:rsidRDefault="79B073E0" w14:paraId="336D461A" w14:textId="597A9C9F">
      <w:pPr>
        <w:spacing w:before="0" w:beforeAutospacing="off" w:after="0" w:afterAutospacing="off"/>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 </w:t>
      </w:r>
    </w:p>
    <w:p w:rsidR="79B073E0" w:rsidP="2FACB2B4" w:rsidRDefault="79B073E0" w14:paraId="322F0B52" w14:textId="59FE4FF9">
      <w:pPr>
        <w:spacing w:before="0" w:beforeAutospacing="off" w:after="160" w:afterAutospacing="off" w:line="264" w:lineRule="auto"/>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Ved brudd på denne avtalen kan Oppdragsgiver kreve endringer i rutinene hos Leverandør, eller pålegge Leverandør å stoppe videre håndtering av kraftsensitiv informasjon med øyeblikkelig virkning.</w:t>
      </w:r>
    </w:p>
    <w:p w:rsidR="79B073E0" w:rsidP="2FACB2B4" w:rsidRDefault="79B073E0" w14:paraId="6044EE5E" w14:textId="31CA1BF3">
      <w:pPr>
        <w:spacing w:before="0" w:beforeAutospacing="off" w:after="160" w:afterAutospacing="off" w:line="264" w:lineRule="auto"/>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Brudd på taushetsplikten for kraftsensitiv informasjon vil kunne få følger for Oppdraget.</w:t>
      </w:r>
    </w:p>
    <w:p w:rsidR="79B073E0" w:rsidP="2FACB2B4" w:rsidRDefault="79B073E0" w14:paraId="7652AF99" w14:textId="57A006AD">
      <w:pPr>
        <w:spacing w:before="0" w:beforeAutospacing="off" w:after="0" w:afterAutospacing="off"/>
        <w:rPr>
          <w:rFonts w:ascii="Calibri" w:hAnsi="Calibri" w:eastAsia="Calibri" w:cs="Calibri" w:asciiTheme="minorAscii" w:hAnsiTheme="minorAscii" w:eastAsiaTheme="minorAscii" w:cstheme="minorAscii"/>
          <w:noProof w:val="0"/>
          <w:sz w:val="22"/>
          <w:szCs w:val="22"/>
          <w:lang w:val="nb-NO"/>
        </w:rPr>
      </w:pPr>
    </w:p>
    <w:p w:rsidR="79B073E0" w:rsidP="2FACB2B4" w:rsidRDefault="79B073E0" w14:paraId="6741FF34" w14:textId="2134A42D">
      <w:pPr>
        <w:pStyle w:val="Normal"/>
        <w:rPr>
          <w:rFonts w:ascii="Calibri" w:hAnsi="Calibri" w:eastAsia="Calibri" w:cs="Calibri" w:asciiTheme="minorAscii" w:hAnsiTheme="minorAscii" w:eastAsiaTheme="minorAscii" w:cstheme="minorAscii"/>
          <w:b w:val="1"/>
          <w:bCs w:val="1"/>
          <w:noProof w:val="0"/>
          <w:sz w:val="28"/>
          <w:szCs w:val="28"/>
          <w:lang w:val="nb-NO"/>
        </w:rPr>
      </w:pPr>
      <w:r w:rsidRPr="2FACB2B4" w:rsidR="2FACB2B4">
        <w:rPr>
          <w:rFonts w:ascii="Calibri" w:hAnsi="Calibri" w:eastAsia="Calibri" w:cs="Calibri" w:asciiTheme="minorAscii" w:hAnsiTheme="minorAscii" w:eastAsiaTheme="minorAscii" w:cstheme="minorAscii"/>
          <w:b w:val="1"/>
          <w:bCs w:val="1"/>
          <w:noProof w:val="0"/>
          <w:sz w:val="28"/>
          <w:szCs w:val="28"/>
          <w:lang w:val="nb-NO"/>
        </w:rPr>
        <w:t>16. Undertegning</w:t>
      </w:r>
    </w:p>
    <w:p w:rsidR="79B073E0" w:rsidP="2FACB2B4" w:rsidRDefault="79B073E0" w14:paraId="79AC0F77" w14:textId="2E14E7D6">
      <w:pPr>
        <w:spacing w:before="0" w:beforeAutospacing="off" w:after="160" w:afterAutospacing="off" w:line="264" w:lineRule="auto"/>
        <w:rPr>
          <w:rFonts w:ascii="Calibri" w:hAnsi="Calibri" w:eastAsia="Calibri" w:cs="Calibri" w:asciiTheme="minorAscii" w:hAnsiTheme="minorAscii" w:eastAsiaTheme="minorAscii" w:cstheme="minorAscii"/>
          <w:noProof w:val="0"/>
          <w:sz w:val="21"/>
          <w:szCs w:val="21"/>
          <w:lang w:val="nb-NO"/>
        </w:rPr>
      </w:pPr>
      <w:r w:rsidRPr="2FACB2B4" w:rsidR="2FACB2B4">
        <w:rPr>
          <w:rFonts w:ascii="Calibri" w:hAnsi="Calibri" w:eastAsia="Calibri" w:cs="Calibri" w:asciiTheme="minorAscii" w:hAnsiTheme="minorAscii" w:eastAsiaTheme="minorAscii" w:cstheme="minorAscii"/>
          <w:noProof w:val="0"/>
          <w:sz w:val="21"/>
          <w:szCs w:val="21"/>
          <w:lang w:val="nb-NO"/>
        </w:rPr>
        <w:t xml:space="preserve"> </w:t>
      </w:r>
    </w:p>
    <w:p w:rsidR="79B073E0" w:rsidP="2FACB2B4" w:rsidRDefault="79B073E0" w14:paraId="20E03C4A" w14:textId="4E5D2514">
      <w:pPr>
        <w:spacing w:before="0" w:beforeAutospacing="off" w:after="0" w:afterAutospacing="off"/>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Avtalen signeres digitalt av begge parter. </w:t>
      </w:r>
    </w:p>
    <w:p w:rsidR="79B073E0" w:rsidP="2FACB2B4" w:rsidRDefault="79B073E0" w14:paraId="6752DD70" w14:textId="73D7A8E1">
      <w:pPr>
        <w:spacing w:before="0" w:beforeAutospacing="off" w:after="0" w:afterAutospacing="off"/>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 </w:t>
      </w:r>
    </w:p>
    <w:p w:rsidR="79B073E0" w:rsidP="2FACB2B4" w:rsidRDefault="79B073E0" w14:paraId="607C4E32" w14:textId="5375F048">
      <w:pPr>
        <w:spacing w:before="0" w:beforeAutospacing="off" w:after="0" w:afterAutospacing="off"/>
        <w:rPr>
          <w:rFonts w:ascii="Calibri" w:hAnsi="Calibri" w:eastAsia="Calibri" w:cs="Calibri" w:asciiTheme="minorAscii" w:hAnsiTheme="minorAscii" w:eastAsiaTheme="minorAscii" w:cstheme="minorAscii"/>
          <w:noProof w:val="0"/>
          <w:sz w:val="22"/>
          <w:szCs w:val="22"/>
          <w:lang w:val="nb-NO"/>
        </w:rPr>
      </w:pPr>
      <w:r w:rsidRPr="2FACB2B4" w:rsidR="2FACB2B4">
        <w:rPr>
          <w:rFonts w:ascii="Calibri" w:hAnsi="Calibri" w:eastAsia="Calibri" w:cs="Calibri" w:asciiTheme="minorAscii" w:hAnsiTheme="minorAscii" w:eastAsiaTheme="minorAscii" w:cstheme="minorAscii"/>
          <w:noProof w:val="0"/>
          <w:sz w:val="22"/>
          <w:szCs w:val="22"/>
          <w:lang w:val="nb-NO"/>
        </w:rPr>
        <w:t xml:space="preserve"> </w:t>
      </w:r>
    </w:p>
    <w:p w:rsidR="79B073E0" w:rsidP="2FACB2B4" w:rsidRDefault="79B073E0" w14:paraId="4CCB8136" w14:textId="68BB33E9">
      <w:pPr>
        <w:spacing w:before="0" w:beforeAutospacing="off" w:after="0" w:afterAutospacing="off"/>
        <w:rPr>
          <w:rFonts w:ascii="Calibri" w:hAnsi="Calibri" w:eastAsia="Calibri" w:cs="Calibri" w:asciiTheme="minorAscii" w:hAnsiTheme="minorAscii" w:eastAsiaTheme="minorAscii" w:cstheme="minorAscii"/>
          <w:noProof w:val="0"/>
          <w:color w:val="000000" w:themeColor="text1" w:themeTint="FF" w:themeShade="FF"/>
          <w:sz w:val="22"/>
          <w:szCs w:val="22"/>
          <w:lang w:val="nb-NO"/>
        </w:rPr>
      </w:pPr>
      <w:r w:rsidRPr="2FACB2B4" w:rsidR="2FACB2B4">
        <w:rPr>
          <w:rFonts w:ascii="Calibri" w:hAnsi="Calibri" w:eastAsia="Calibri" w:cs="Calibri" w:asciiTheme="minorAscii" w:hAnsiTheme="minorAscii" w:eastAsiaTheme="minorAscii" w:cstheme="minorAscii"/>
          <w:noProof w:val="0"/>
          <w:color w:val="000000" w:themeColor="text1" w:themeTint="FF" w:themeShade="FF"/>
          <w:sz w:val="22"/>
          <w:szCs w:val="22"/>
          <w:lang w:val="nb-NO"/>
        </w:rPr>
        <w:t xml:space="preserve"> </w:t>
      </w:r>
    </w:p>
    <w:p w:rsidR="79B073E0" w:rsidP="2FACB2B4" w:rsidRDefault="79B073E0" w14:paraId="0B3313A2" w14:textId="1FDCD837">
      <w:pPr>
        <w:spacing w:before="0" w:beforeAutospacing="off" w:after="0" w:afterAutospacing="off"/>
        <w:rPr>
          <w:rFonts w:ascii="Calibri" w:hAnsi="Calibri" w:eastAsia="Calibri" w:cs="Calibri" w:asciiTheme="minorAscii" w:hAnsiTheme="minorAscii" w:eastAsiaTheme="minorAscii" w:cstheme="minorAscii"/>
          <w:b w:val="1"/>
          <w:bCs w:val="1"/>
          <w:noProof w:val="0"/>
          <w:sz w:val="22"/>
          <w:szCs w:val="22"/>
          <w:lang w:val="nb-NO"/>
        </w:rPr>
      </w:pPr>
      <w:r w:rsidRPr="2FACB2B4" w:rsidR="2FACB2B4">
        <w:rPr>
          <w:rFonts w:ascii="Calibri" w:hAnsi="Calibri" w:eastAsia="Calibri" w:cs="Calibri" w:asciiTheme="minorAscii" w:hAnsiTheme="minorAscii" w:eastAsiaTheme="minorAscii" w:cstheme="minorAscii"/>
          <w:b w:val="1"/>
          <w:bCs w:val="1"/>
          <w:noProof w:val="0"/>
          <w:sz w:val="22"/>
          <w:szCs w:val="22"/>
          <w:lang w:val="nb-NO"/>
        </w:rPr>
        <w:t xml:space="preserve"> </w:t>
      </w:r>
    </w:p>
    <w:p w:rsidR="79B073E0" w:rsidP="2FACB2B4" w:rsidRDefault="79B073E0" w14:paraId="62B3781D" w14:textId="4B2BF6BB">
      <w:pPr>
        <w:spacing w:before="0" w:beforeAutospacing="off" w:after="0" w:afterAutospacing="off"/>
        <w:rPr>
          <w:rFonts w:ascii="Calibri" w:hAnsi="Calibri" w:eastAsia="Calibri" w:cs="Calibri" w:asciiTheme="minorAscii" w:hAnsiTheme="minorAscii" w:eastAsiaTheme="minorAscii" w:cstheme="minorAscii"/>
          <w:b w:val="1"/>
          <w:bCs w:val="1"/>
          <w:noProof w:val="0"/>
          <w:sz w:val="22"/>
          <w:szCs w:val="22"/>
          <w:highlight w:val="yellow"/>
          <w:lang w:val="nb-NO"/>
        </w:rPr>
      </w:pPr>
      <w:r w:rsidRPr="2FACB2B4" w:rsidR="2FACB2B4">
        <w:rPr>
          <w:rFonts w:ascii="Calibri" w:hAnsi="Calibri" w:eastAsia="Calibri" w:cs="Calibri" w:asciiTheme="minorAscii" w:hAnsiTheme="minorAscii" w:eastAsiaTheme="minorAscii" w:cstheme="minorAscii"/>
          <w:b w:val="1"/>
          <w:bCs w:val="1"/>
          <w:noProof w:val="0"/>
          <w:sz w:val="22"/>
          <w:szCs w:val="22"/>
          <w:highlight w:val="yellow"/>
          <w:lang w:val="nb-NO"/>
        </w:rPr>
        <w:t>BKK AS</w:t>
      </w:r>
      <w:r>
        <w:tab/>
      </w:r>
      <w:r>
        <w:tab/>
      </w:r>
      <w:r>
        <w:tab/>
      </w:r>
      <w:r>
        <w:tab/>
      </w:r>
      <w:r>
        <w:tab/>
      </w:r>
      <w:r w:rsidRPr="2FACB2B4" w:rsidR="2FACB2B4">
        <w:rPr>
          <w:rFonts w:ascii="Calibri" w:hAnsi="Calibri" w:eastAsia="Calibri" w:cs="Calibri" w:asciiTheme="minorAscii" w:hAnsiTheme="minorAscii" w:eastAsiaTheme="minorAscii" w:cstheme="minorAscii"/>
          <w:b w:val="1"/>
          <w:bCs w:val="1"/>
          <w:noProof w:val="0"/>
          <w:sz w:val="22"/>
          <w:szCs w:val="22"/>
          <w:highlight w:val="yellow"/>
          <w:lang w:val="nb-NO"/>
        </w:rPr>
        <w:t>[Leverandørnavn]</w:t>
      </w:r>
    </w:p>
    <w:p w:rsidR="79B073E0" w:rsidP="2FACB2B4" w:rsidRDefault="79B073E0" w14:paraId="0C9EA981" w14:textId="0C325251">
      <w:pPr>
        <w:spacing w:before="0" w:beforeAutospacing="off" w:after="0" w:afterAutospacing="off"/>
        <w:rPr>
          <w:rFonts w:ascii="Calibri" w:hAnsi="Calibri" w:eastAsia="Calibri" w:cs="Calibri" w:asciiTheme="minorAscii" w:hAnsiTheme="minorAscii" w:eastAsiaTheme="minorAscii" w:cstheme="minorAscii"/>
          <w:noProof w:val="0"/>
          <w:sz w:val="22"/>
          <w:szCs w:val="22"/>
          <w:highlight w:val="yellow"/>
          <w:lang w:val="nb-NO"/>
        </w:rPr>
      </w:pPr>
      <w:r w:rsidRPr="2FACB2B4" w:rsidR="2FACB2B4">
        <w:rPr>
          <w:rFonts w:ascii="Calibri" w:hAnsi="Calibri" w:eastAsia="Calibri" w:cs="Calibri" w:asciiTheme="minorAscii" w:hAnsiTheme="minorAscii" w:eastAsiaTheme="minorAscii" w:cstheme="minorAscii"/>
          <w:noProof w:val="0"/>
          <w:sz w:val="22"/>
          <w:szCs w:val="22"/>
          <w:highlight w:val="yellow"/>
          <w:lang w:val="nb-NO"/>
        </w:rPr>
        <w:t xml:space="preserve"> </w:t>
      </w:r>
    </w:p>
    <w:p w:rsidR="79B073E0" w:rsidP="2FACB2B4" w:rsidRDefault="79B073E0" w14:paraId="0F839C83" w14:textId="0E504C9B">
      <w:pPr>
        <w:spacing w:before="0" w:beforeAutospacing="off" w:after="0" w:afterAutospacing="off"/>
        <w:rPr>
          <w:rFonts w:ascii="Calibri" w:hAnsi="Calibri" w:eastAsia="Calibri" w:cs="Calibri" w:asciiTheme="minorAscii" w:hAnsiTheme="minorAscii" w:eastAsiaTheme="minorAscii" w:cstheme="minorAscii"/>
          <w:noProof w:val="0"/>
          <w:sz w:val="22"/>
          <w:szCs w:val="22"/>
          <w:highlight w:val="yellow"/>
          <w:lang w:val="nb-NO"/>
        </w:rPr>
      </w:pPr>
      <w:r w:rsidRPr="2FACB2B4" w:rsidR="2FACB2B4">
        <w:rPr>
          <w:rFonts w:ascii="Calibri" w:hAnsi="Calibri" w:eastAsia="Calibri" w:cs="Calibri" w:asciiTheme="minorAscii" w:hAnsiTheme="minorAscii" w:eastAsiaTheme="minorAscii" w:cstheme="minorAscii"/>
          <w:noProof w:val="0"/>
          <w:sz w:val="22"/>
          <w:szCs w:val="22"/>
          <w:highlight w:val="yellow"/>
          <w:lang w:val="nb-NO"/>
        </w:rPr>
        <w:t xml:space="preserve"> </w:t>
      </w:r>
    </w:p>
    <w:p w:rsidR="79B073E0" w:rsidP="2FACB2B4" w:rsidRDefault="79B073E0" w14:paraId="325F6E08" w14:textId="4097BCAE">
      <w:pPr>
        <w:spacing w:before="0" w:beforeAutospacing="off" w:after="0" w:afterAutospacing="off"/>
        <w:rPr>
          <w:rFonts w:ascii="Calibri" w:hAnsi="Calibri" w:eastAsia="Calibri" w:cs="Calibri" w:asciiTheme="minorAscii" w:hAnsiTheme="minorAscii" w:eastAsiaTheme="minorAscii" w:cstheme="minorAscii"/>
          <w:noProof w:val="0"/>
          <w:sz w:val="22"/>
          <w:szCs w:val="22"/>
          <w:highlight w:val="yellow"/>
          <w:lang w:val="nb-NO"/>
        </w:rPr>
      </w:pPr>
      <w:r w:rsidRPr="2FACB2B4" w:rsidR="2FACB2B4">
        <w:rPr>
          <w:rFonts w:ascii="Calibri" w:hAnsi="Calibri" w:eastAsia="Calibri" w:cs="Calibri" w:asciiTheme="minorAscii" w:hAnsiTheme="minorAscii" w:eastAsiaTheme="minorAscii" w:cstheme="minorAscii"/>
          <w:noProof w:val="0"/>
          <w:sz w:val="22"/>
          <w:szCs w:val="22"/>
          <w:highlight w:val="yellow"/>
          <w:lang w:val="nb-NO"/>
        </w:rPr>
        <w:t xml:space="preserve"> </w:t>
      </w:r>
    </w:p>
    <w:p w:rsidR="79B073E0" w:rsidP="2FACB2B4" w:rsidRDefault="79B073E0" w14:paraId="46768181" w14:textId="5A05AC10">
      <w:pPr>
        <w:spacing w:before="0" w:beforeAutospacing="off" w:after="0" w:afterAutospacing="off"/>
        <w:rPr>
          <w:rFonts w:ascii="Calibri" w:hAnsi="Calibri" w:eastAsia="Calibri" w:cs="Calibri" w:asciiTheme="minorAscii" w:hAnsiTheme="minorAscii" w:eastAsiaTheme="minorAscii" w:cstheme="minorAscii"/>
          <w:noProof w:val="0"/>
          <w:sz w:val="22"/>
          <w:szCs w:val="22"/>
          <w:highlight w:val="yellow"/>
          <w:lang w:val="nb-NO"/>
        </w:rPr>
      </w:pPr>
      <w:r w:rsidRPr="2FACB2B4" w:rsidR="2FACB2B4">
        <w:rPr>
          <w:rFonts w:ascii="Calibri" w:hAnsi="Calibri" w:eastAsia="Calibri" w:cs="Calibri" w:asciiTheme="minorAscii" w:hAnsiTheme="minorAscii" w:eastAsiaTheme="minorAscii" w:cstheme="minorAscii"/>
          <w:noProof w:val="0"/>
          <w:sz w:val="22"/>
          <w:szCs w:val="22"/>
          <w:highlight w:val="yellow"/>
          <w:lang w:val="nb-NO"/>
        </w:rPr>
        <w:t xml:space="preserve"> </w:t>
      </w:r>
    </w:p>
    <w:p w:rsidR="79B073E0" w:rsidP="2FACB2B4" w:rsidRDefault="79B073E0" w14:paraId="7746141C" w14:textId="667FA9CF">
      <w:pPr>
        <w:spacing w:before="0" w:beforeAutospacing="off" w:after="0" w:afterAutospacing="off"/>
        <w:rPr>
          <w:rFonts w:ascii="Calibri" w:hAnsi="Calibri" w:eastAsia="Calibri" w:cs="Calibri" w:asciiTheme="minorAscii" w:hAnsiTheme="minorAscii" w:eastAsiaTheme="minorAscii" w:cstheme="minorAscii"/>
          <w:noProof w:val="0"/>
          <w:sz w:val="22"/>
          <w:szCs w:val="22"/>
          <w:highlight w:val="yellow"/>
          <w:lang w:val="da"/>
        </w:rPr>
      </w:pPr>
      <w:r w:rsidRPr="2FACB2B4" w:rsidR="2FACB2B4">
        <w:rPr>
          <w:rFonts w:ascii="Calibri" w:hAnsi="Calibri" w:eastAsia="Calibri" w:cs="Calibri" w:asciiTheme="minorAscii" w:hAnsiTheme="minorAscii" w:eastAsiaTheme="minorAscii" w:cstheme="minorAscii"/>
          <w:noProof w:val="0"/>
          <w:sz w:val="22"/>
          <w:szCs w:val="22"/>
          <w:highlight w:val="yellow"/>
          <w:lang w:val="da"/>
        </w:rPr>
        <w:t>[Navn]</w:t>
      </w:r>
      <w:r>
        <w:tab/>
      </w:r>
      <w:r>
        <w:tab/>
      </w:r>
      <w:r>
        <w:tab/>
      </w:r>
      <w:r>
        <w:tab/>
      </w:r>
      <w:r>
        <w:tab/>
      </w:r>
      <w:r>
        <w:tab/>
      </w:r>
      <w:r w:rsidRPr="2FACB2B4" w:rsidR="2FACB2B4">
        <w:rPr>
          <w:rFonts w:ascii="Calibri" w:hAnsi="Calibri" w:eastAsia="Calibri" w:cs="Calibri" w:asciiTheme="minorAscii" w:hAnsiTheme="minorAscii" w:eastAsiaTheme="minorAscii" w:cstheme="minorAscii"/>
          <w:noProof w:val="0"/>
          <w:sz w:val="22"/>
          <w:szCs w:val="22"/>
          <w:highlight w:val="yellow"/>
          <w:lang w:val="da"/>
        </w:rPr>
        <w:t>[Navn]</w:t>
      </w:r>
    </w:p>
    <w:p w:rsidR="79B073E0" w:rsidP="2FACB2B4" w:rsidRDefault="79B073E0" w14:paraId="314E3D57" w14:textId="1C87757D">
      <w:pPr>
        <w:spacing w:before="0" w:beforeAutospacing="off" w:after="0" w:afterAutospacing="off"/>
        <w:rPr>
          <w:rFonts w:ascii="Calibri" w:hAnsi="Calibri" w:eastAsia="Calibri" w:cs="Calibri" w:asciiTheme="minorAscii" w:hAnsiTheme="minorAscii" w:eastAsiaTheme="minorAscii" w:cstheme="minorAscii"/>
          <w:noProof w:val="0"/>
          <w:sz w:val="22"/>
          <w:szCs w:val="22"/>
          <w:highlight w:val="yellow"/>
          <w:lang w:val="da"/>
        </w:rPr>
      </w:pPr>
      <w:r w:rsidRPr="2FACB2B4" w:rsidR="2FACB2B4">
        <w:rPr>
          <w:rFonts w:ascii="Calibri" w:hAnsi="Calibri" w:eastAsia="Calibri" w:cs="Calibri" w:asciiTheme="minorAscii" w:hAnsiTheme="minorAscii" w:eastAsiaTheme="minorAscii" w:cstheme="minorAscii"/>
          <w:noProof w:val="0"/>
          <w:sz w:val="22"/>
          <w:szCs w:val="22"/>
          <w:highlight w:val="yellow"/>
          <w:lang w:val="da"/>
        </w:rPr>
        <w:t xml:space="preserve">[Rolle] </w:t>
      </w:r>
      <w:r>
        <w:tab/>
      </w:r>
      <w:r>
        <w:tab/>
      </w:r>
      <w:r>
        <w:tab/>
      </w:r>
      <w:r>
        <w:tab/>
      </w:r>
      <w:r>
        <w:tab/>
      </w:r>
      <w:r>
        <w:tab/>
      </w:r>
      <w:r w:rsidRPr="2FACB2B4" w:rsidR="2FACB2B4">
        <w:rPr>
          <w:rFonts w:ascii="Calibri" w:hAnsi="Calibri" w:eastAsia="Calibri" w:cs="Calibri" w:asciiTheme="minorAscii" w:hAnsiTheme="minorAscii" w:eastAsiaTheme="minorAscii" w:cstheme="minorAscii"/>
          <w:noProof w:val="0"/>
          <w:sz w:val="22"/>
          <w:szCs w:val="22"/>
          <w:highlight w:val="yellow"/>
          <w:lang w:val="da"/>
        </w:rPr>
        <w:t>[Rolle]</w:t>
      </w:r>
    </w:p>
    <w:p w:rsidR="79B073E0" w:rsidP="2FACB2B4" w:rsidRDefault="79B073E0" w14:paraId="504F9F8A" w14:textId="1631A168">
      <w:pPr>
        <w:spacing w:before="0" w:beforeAutospacing="off" w:after="160" w:afterAutospacing="off" w:line="264" w:lineRule="auto"/>
        <w:rPr>
          <w:rFonts w:ascii="Calibri" w:hAnsi="Calibri" w:eastAsia="Calibri" w:cs="Calibri" w:asciiTheme="minorAscii" w:hAnsiTheme="minorAscii" w:eastAsiaTheme="minorAscii" w:cstheme="minorAscii"/>
          <w:noProof w:val="0"/>
          <w:sz w:val="21"/>
          <w:szCs w:val="21"/>
          <w:lang w:val="da"/>
        </w:rPr>
      </w:pPr>
      <w:r w:rsidRPr="2FACB2B4" w:rsidR="2FACB2B4">
        <w:rPr>
          <w:rFonts w:ascii="Calibri" w:hAnsi="Calibri" w:eastAsia="Calibri" w:cs="Calibri" w:asciiTheme="minorAscii" w:hAnsiTheme="minorAscii" w:eastAsiaTheme="minorAscii" w:cstheme="minorAscii"/>
          <w:noProof w:val="0"/>
          <w:sz w:val="21"/>
          <w:szCs w:val="21"/>
          <w:lang w:val="da"/>
        </w:rPr>
        <w:t xml:space="preserve"> </w:t>
      </w:r>
    </w:p>
    <w:p w:rsidR="2FACB2B4" w:rsidP="2FACB2B4" w:rsidRDefault="2FACB2B4" w14:paraId="39CA00BD" w14:textId="3EAB686C">
      <w:pPr>
        <w:spacing w:before="0" w:beforeAutospacing="off" w:after="160" w:afterAutospacing="off" w:line="264" w:lineRule="auto"/>
        <w:rPr>
          <w:rFonts w:ascii="Calibri" w:hAnsi="Calibri" w:eastAsia="Calibri" w:cs="Calibri" w:asciiTheme="minorAscii" w:hAnsiTheme="minorAscii" w:eastAsiaTheme="minorAscii" w:cstheme="minorAscii"/>
          <w:noProof w:val="0"/>
          <w:sz w:val="21"/>
          <w:szCs w:val="21"/>
          <w:lang w:val="da"/>
        </w:rPr>
      </w:pPr>
    </w:p>
    <w:p w:rsidR="2FACB2B4" w:rsidP="2FACB2B4" w:rsidRDefault="2FACB2B4" w14:paraId="2914135F" w14:textId="62667A9A">
      <w:pPr>
        <w:spacing w:before="0" w:beforeAutospacing="off" w:after="160" w:afterAutospacing="off" w:line="264" w:lineRule="auto"/>
        <w:rPr>
          <w:rFonts w:ascii="Calibri" w:hAnsi="Calibri" w:eastAsia="Calibri" w:cs="Calibri" w:asciiTheme="minorAscii" w:hAnsiTheme="minorAscii" w:eastAsiaTheme="minorAscii" w:cstheme="minorAscii"/>
          <w:noProof w:val="0"/>
          <w:sz w:val="21"/>
          <w:szCs w:val="21"/>
          <w:lang w:val="da"/>
        </w:rPr>
      </w:pPr>
    </w:p>
    <w:p w:rsidR="2FACB2B4" w:rsidP="2FACB2B4" w:rsidRDefault="2FACB2B4" w14:paraId="5AC0DADC" w14:textId="039D2F6A">
      <w:pPr>
        <w:spacing w:before="0" w:beforeAutospacing="off" w:after="160" w:afterAutospacing="off" w:line="264" w:lineRule="auto"/>
        <w:rPr>
          <w:rFonts w:ascii="Calibri" w:hAnsi="Calibri" w:eastAsia="Calibri" w:cs="Calibri" w:asciiTheme="minorAscii" w:hAnsiTheme="minorAscii" w:eastAsiaTheme="minorAscii" w:cstheme="minorAscii"/>
          <w:noProof w:val="0"/>
          <w:sz w:val="21"/>
          <w:szCs w:val="21"/>
          <w:lang w:val="da"/>
        </w:rPr>
      </w:pPr>
    </w:p>
    <w:p w:rsidR="2FACB2B4" w:rsidP="2FACB2B4" w:rsidRDefault="2FACB2B4" w14:paraId="68E99A6D" w14:textId="0D72E8DA">
      <w:pPr>
        <w:spacing w:before="0" w:beforeAutospacing="off" w:after="160" w:afterAutospacing="off" w:line="264" w:lineRule="auto"/>
        <w:rPr>
          <w:rFonts w:ascii="Calibri" w:hAnsi="Calibri" w:eastAsia="Calibri" w:cs="Calibri" w:asciiTheme="minorAscii" w:hAnsiTheme="minorAscii" w:eastAsiaTheme="minorAscii" w:cstheme="minorAscii"/>
          <w:noProof w:val="0"/>
          <w:sz w:val="21"/>
          <w:szCs w:val="21"/>
          <w:lang w:val="da"/>
        </w:rPr>
      </w:pPr>
    </w:p>
    <w:p w:rsidR="2FACB2B4" w:rsidP="2FACB2B4" w:rsidRDefault="2FACB2B4" w14:paraId="727C431F" w14:textId="08C9E786">
      <w:pPr>
        <w:spacing w:before="0" w:beforeAutospacing="off" w:after="160" w:afterAutospacing="off" w:line="264" w:lineRule="auto"/>
        <w:rPr>
          <w:rFonts w:ascii="Calibri" w:hAnsi="Calibri" w:eastAsia="Calibri" w:cs="Calibri" w:asciiTheme="minorAscii" w:hAnsiTheme="minorAscii" w:eastAsiaTheme="minorAscii" w:cstheme="minorAscii"/>
          <w:noProof w:val="0"/>
          <w:sz w:val="21"/>
          <w:szCs w:val="21"/>
          <w:lang w:val="da"/>
        </w:rPr>
      </w:pPr>
    </w:p>
    <w:p w:rsidR="2FACB2B4" w:rsidP="2FACB2B4" w:rsidRDefault="2FACB2B4" w14:paraId="65340B4A" w14:textId="61890E5F">
      <w:pPr>
        <w:spacing w:before="0" w:beforeAutospacing="off" w:after="160" w:afterAutospacing="off" w:line="264" w:lineRule="auto"/>
        <w:rPr>
          <w:rFonts w:ascii="Calibri" w:hAnsi="Calibri" w:eastAsia="Calibri" w:cs="Calibri" w:asciiTheme="minorAscii" w:hAnsiTheme="minorAscii" w:eastAsiaTheme="minorAscii" w:cstheme="minorAscii"/>
          <w:noProof w:val="0"/>
          <w:sz w:val="21"/>
          <w:szCs w:val="21"/>
          <w:lang w:val="da"/>
        </w:rPr>
      </w:pPr>
    </w:p>
    <w:p w:rsidR="2FACB2B4" w:rsidP="2FACB2B4" w:rsidRDefault="2FACB2B4" w14:paraId="2827B296" w14:textId="269B5928">
      <w:pPr>
        <w:spacing w:before="0" w:beforeAutospacing="off" w:after="160" w:afterAutospacing="off" w:line="264" w:lineRule="auto"/>
        <w:rPr>
          <w:rFonts w:ascii="Calibri" w:hAnsi="Calibri" w:eastAsia="Calibri" w:cs="Calibri" w:asciiTheme="minorAscii" w:hAnsiTheme="minorAscii" w:eastAsiaTheme="minorAscii" w:cstheme="minorAscii"/>
          <w:noProof w:val="0"/>
          <w:sz w:val="21"/>
          <w:szCs w:val="21"/>
          <w:lang w:val="da"/>
        </w:rPr>
      </w:pPr>
    </w:p>
    <w:p w:rsidR="2FACB2B4" w:rsidP="2FACB2B4" w:rsidRDefault="2FACB2B4" w14:paraId="4A5A1387" w14:textId="058E1C5F">
      <w:pPr>
        <w:spacing w:before="0" w:beforeAutospacing="off" w:after="160" w:afterAutospacing="off" w:line="264" w:lineRule="auto"/>
        <w:rPr>
          <w:rFonts w:ascii="Calibri" w:hAnsi="Calibri" w:eastAsia="Calibri" w:cs="Calibri" w:asciiTheme="minorAscii" w:hAnsiTheme="minorAscii" w:eastAsiaTheme="minorAscii" w:cstheme="minorAscii"/>
          <w:noProof w:val="0"/>
          <w:sz w:val="21"/>
          <w:szCs w:val="21"/>
          <w:lang w:val="da"/>
        </w:rPr>
      </w:pPr>
    </w:p>
    <w:p w:rsidR="2FACB2B4" w:rsidP="2FACB2B4" w:rsidRDefault="2FACB2B4" w14:paraId="0118A000" w14:textId="2ED88C45">
      <w:pPr>
        <w:spacing w:before="0" w:beforeAutospacing="off" w:after="160" w:afterAutospacing="off" w:line="264" w:lineRule="auto"/>
        <w:rPr>
          <w:rFonts w:ascii="Calibri" w:hAnsi="Calibri" w:eastAsia="Calibri" w:cs="Calibri" w:asciiTheme="minorAscii" w:hAnsiTheme="minorAscii" w:eastAsiaTheme="minorAscii" w:cstheme="minorAscii"/>
          <w:noProof w:val="0"/>
          <w:sz w:val="21"/>
          <w:szCs w:val="21"/>
          <w:lang w:val="da"/>
        </w:rPr>
      </w:pPr>
    </w:p>
    <w:p w:rsidR="2FACB2B4" w:rsidP="0E4CF697" w:rsidRDefault="2FACB2B4" w14:paraId="6E533B5E" w14:textId="1F0BC402">
      <w:pPr>
        <w:pStyle w:val="Normal"/>
        <w:spacing w:before="0" w:beforeAutospacing="off" w:after="160" w:afterAutospacing="off" w:line="264" w:lineRule="auto"/>
        <w:rPr>
          <w:rFonts w:ascii="Calibri" w:hAnsi="Calibri" w:eastAsia="Calibri" w:cs="Calibri" w:asciiTheme="minorAscii" w:hAnsiTheme="minorAscii" w:eastAsiaTheme="minorAscii" w:cstheme="minorAscii"/>
          <w:noProof w:val="0"/>
          <w:sz w:val="21"/>
          <w:szCs w:val="21"/>
          <w:lang w:val="da"/>
        </w:rPr>
      </w:pPr>
    </w:p>
    <w:p w:rsidR="79B073E0" w:rsidP="0E4CF697" w:rsidRDefault="79B073E0" w14:paraId="2547BDBF" w14:textId="6DADBFD1">
      <w:pPr>
        <w:pStyle w:val="Normal"/>
        <w:spacing w:before="0" w:beforeAutospacing="off" w:after="160" w:afterAutospacing="off" w:line="264" w:lineRule="auto"/>
        <w:rPr>
          <w:rFonts w:ascii="Calibri" w:hAnsi="Calibri" w:eastAsia="Calibri" w:cs="Calibri" w:asciiTheme="minorAscii" w:hAnsiTheme="minorAscii" w:eastAsiaTheme="minorAscii" w:cstheme="minorAscii"/>
          <w:noProof w:val="0"/>
          <w:sz w:val="21"/>
          <w:szCs w:val="21"/>
          <w:lang w:val="da"/>
        </w:rPr>
      </w:pPr>
    </w:p>
    <w:p w:rsidR="79B073E0" w:rsidP="0E4CF697" w:rsidRDefault="79B073E0" w14:paraId="50E2A4F0" w14:textId="09F8F6FC">
      <w:pPr>
        <w:pStyle w:val="Overskrift1"/>
        <w:numPr>
          <w:ilvl w:val="0"/>
          <w:numId w:val="0"/>
        </w:numPr>
        <w:ind w:left="357"/>
        <w:rPr>
          <w:rFonts w:ascii="Calibri" w:hAnsi="Calibri" w:eastAsia="Calibri" w:cs="Calibri" w:asciiTheme="minorAscii" w:hAnsiTheme="minorAscii" w:eastAsiaTheme="minorAscii" w:cstheme="minorAscii"/>
        </w:rPr>
      </w:pPr>
      <w:bookmarkStart w:name="_Toc800175487" w:id="2012248597"/>
      <w:r w:rsidR="0E4CF697">
        <w:rPr/>
        <w:t>Vedlegg E8- Forpliktelseserklæring og underleverandører</w:t>
      </w:r>
      <w:bookmarkEnd w:id="2012248597"/>
      <w:r w:rsidR="0E4CF697">
        <w:rPr/>
        <w:t xml:space="preserve"> </w:t>
      </w:r>
    </w:p>
    <w:p w:rsidR="79B073E0" w:rsidP="2FACB2B4" w:rsidRDefault="79B073E0" w14:paraId="67A87491" w14:textId="57647D7E">
      <w:pPr>
        <w:pStyle w:val="Normal"/>
        <w:rPr>
          <w:rFonts w:ascii="Calibri" w:hAnsi="Calibri" w:eastAsia="Calibri" w:cs="Calibri" w:asciiTheme="minorAscii" w:hAnsiTheme="minorAscii" w:eastAsiaTheme="minorAscii" w:cstheme="minorAscii"/>
        </w:rPr>
      </w:pPr>
    </w:p>
    <w:tbl>
      <w:tblPr>
        <w:tblStyle w:val="Tabellrutenett"/>
        <w:bidiVisual w:val="0"/>
        <w:tblW w:w="0" w:type="auto"/>
        <w:tblLook w:val="04A0" w:firstRow="1" w:lastRow="0" w:firstColumn="1" w:lastColumn="0" w:noHBand="0" w:noVBand="1"/>
      </w:tblPr>
      <w:tblGrid>
        <w:gridCol w:w="3539"/>
        <w:gridCol w:w="5523"/>
      </w:tblGrid>
      <w:tr w:rsidR="2594059A" w:rsidTr="2594059A" w14:paraId="7C529685">
        <w:trPr>
          <w:trHeight w:val="300"/>
        </w:trPr>
        <w:tc>
          <w:tcPr>
            <w:tcW w:w="9062" w:type="dxa"/>
            <w:gridSpan w:val="2"/>
            <w:tcBorders>
              <w:top w:val="single" w:sz="8"/>
              <w:left w:val="single" w:sz="8"/>
              <w:bottom w:val="single" w:sz="8"/>
              <w:right w:val="single" w:sz="8"/>
            </w:tcBorders>
            <w:shd w:val="clear" w:color="auto" w:fill="1F4E79"/>
            <w:tcMar>
              <w:top w:w="57" w:type="dxa"/>
              <w:left w:w="57" w:type="dxa"/>
              <w:bottom w:w="57" w:type="dxa"/>
              <w:right w:w="57" w:type="dxa"/>
            </w:tcMar>
            <w:vAlign w:val="top"/>
          </w:tcPr>
          <w:p w:rsidR="2594059A" w:rsidP="2594059A" w:rsidRDefault="2594059A" w14:paraId="5BDFFD2D" w14:textId="16EA0D75">
            <w:pPr>
              <w:pStyle w:val="Normal"/>
              <w:rPr>
                <w:rFonts w:ascii="Calibri" w:hAnsi="Calibri" w:eastAsia="Calibri" w:cs="Calibri"/>
                <w:b w:val="1"/>
                <w:bCs w:val="1"/>
                <w:sz w:val="22"/>
                <w:szCs w:val="22"/>
              </w:rPr>
            </w:pPr>
            <w:r w:rsidRPr="2594059A" w:rsidR="2594059A">
              <w:rPr>
                <w:rFonts w:ascii="Calibri" w:hAnsi="Calibri" w:eastAsia="Calibri" w:cs="Calibri"/>
                <w:b w:val="1"/>
                <w:bCs w:val="1"/>
                <w:sz w:val="22"/>
                <w:szCs w:val="22"/>
              </w:rPr>
              <w:t>Foretaket som inngir tilbud</w:t>
            </w:r>
          </w:p>
        </w:tc>
      </w:tr>
      <w:tr w:rsidR="2594059A" w:rsidTr="2594059A" w14:paraId="3A7177E9">
        <w:trPr>
          <w:trHeight w:val="300"/>
        </w:trPr>
        <w:tc>
          <w:tcPr>
            <w:tcW w:w="3539" w:type="dxa"/>
            <w:tcBorders>
              <w:top w:val="single" w:sz="8"/>
              <w:left w:val="single" w:sz="8"/>
              <w:bottom w:val="single" w:sz="8"/>
              <w:right w:val="single" w:sz="8"/>
            </w:tcBorders>
            <w:tcMar>
              <w:top w:w="57" w:type="dxa"/>
              <w:left w:w="57" w:type="dxa"/>
              <w:bottom w:w="57" w:type="dxa"/>
              <w:right w:w="57" w:type="dxa"/>
            </w:tcMar>
            <w:vAlign w:val="top"/>
          </w:tcPr>
          <w:p w:rsidR="2594059A" w:rsidP="2594059A" w:rsidRDefault="2594059A" w14:paraId="7DD170DE" w14:textId="4917B231">
            <w:pPr>
              <w:rPr>
                <w:rFonts w:ascii="Calibri" w:hAnsi="Calibri" w:eastAsia="Calibri" w:cs="Calibri"/>
                <w:sz w:val="22"/>
                <w:szCs w:val="22"/>
              </w:rPr>
            </w:pPr>
            <w:r w:rsidRPr="2594059A" w:rsidR="2594059A">
              <w:rPr>
                <w:rFonts w:ascii="Calibri" w:hAnsi="Calibri" w:eastAsia="Calibri" w:cs="Calibri"/>
                <w:sz w:val="22"/>
                <w:szCs w:val="22"/>
              </w:rPr>
              <w:t>Navnet på virksomheten</w:t>
            </w:r>
          </w:p>
        </w:tc>
        <w:tc>
          <w:tcPr>
            <w:tcW w:w="5523" w:type="dxa"/>
            <w:tcBorders>
              <w:top w:val="nil" w:sz="8"/>
              <w:left w:val="single" w:sz="8"/>
              <w:bottom w:val="single" w:sz="8"/>
              <w:right w:val="single" w:sz="8"/>
            </w:tcBorders>
            <w:tcMar>
              <w:top w:w="57" w:type="dxa"/>
              <w:left w:w="57" w:type="dxa"/>
              <w:bottom w:w="57" w:type="dxa"/>
              <w:right w:w="57" w:type="dxa"/>
            </w:tcMar>
            <w:vAlign w:val="top"/>
          </w:tcPr>
          <w:p w:rsidR="2594059A" w:rsidP="2594059A" w:rsidRDefault="2594059A" w14:paraId="7B27675C" w14:textId="2CD3C275">
            <w:pPr>
              <w:rPr>
                <w:rFonts w:ascii="Calibri" w:hAnsi="Calibri" w:eastAsia="Calibri" w:cs="Calibri"/>
                <w:sz w:val="22"/>
                <w:szCs w:val="22"/>
              </w:rPr>
            </w:pPr>
            <w:r w:rsidRPr="2594059A" w:rsidR="2594059A">
              <w:rPr>
                <w:rFonts w:ascii="Calibri" w:hAnsi="Calibri" w:eastAsia="Calibri" w:cs="Calibri"/>
                <w:sz w:val="22"/>
                <w:szCs w:val="22"/>
              </w:rPr>
              <w:t xml:space="preserve"> </w:t>
            </w:r>
          </w:p>
        </w:tc>
      </w:tr>
      <w:tr w:rsidR="2594059A" w:rsidTr="2594059A" w14:paraId="03132F7A">
        <w:trPr>
          <w:trHeight w:val="300"/>
        </w:trPr>
        <w:tc>
          <w:tcPr>
            <w:tcW w:w="3539" w:type="dxa"/>
            <w:tcBorders>
              <w:top w:val="single" w:sz="8"/>
              <w:left w:val="single" w:sz="8"/>
              <w:bottom w:val="single" w:sz="8"/>
              <w:right w:val="single" w:sz="8"/>
            </w:tcBorders>
            <w:tcMar>
              <w:top w:w="57" w:type="dxa"/>
              <w:left w:w="57" w:type="dxa"/>
              <w:bottom w:w="57" w:type="dxa"/>
              <w:right w:w="57" w:type="dxa"/>
            </w:tcMar>
            <w:vAlign w:val="top"/>
          </w:tcPr>
          <w:p w:rsidR="2594059A" w:rsidP="2594059A" w:rsidRDefault="2594059A" w14:paraId="0EE1C209" w14:textId="17E4AAFE">
            <w:pPr>
              <w:rPr>
                <w:rFonts w:ascii="Calibri" w:hAnsi="Calibri" w:eastAsia="Calibri" w:cs="Calibri"/>
                <w:sz w:val="22"/>
                <w:szCs w:val="22"/>
              </w:rPr>
            </w:pPr>
            <w:r w:rsidRPr="2594059A" w:rsidR="2594059A">
              <w:rPr>
                <w:rFonts w:ascii="Calibri" w:hAnsi="Calibri" w:eastAsia="Calibri" w:cs="Calibri"/>
                <w:sz w:val="22"/>
                <w:szCs w:val="22"/>
              </w:rPr>
              <w:t>Organisasjonsnummer</w:t>
            </w:r>
          </w:p>
        </w:tc>
        <w:tc>
          <w:tcPr>
            <w:tcW w:w="5523" w:type="dxa"/>
            <w:tcBorders>
              <w:top w:val="single" w:sz="8"/>
              <w:left w:val="single" w:sz="8"/>
              <w:bottom w:val="single" w:sz="8"/>
              <w:right w:val="single" w:sz="8"/>
            </w:tcBorders>
            <w:tcMar>
              <w:top w:w="57" w:type="dxa"/>
              <w:left w:w="57" w:type="dxa"/>
              <w:bottom w:w="57" w:type="dxa"/>
              <w:right w:w="57" w:type="dxa"/>
            </w:tcMar>
            <w:vAlign w:val="top"/>
          </w:tcPr>
          <w:p w:rsidR="2594059A" w:rsidP="2594059A" w:rsidRDefault="2594059A" w14:paraId="1DF7C31D" w14:textId="4E6B35A0">
            <w:pPr>
              <w:rPr>
                <w:rFonts w:ascii="Calibri" w:hAnsi="Calibri" w:eastAsia="Calibri" w:cs="Calibri"/>
                <w:sz w:val="22"/>
                <w:szCs w:val="22"/>
              </w:rPr>
            </w:pPr>
            <w:r w:rsidRPr="2594059A" w:rsidR="2594059A">
              <w:rPr>
                <w:rFonts w:ascii="Calibri" w:hAnsi="Calibri" w:eastAsia="Calibri" w:cs="Calibri"/>
                <w:sz w:val="22"/>
                <w:szCs w:val="22"/>
              </w:rPr>
              <w:t xml:space="preserve"> </w:t>
            </w:r>
          </w:p>
        </w:tc>
      </w:tr>
      <w:tr w:rsidR="2594059A" w:rsidTr="2594059A" w14:paraId="3BC0EB26">
        <w:trPr>
          <w:trHeight w:val="300"/>
        </w:trPr>
        <w:tc>
          <w:tcPr>
            <w:tcW w:w="3539" w:type="dxa"/>
            <w:tcBorders>
              <w:top w:val="single" w:sz="8"/>
              <w:left w:val="single" w:sz="8"/>
              <w:bottom w:val="single" w:sz="8"/>
              <w:right w:val="single" w:sz="8"/>
            </w:tcBorders>
            <w:tcMar>
              <w:top w:w="57" w:type="dxa"/>
              <w:left w:w="57" w:type="dxa"/>
              <w:bottom w:w="57" w:type="dxa"/>
              <w:right w:w="57" w:type="dxa"/>
            </w:tcMar>
            <w:vAlign w:val="top"/>
          </w:tcPr>
          <w:p w:rsidR="2594059A" w:rsidP="2594059A" w:rsidRDefault="2594059A" w14:paraId="1AE09EE3" w14:textId="21DADEC9">
            <w:pPr>
              <w:rPr>
                <w:rFonts w:ascii="Calibri" w:hAnsi="Calibri" w:eastAsia="Calibri" w:cs="Calibri"/>
                <w:sz w:val="22"/>
                <w:szCs w:val="22"/>
              </w:rPr>
            </w:pPr>
            <w:r w:rsidRPr="2594059A" w:rsidR="2594059A">
              <w:rPr>
                <w:rFonts w:ascii="Calibri" w:hAnsi="Calibri" w:eastAsia="Calibri" w:cs="Calibri"/>
                <w:sz w:val="22"/>
                <w:szCs w:val="22"/>
              </w:rPr>
              <w:t>Postadresse</w:t>
            </w:r>
          </w:p>
        </w:tc>
        <w:tc>
          <w:tcPr>
            <w:tcW w:w="5523" w:type="dxa"/>
            <w:tcBorders>
              <w:top w:val="single" w:sz="8"/>
              <w:left w:val="single" w:sz="8"/>
              <w:bottom w:val="single" w:sz="8"/>
              <w:right w:val="single" w:sz="8"/>
            </w:tcBorders>
            <w:tcMar>
              <w:top w:w="57" w:type="dxa"/>
              <w:left w:w="57" w:type="dxa"/>
              <w:bottom w:w="57" w:type="dxa"/>
              <w:right w:w="57" w:type="dxa"/>
            </w:tcMar>
            <w:vAlign w:val="top"/>
          </w:tcPr>
          <w:p w:rsidR="2594059A" w:rsidP="2594059A" w:rsidRDefault="2594059A" w14:paraId="731FCD4C" w14:textId="37C72A89">
            <w:pPr>
              <w:rPr>
                <w:rFonts w:ascii="Calibri" w:hAnsi="Calibri" w:eastAsia="Calibri" w:cs="Calibri"/>
                <w:sz w:val="22"/>
                <w:szCs w:val="22"/>
              </w:rPr>
            </w:pPr>
            <w:r w:rsidRPr="2594059A" w:rsidR="2594059A">
              <w:rPr>
                <w:rFonts w:ascii="Calibri" w:hAnsi="Calibri" w:eastAsia="Calibri" w:cs="Calibri"/>
                <w:sz w:val="22"/>
                <w:szCs w:val="22"/>
              </w:rPr>
              <w:t xml:space="preserve"> </w:t>
            </w:r>
          </w:p>
        </w:tc>
      </w:tr>
      <w:tr w:rsidR="2594059A" w:rsidTr="2594059A" w14:paraId="0ECEF37D">
        <w:trPr>
          <w:trHeight w:val="300"/>
        </w:trPr>
        <w:tc>
          <w:tcPr>
            <w:tcW w:w="3539" w:type="dxa"/>
            <w:tcBorders>
              <w:top w:val="single" w:sz="8"/>
              <w:left w:val="single" w:sz="8"/>
              <w:bottom w:val="single" w:sz="8"/>
              <w:right w:val="single" w:sz="8"/>
            </w:tcBorders>
            <w:tcMar>
              <w:top w:w="57" w:type="dxa"/>
              <w:left w:w="57" w:type="dxa"/>
              <w:bottom w:w="57" w:type="dxa"/>
              <w:right w:w="57" w:type="dxa"/>
            </w:tcMar>
            <w:vAlign w:val="top"/>
          </w:tcPr>
          <w:p w:rsidR="2594059A" w:rsidP="2594059A" w:rsidRDefault="2594059A" w14:paraId="5343A082" w14:textId="10107170">
            <w:pPr>
              <w:rPr>
                <w:rFonts w:ascii="Calibri" w:hAnsi="Calibri" w:eastAsia="Calibri" w:cs="Calibri"/>
                <w:sz w:val="22"/>
                <w:szCs w:val="22"/>
              </w:rPr>
            </w:pPr>
            <w:r w:rsidRPr="2594059A" w:rsidR="2594059A">
              <w:rPr>
                <w:rFonts w:ascii="Calibri" w:hAnsi="Calibri" w:eastAsia="Calibri" w:cs="Calibri"/>
                <w:sz w:val="22"/>
                <w:szCs w:val="22"/>
              </w:rPr>
              <w:t>Postnummer</w:t>
            </w:r>
          </w:p>
        </w:tc>
        <w:tc>
          <w:tcPr>
            <w:tcW w:w="5523" w:type="dxa"/>
            <w:tcBorders>
              <w:top w:val="single" w:sz="8"/>
              <w:left w:val="single" w:sz="8"/>
              <w:bottom w:val="single" w:sz="8"/>
              <w:right w:val="single" w:sz="8"/>
            </w:tcBorders>
            <w:tcMar>
              <w:top w:w="57" w:type="dxa"/>
              <w:left w:w="57" w:type="dxa"/>
              <w:bottom w:w="57" w:type="dxa"/>
              <w:right w:w="57" w:type="dxa"/>
            </w:tcMar>
            <w:vAlign w:val="top"/>
          </w:tcPr>
          <w:p w:rsidR="2594059A" w:rsidP="2594059A" w:rsidRDefault="2594059A" w14:paraId="014FC800" w14:textId="3BFD1293">
            <w:pPr>
              <w:rPr>
                <w:rFonts w:ascii="Calibri" w:hAnsi="Calibri" w:eastAsia="Calibri" w:cs="Calibri"/>
                <w:sz w:val="22"/>
                <w:szCs w:val="22"/>
              </w:rPr>
            </w:pPr>
            <w:r w:rsidRPr="2594059A" w:rsidR="2594059A">
              <w:rPr>
                <w:rFonts w:ascii="Calibri" w:hAnsi="Calibri" w:eastAsia="Calibri" w:cs="Calibri"/>
                <w:sz w:val="22"/>
                <w:szCs w:val="22"/>
              </w:rPr>
              <w:t xml:space="preserve"> </w:t>
            </w:r>
          </w:p>
        </w:tc>
      </w:tr>
      <w:tr w:rsidR="2594059A" w:rsidTr="2594059A" w14:paraId="6F8B6B59">
        <w:trPr>
          <w:trHeight w:val="300"/>
        </w:trPr>
        <w:tc>
          <w:tcPr>
            <w:tcW w:w="3539" w:type="dxa"/>
            <w:tcBorders>
              <w:top w:val="single" w:sz="8"/>
              <w:left w:val="single" w:sz="8"/>
              <w:bottom w:val="single" w:sz="8"/>
              <w:right w:val="single" w:sz="8"/>
            </w:tcBorders>
            <w:tcMar>
              <w:top w:w="57" w:type="dxa"/>
              <w:left w:w="57" w:type="dxa"/>
              <w:bottom w:w="57" w:type="dxa"/>
              <w:right w:w="57" w:type="dxa"/>
            </w:tcMar>
            <w:vAlign w:val="top"/>
          </w:tcPr>
          <w:p w:rsidR="2594059A" w:rsidP="2594059A" w:rsidRDefault="2594059A" w14:paraId="5ABC8C9B" w14:textId="486377D8">
            <w:pPr>
              <w:rPr>
                <w:rFonts w:ascii="Calibri" w:hAnsi="Calibri" w:eastAsia="Calibri" w:cs="Calibri"/>
                <w:sz w:val="22"/>
                <w:szCs w:val="22"/>
              </w:rPr>
            </w:pPr>
            <w:r w:rsidRPr="2594059A" w:rsidR="2594059A">
              <w:rPr>
                <w:rFonts w:ascii="Calibri" w:hAnsi="Calibri" w:eastAsia="Calibri" w:cs="Calibri"/>
                <w:sz w:val="22"/>
                <w:szCs w:val="22"/>
              </w:rPr>
              <w:t>Sted</w:t>
            </w:r>
          </w:p>
        </w:tc>
        <w:tc>
          <w:tcPr>
            <w:tcW w:w="5523" w:type="dxa"/>
            <w:tcBorders>
              <w:top w:val="single" w:sz="8"/>
              <w:left w:val="single" w:sz="8"/>
              <w:bottom w:val="single" w:sz="8"/>
              <w:right w:val="single" w:sz="8"/>
            </w:tcBorders>
            <w:tcMar>
              <w:top w:w="57" w:type="dxa"/>
              <w:left w:w="57" w:type="dxa"/>
              <w:bottom w:w="57" w:type="dxa"/>
              <w:right w:w="57" w:type="dxa"/>
            </w:tcMar>
            <w:vAlign w:val="top"/>
          </w:tcPr>
          <w:p w:rsidR="2594059A" w:rsidP="2594059A" w:rsidRDefault="2594059A" w14:paraId="445844AC" w14:textId="11EEC454">
            <w:pPr>
              <w:rPr>
                <w:rFonts w:ascii="Calibri" w:hAnsi="Calibri" w:eastAsia="Calibri" w:cs="Calibri"/>
                <w:sz w:val="22"/>
                <w:szCs w:val="22"/>
              </w:rPr>
            </w:pPr>
            <w:r w:rsidRPr="2594059A" w:rsidR="2594059A">
              <w:rPr>
                <w:rFonts w:ascii="Calibri" w:hAnsi="Calibri" w:eastAsia="Calibri" w:cs="Calibri"/>
                <w:sz w:val="22"/>
                <w:szCs w:val="22"/>
              </w:rPr>
              <w:t xml:space="preserve"> </w:t>
            </w:r>
          </w:p>
        </w:tc>
      </w:tr>
      <w:tr w:rsidR="2594059A" w:rsidTr="2594059A" w14:paraId="6811A6B5">
        <w:trPr>
          <w:trHeight w:val="300"/>
        </w:trPr>
        <w:tc>
          <w:tcPr>
            <w:tcW w:w="3539" w:type="dxa"/>
            <w:tcBorders>
              <w:top w:val="single" w:sz="8"/>
              <w:left w:val="single" w:sz="8"/>
              <w:bottom w:val="single" w:sz="8"/>
              <w:right w:val="single" w:sz="8"/>
            </w:tcBorders>
            <w:tcMar>
              <w:top w:w="57" w:type="dxa"/>
              <w:left w:w="57" w:type="dxa"/>
              <w:bottom w:w="57" w:type="dxa"/>
              <w:right w:w="57" w:type="dxa"/>
            </w:tcMar>
            <w:vAlign w:val="top"/>
          </w:tcPr>
          <w:p w:rsidR="2594059A" w:rsidP="2594059A" w:rsidRDefault="2594059A" w14:paraId="497F813A" w14:textId="369BCF35">
            <w:pPr>
              <w:rPr>
                <w:rFonts w:ascii="Calibri" w:hAnsi="Calibri" w:eastAsia="Calibri" w:cs="Calibri"/>
                <w:sz w:val="22"/>
                <w:szCs w:val="22"/>
              </w:rPr>
            </w:pPr>
            <w:r w:rsidRPr="2594059A" w:rsidR="2594059A">
              <w:rPr>
                <w:rFonts w:ascii="Calibri" w:hAnsi="Calibri" w:eastAsia="Calibri" w:cs="Calibri"/>
                <w:sz w:val="22"/>
                <w:szCs w:val="22"/>
              </w:rPr>
              <w:t>Land</w:t>
            </w:r>
          </w:p>
        </w:tc>
        <w:tc>
          <w:tcPr>
            <w:tcW w:w="5523" w:type="dxa"/>
            <w:tcBorders>
              <w:top w:val="single" w:sz="8"/>
              <w:left w:val="single" w:sz="8"/>
              <w:bottom w:val="single" w:sz="8"/>
              <w:right w:val="single" w:sz="8"/>
            </w:tcBorders>
            <w:tcMar>
              <w:top w:w="57" w:type="dxa"/>
              <w:left w:w="57" w:type="dxa"/>
              <w:bottom w:w="57" w:type="dxa"/>
              <w:right w:w="57" w:type="dxa"/>
            </w:tcMar>
            <w:vAlign w:val="top"/>
          </w:tcPr>
          <w:p w:rsidR="2594059A" w:rsidP="2594059A" w:rsidRDefault="2594059A" w14:paraId="44B0E205" w14:textId="5BD78B8D">
            <w:pPr>
              <w:rPr>
                <w:rFonts w:ascii="Calibri" w:hAnsi="Calibri" w:eastAsia="Calibri" w:cs="Calibri"/>
                <w:sz w:val="22"/>
                <w:szCs w:val="22"/>
              </w:rPr>
            </w:pPr>
            <w:r w:rsidRPr="2594059A" w:rsidR="2594059A">
              <w:rPr>
                <w:rFonts w:ascii="Calibri" w:hAnsi="Calibri" w:eastAsia="Calibri" w:cs="Calibri"/>
                <w:sz w:val="22"/>
                <w:szCs w:val="22"/>
              </w:rPr>
              <w:t xml:space="preserve"> </w:t>
            </w:r>
          </w:p>
        </w:tc>
      </w:tr>
    </w:tbl>
    <w:p w:rsidR="79B073E0" w:rsidP="2594059A" w:rsidRDefault="79B073E0" w14:paraId="4ECDD28B" w14:textId="4104AEEB">
      <w:pPr>
        <w:rPr>
          <w:rFonts w:ascii="Calibri" w:hAnsi="Calibri" w:eastAsia="Calibri" w:cs="Calibri"/>
          <w:noProof w:val="0"/>
          <w:sz w:val="22"/>
          <w:szCs w:val="22"/>
          <w:lang w:val="nb-NO"/>
        </w:rPr>
      </w:pPr>
      <w:r w:rsidRPr="2594059A" w:rsidR="2594059A">
        <w:rPr>
          <w:rFonts w:ascii="Calibri" w:hAnsi="Calibri" w:eastAsia="Calibri" w:cs="Calibri"/>
          <w:noProof w:val="0"/>
          <w:sz w:val="22"/>
          <w:szCs w:val="22"/>
          <w:lang w:val="nb-NO"/>
        </w:rPr>
        <w:t xml:space="preserve"> </w:t>
      </w:r>
    </w:p>
    <w:tbl>
      <w:tblPr>
        <w:tblStyle w:val="Tabellrutenett"/>
        <w:bidiVisual w:val="0"/>
        <w:tblW w:w="0" w:type="auto"/>
        <w:tblLook w:val="04A0" w:firstRow="1" w:lastRow="0" w:firstColumn="1" w:lastColumn="0" w:noHBand="0" w:noVBand="1"/>
      </w:tblPr>
      <w:tblGrid>
        <w:gridCol w:w="3539"/>
        <w:gridCol w:w="5523"/>
      </w:tblGrid>
      <w:tr w:rsidR="2594059A" w:rsidTr="2594059A" w14:paraId="397D0809">
        <w:trPr>
          <w:trHeight w:val="300"/>
        </w:trPr>
        <w:tc>
          <w:tcPr>
            <w:tcW w:w="9062" w:type="dxa"/>
            <w:gridSpan w:val="2"/>
            <w:tcBorders>
              <w:top w:val="single" w:sz="8"/>
              <w:left w:val="single" w:sz="8"/>
              <w:bottom w:val="single" w:sz="8"/>
              <w:right w:val="single" w:sz="8"/>
            </w:tcBorders>
            <w:shd w:val="clear" w:color="auto" w:fill="1F4E79"/>
            <w:tcMar>
              <w:top w:w="57" w:type="dxa"/>
              <w:left w:w="57" w:type="dxa"/>
              <w:bottom w:w="57" w:type="dxa"/>
              <w:right w:w="57" w:type="dxa"/>
            </w:tcMar>
            <w:vAlign w:val="top"/>
          </w:tcPr>
          <w:p w:rsidR="2594059A" w:rsidP="2594059A" w:rsidRDefault="2594059A" w14:paraId="26833200" w14:textId="6B47D4A8">
            <w:pPr>
              <w:pStyle w:val="Normal"/>
              <w:rPr>
                <w:rFonts w:ascii="Calibri" w:hAnsi="Calibri" w:eastAsia="Calibri" w:cs="Calibri"/>
                <w:b w:val="1"/>
                <w:bCs w:val="1"/>
                <w:sz w:val="22"/>
                <w:szCs w:val="22"/>
              </w:rPr>
            </w:pPr>
            <w:r w:rsidRPr="2594059A" w:rsidR="2594059A">
              <w:rPr>
                <w:rFonts w:ascii="Calibri" w:hAnsi="Calibri" w:eastAsia="Calibri" w:cs="Calibri"/>
                <w:b w:val="1"/>
                <w:bCs w:val="1"/>
                <w:sz w:val="22"/>
                <w:szCs w:val="22"/>
              </w:rPr>
              <w:t xml:space="preserve">Underleverandør/Samarbeidspartner </w:t>
            </w:r>
          </w:p>
        </w:tc>
      </w:tr>
      <w:tr w:rsidR="2594059A" w:rsidTr="2594059A" w14:paraId="1EDFFDD5">
        <w:trPr>
          <w:trHeight w:val="300"/>
        </w:trPr>
        <w:tc>
          <w:tcPr>
            <w:tcW w:w="3539" w:type="dxa"/>
            <w:tcBorders>
              <w:top w:val="single" w:sz="8"/>
              <w:left w:val="single" w:sz="8"/>
              <w:bottom w:val="single" w:sz="8"/>
              <w:right w:val="single" w:sz="8"/>
            </w:tcBorders>
            <w:tcMar>
              <w:top w:w="57" w:type="dxa"/>
              <w:left w:w="57" w:type="dxa"/>
              <w:bottom w:w="57" w:type="dxa"/>
              <w:right w:w="57" w:type="dxa"/>
            </w:tcMar>
            <w:vAlign w:val="top"/>
          </w:tcPr>
          <w:p w:rsidR="2594059A" w:rsidP="2594059A" w:rsidRDefault="2594059A" w14:paraId="7D421AEE" w14:textId="0C4F3391">
            <w:pPr>
              <w:rPr>
                <w:rFonts w:ascii="Calibri" w:hAnsi="Calibri" w:eastAsia="Calibri" w:cs="Calibri"/>
                <w:sz w:val="22"/>
                <w:szCs w:val="22"/>
              </w:rPr>
            </w:pPr>
            <w:r w:rsidRPr="2594059A" w:rsidR="2594059A">
              <w:rPr>
                <w:rFonts w:ascii="Calibri" w:hAnsi="Calibri" w:eastAsia="Calibri" w:cs="Calibri"/>
                <w:sz w:val="22"/>
                <w:szCs w:val="22"/>
              </w:rPr>
              <w:t>Navnet på virksomheten</w:t>
            </w:r>
          </w:p>
        </w:tc>
        <w:tc>
          <w:tcPr>
            <w:tcW w:w="5523" w:type="dxa"/>
            <w:tcBorders>
              <w:top w:val="nil" w:sz="8"/>
              <w:left w:val="single" w:sz="8"/>
              <w:bottom w:val="single" w:sz="8"/>
              <w:right w:val="single" w:sz="8"/>
            </w:tcBorders>
            <w:tcMar>
              <w:top w:w="57" w:type="dxa"/>
              <w:left w:w="57" w:type="dxa"/>
              <w:bottom w:w="57" w:type="dxa"/>
              <w:right w:w="57" w:type="dxa"/>
            </w:tcMar>
            <w:vAlign w:val="top"/>
          </w:tcPr>
          <w:p w:rsidR="2594059A" w:rsidP="2594059A" w:rsidRDefault="2594059A" w14:paraId="6B4811BA" w14:textId="0CAD86DB">
            <w:pPr>
              <w:rPr>
                <w:rFonts w:ascii="Calibri" w:hAnsi="Calibri" w:eastAsia="Calibri" w:cs="Calibri"/>
                <w:sz w:val="22"/>
                <w:szCs w:val="22"/>
              </w:rPr>
            </w:pPr>
            <w:r w:rsidRPr="2594059A" w:rsidR="2594059A">
              <w:rPr>
                <w:rFonts w:ascii="Calibri" w:hAnsi="Calibri" w:eastAsia="Calibri" w:cs="Calibri"/>
                <w:sz w:val="22"/>
                <w:szCs w:val="22"/>
              </w:rPr>
              <w:t xml:space="preserve"> </w:t>
            </w:r>
          </w:p>
        </w:tc>
      </w:tr>
      <w:tr w:rsidR="2594059A" w:rsidTr="2594059A" w14:paraId="6BA5A4FB">
        <w:trPr>
          <w:trHeight w:val="300"/>
        </w:trPr>
        <w:tc>
          <w:tcPr>
            <w:tcW w:w="3539" w:type="dxa"/>
            <w:tcBorders>
              <w:top w:val="single" w:sz="8"/>
              <w:left w:val="single" w:sz="8"/>
              <w:bottom w:val="single" w:sz="8"/>
              <w:right w:val="single" w:sz="8"/>
            </w:tcBorders>
            <w:tcMar>
              <w:top w:w="57" w:type="dxa"/>
              <w:left w:w="57" w:type="dxa"/>
              <w:bottom w:w="57" w:type="dxa"/>
              <w:right w:w="57" w:type="dxa"/>
            </w:tcMar>
            <w:vAlign w:val="top"/>
          </w:tcPr>
          <w:p w:rsidR="2594059A" w:rsidP="2594059A" w:rsidRDefault="2594059A" w14:paraId="041A0DB9" w14:textId="3759EABA">
            <w:pPr>
              <w:rPr>
                <w:rFonts w:ascii="Calibri" w:hAnsi="Calibri" w:eastAsia="Calibri" w:cs="Calibri"/>
                <w:sz w:val="22"/>
                <w:szCs w:val="22"/>
              </w:rPr>
            </w:pPr>
            <w:r w:rsidRPr="2594059A" w:rsidR="2594059A">
              <w:rPr>
                <w:rFonts w:ascii="Calibri" w:hAnsi="Calibri" w:eastAsia="Calibri" w:cs="Calibri"/>
                <w:sz w:val="22"/>
                <w:szCs w:val="22"/>
              </w:rPr>
              <w:t>Organisasjonsnummer</w:t>
            </w:r>
          </w:p>
        </w:tc>
        <w:tc>
          <w:tcPr>
            <w:tcW w:w="5523" w:type="dxa"/>
            <w:tcBorders>
              <w:top w:val="single" w:sz="8"/>
              <w:left w:val="single" w:sz="8"/>
              <w:bottom w:val="single" w:sz="8"/>
              <w:right w:val="single" w:sz="8"/>
            </w:tcBorders>
            <w:tcMar>
              <w:top w:w="57" w:type="dxa"/>
              <w:left w:w="57" w:type="dxa"/>
              <w:bottom w:w="57" w:type="dxa"/>
              <w:right w:w="57" w:type="dxa"/>
            </w:tcMar>
            <w:vAlign w:val="top"/>
          </w:tcPr>
          <w:p w:rsidR="2594059A" w:rsidP="2594059A" w:rsidRDefault="2594059A" w14:paraId="1F408995" w14:textId="2340008A">
            <w:pPr>
              <w:rPr>
                <w:rFonts w:ascii="Calibri" w:hAnsi="Calibri" w:eastAsia="Calibri" w:cs="Calibri"/>
                <w:sz w:val="22"/>
                <w:szCs w:val="22"/>
              </w:rPr>
            </w:pPr>
            <w:r w:rsidRPr="2594059A" w:rsidR="2594059A">
              <w:rPr>
                <w:rFonts w:ascii="Calibri" w:hAnsi="Calibri" w:eastAsia="Calibri" w:cs="Calibri"/>
                <w:sz w:val="22"/>
                <w:szCs w:val="22"/>
              </w:rPr>
              <w:t xml:space="preserve"> </w:t>
            </w:r>
          </w:p>
        </w:tc>
      </w:tr>
      <w:tr w:rsidR="2594059A" w:rsidTr="2594059A" w14:paraId="2A59A2C3">
        <w:trPr>
          <w:trHeight w:val="300"/>
        </w:trPr>
        <w:tc>
          <w:tcPr>
            <w:tcW w:w="3539" w:type="dxa"/>
            <w:tcBorders>
              <w:top w:val="single" w:sz="8"/>
              <w:left w:val="single" w:sz="8"/>
              <w:bottom w:val="single" w:sz="8"/>
              <w:right w:val="single" w:sz="8"/>
            </w:tcBorders>
            <w:tcMar>
              <w:top w:w="57" w:type="dxa"/>
              <w:left w:w="57" w:type="dxa"/>
              <w:bottom w:w="57" w:type="dxa"/>
              <w:right w:w="57" w:type="dxa"/>
            </w:tcMar>
            <w:vAlign w:val="top"/>
          </w:tcPr>
          <w:p w:rsidR="2594059A" w:rsidP="2594059A" w:rsidRDefault="2594059A" w14:paraId="29ABA59C" w14:textId="651D0C4D">
            <w:pPr>
              <w:rPr>
                <w:rFonts w:ascii="Calibri" w:hAnsi="Calibri" w:eastAsia="Calibri" w:cs="Calibri"/>
                <w:sz w:val="22"/>
                <w:szCs w:val="22"/>
              </w:rPr>
            </w:pPr>
            <w:r w:rsidRPr="2594059A" w:rsidR="2594059A">
              <w:rPr>
                <w:rFonts w:ascii="Calibri" w:hAnsi="Calibri" w:eastAsia="Calibri" w:cs="Calibri"/>
                <w:sz w:val="22"/>
                <w:szCs w:val="22"/>
              </w:rPr>
              <w:t>Postadresse</w:t>
            </w:r>
          </w:p>
        </w:tc>
        <w:tc>
          <w:tcPr>
            <w:tcW w:w="5523" w:type="dxa"/>
            <w:tcBorders>
              <w:top w:val="single" w:sz="8"/>
              <w:left w:val="single" w:sz="8"/>
              <w:bottom w:val="single" w:sz="8"/>
              <w:right w:val="single" w:sz="8"/>
            </w:tcBorders>
            <w:tcMar>
              <w:top w:w="57" w:type="dxa"/>
              <w:left w:w="57" w:type="dxa"/>
              <w:bottom w:w="57" w:type="dxa"/>
              <w:right w:w="57" w:type="dxa"/>
            </w:tcMar>
            <w:vAlign w:val="top"/>
          </w:tcPr>
          <w:p w:rsidR="2594059A" w:rsidP="2594059A" w:rsidRDefault="2594059A" w14:paraId="068CA83F" w14:textId="40902557">
            <w:pPr>
              <w:rPr>
                <w:rFonts w:ascii="Calibri" w:hAnsi="Calibri" w:eastAsia="Calibri" w:cs="Calibri"/>
                <w:sz w:val="22"/>
                <w:szCs w:val="22"/>
              </w:rPr>
            </w:pPr>
            <w:r w:rsidRPr="2594059A" w:rsidR="2594059A">
              <w:rPr>
                <w:rFonts w:ascii="Calibri" w:hAnsi="Calibri" w:eastAsia="Calibri" w:cs="Calibri"/>
                <w:sz w:val="22"/>
                <w:szCs w:val="22"/>
              </w:rPr>
              <w:t xml:space="preserve"> </w:t>
            </w:r>
          </w:p>
        </w:tc>
      </w:tr>
      <w:tr w:rsidR="2594059A" w:rsidTr="2594059A" w14:paraId="3AE44AF7">
        <w:trPr>
          <w:trHeight w:val="300"/>
        </w:trPr>
        <w:tc>
          <w:tcPr>
            <w:tcW w:w="3539" w:type="dxa"/>
            <w:tcBorders>
              <w:top w:val="single" w:sz="8"/>
              <w:left w:val="single" w:sz="8"/>
              <w:bottom w:val="single" w:sz="8"/>
              <w:right w:val="single" w:sz="8"/>
            </w:tcBorders>
            <w:tcMar>
              <w:top w:w="57" w:type="dxa"/>
              <w:left w:w="57" w:type="dxa"/>
              <w:bottom w:w="57" w:type="dxa"/>
              <w:right w:w="57" w:type="dxa"/>
            </w:tcMar>
            <w:vAlign w:val="top"/>
          </w:tcPr>
          <w:p w:rsidR="2594059A" w:rsidP="2594059A" w:rsidRDefault="2594059A" w14:paraId="6D2DCD17" w14:textId="3DC763ED">
            <w:pPr>
              <w:rPr>
                <w:rFonts w:ascii="Calibri" w:hAnsi="Calibri" w:eastAsia="Calibri" w:cs="Calibri"/>
                <w:sz w:val="22"/>
                <w:szCs w:val="22"/>
              </w:rPr>
            </w:pPr>
            <w:r w:rsidRPr="2594059A" w:rsidR="2594059A">
              <w:rPr>
                <w:rFonts w:ascii="Calibri" w:hAnsi="Calibri" w:eastAsia="Calibri" w:cs="Calibri"/>
                <w:sz w:val="22"/>
                <w:szCs w:val="22"/>
              </w:rPr>
              <w:t>Postnummer</w:t>
            </w:r>
          </w:p>
        </w:tc>
        <w:tc>
          <w:tcPr>
            <w:tcW w:w="5523" w:type="dxa"/>
            <w:tcBorders>
              <w:top w:val="single" w:sz="8"/>
              <w:left w:val="single" w:sz="8"/>
              <w:bottom w:val="single" w:sz="8"/>
              <w:right w:val="single" w:sz="8"/>
            </w:tcBorders>
            <w:tcMar>
              <w:top w:w="57" w:type="dxa"/>
              <w:left w:w="57" w:type="dxa"/>
              <w:bottom w:w="57" w:type="dxa"/>
              <w:right w:w="57" w:type="dxa"/>
            </w:tcMar>
            <w:vAlign w:val="top"/>
          </w:tcPr>
          <w:p w:rsidR="2594059A" w:rsidP="2594059A" w:rsidRDefault="2594059A" w14:paraId="207B3346" w14:textId="7734A6D3">
            <w:pPr>
              <w:rPr>
                <w:rFonts w:ascii="Calibri" w:hAnsi="Calibri" w:eastAsia="Calibri" w:cs="Calibri"/>
                <w:sz w:val="22"/>
                <w:szCs w:val="22"/>
              </w:rPr>
            </w:pPr>
            <w:r w:rsidRPr="2594059A" w:rsidR="2594059A">
              <w:rPr>
                <w:rFonts w:ascii="Calibri" w:hAnsi="Calibri" w:eastAsia="Calibri" w:cs="Calibri"/>
                <w:sz w:val="22"/>
                <w:szCs w:val="22"/>
              </w:rPr>
              <w:t xml:space="preserve"> </w:t>
            </w:r>
          </w:p>
        </w:tc>
      </w:tr>
      <w:tr w:rsidR="2594059A" w:rsidTr="2594059A" w14:paraId="2BF876B9">
        <w:trPr>
          <w:trHeight w:val="300"/>
        </w:trPr>
        <w:tc>
          <w:tcPr>
            <w:tcW w:w="3539" w:type="dxa"/>
            <w:tcBorders>
              <w:top w:val="single" w:sz="8"/>
              <w:left w:val="single" w:sz="8"/>
              <w:bottom w:val="single" w:sz="8"/>
              <w:right w:val="single" w:sz="8"/>
            </w:tcBorders>
            <w:tcMar>
              <w:top w:w="57" w:type="dxa"/>
              <w:left w:w="57" w:type="dxa"/>
              <w:bottom w:w="57" w:type="dxa"/>
              <w:right w:w="57" w:type="dxa"/>
            </w:tcMar>
            <w:vAlign w:val="top"/>
          </w:tcPr>
          <w:p w:rsidR="2594059A" w:rsidP="2594059A" w:rsidRDefault="2594059A" w14:paraId="430A5714" w14:textId="4CDFB3BC">
            <w:pPr>
              <w:rPr>
                <w:rFonts w:ascii="Calibri" w:hAnsi="Calibri" w:eastAsia="Calibri" w:cs="Calibri"/>
                <w:sz w:val="22"/>
                <w:szCs w:val="22"/>
              </w:rPr>
            </w:pPr>
            <w:r w:rsidRPr="2594059A" w:rsidR="2594059A">
              <w:rPr>
                <w:rFonts w:ascii="Calibri" w:hAnsi="Calibri" w:eastAsia="Calibri" w:cs="Calibri"/>
                <w:sz w:val="22"/>
                <w:szCs w:val="22"/>
              </w:rPr>
              <w:t>Sted</w:t>
            </w:r>
          </w:p>
        </w:tc>
        <w:tc>
          <w:tcPr>
            <w:tcW w:w="5523" w:type="dxa"/>
            <w:tcBorders>
              <w:top w:val="single" w:sz="8"/>
              <w:left w:val="single" w:sz="8"/>
              <w:bottom w:val="single" w:sz="8"/>
              <w:right w:val="single" w:sz="8"/>
            </w:tcBorders>
            <w:tcMar>
              <w:top w:w="57" w:type="dxa"/>
              <w:left w:w="57" w:type="dxa"/>
              <w:bottom w:w="57" w:type="dxa"/>
              <w:right w:w="57" w:type="dxa"/>
            </w:tcMar>
            <w:vAlign w:val="top"/>
          </w:tcPr>
          <w:p w:rsidR="2594059A" w:rsidP="2594059A" w:rsidRDefault="2594059A" w14:paraId="79FAB8A8" w14:textId="01154343">
            <w:pPr>
              <w:rPr>
                <w:rFonts w:ascii="Calibri" w:hAnsi="Calibri" w:eastAsia="Calibri" w:cs="Calibri"/>
                <w:sz w:val="22"/>
                <w:szCs w:val="22"/>
              </w:rPr>
            </w:pPr>
            <w:r w:rsidRPr="2594059A" w:rsidR="2594059A">
              <w:rPr>
                <w:rFonts w:ascii="Calibri" w:hAnsi="Calibri" w:eastAsia="Calibri" w:cs="Calibri"/>
                <w:sz w:val="22"/>
                <w:szCs w:val="22"/>
              </w:rPr>
              <w:t xml:space="preserve"> </w:t>
            </w:r>
          </w:p>
        </w:tc>
      </w:tr>
      <w:tr w:rsidR="2594059A" w:rsidTr="2594059A" w14:paraId="28697C71">
        <w:trPr>
          <w:trHeight w:val="300"/>
        </w:trPr>
        <w:tc>
          <w:tcPr>
            <w:tcW w:w="3539" w:type="dxa"/>
            <w:tcBorders>
              <w:top w:val="single" w:sz="8"/>
              <w:left w:val="single" w:sz="8"/>
              <w:bottom w:val="single" w:sz="8"/>
              <w:right w:val="single" w:sz="8"/>
            </w:tcBorders>
            <w:tcMar>
              <w:top w:w="57" w:type="dxa"/>
              <w:left w:w="57" w:type="dxa"/>
              <w:bottom w:w="57" w:type="dxa"/>
              <w:right w:w="57" w:type="dxa"/>
            </w:tcMar>
            <w:vAlign w:val="top"/>
          </w:tcPr>
          <w:p w:rsidR="2594059A" w:rsidP="2594059A" w:rsidRDefault="2594059A" w14:paraId="532A70A9" w14:textId="1FFA7B04">
            <w:pPr>
              <w:rPr>
                <w:rFonts w:ascii="Calibri" w:hAnsi="Calibri" w:eastAsia="Calibri" w:cs="Calibri"/>
                <w:sz w:val="22"/>
                <w:szCs w:val="22"/>
              </w:rPr>
            </w:pPr>
            <w:r w:rsidRPr="2594059A" w:rsidR="2594059A">
              <w:rPr>
                <w:rFonts w:ascii="Calibri" w:hAnsi="Calibri" w:eastAsia="Calibri" w:cs="Calibri"/>
                <w:sz w:val="22"/>
                <w:szCs w:val="22"/>
              </w:rPr>
              <w:t>Land</w:t>
            </w:r>
          </w:p>
        </w:tc>
        <w:tc>
          <w:tcPr>
            <w:tcW w:w="5523" w:type="dxa"/>
            <w:tcBorders>
              <w:top w:val="single" w:sz="8"/>
              <w:left w:val="single" w:sz="8"/>
              <w:bottom w:val="single" w:sz="8"/>
              <w:right w:val="single" w:sz="8"/>
            </w:tcBorders>
            <w:tcMar>
              <w:top w:w="57" w:type="dxa"/>
              <w:left w:w="57" w:type="dxa"/>
              <w:bottom w:w="57" w:type="dxa"/>
              <w:right w:w="57" w:type="dxa"/>
            </w:tcMar>
            <w:vAlign w:val="top"/>
          </w:tcPr>
          <w:p w:rsidR="2594059A" w:rsidP="2594059A" w:rsidRDefault="2594059A" w14:paraId="087F1A20" w14:textId="3F08FC55">
            <w:pPr>
              <w:rPr>
                <w:rFonts w:ascii="Calibri" w:hAnsi="Calibri" w:eastAsia="Calibri" w:cs="Calibri"/>
                <w:sz w:val="22"/>
                <w:szCs w:val="22"/>
              </w:rPr>
            </w:pPr>
            <w:r w:rsidRPr="2594059A" w:rsidR="2594059A">
              <w:rPr>
                <w:rFonts w:ascii="Calibri" w:hAnsi="Calibri" w:eastAsia="Calibri" w:cs="Calibri"/>
                <w:sz w:val="22"/>
                <w:szCs w:val="22"/>
              </w:rPr>
              <w:t xml:space="preserve"> </w:t>
            </w:r>
          </w:p>
        </w:tc>
      </w:tr>
    </w:tbl>
    <w:p w:rsidR="79B073E0" w:rsidP="2594059A" w:rsidRDefault="79B073E0" w14:paraId="37456782" w14:textId="1CA7B057">
      <w:pPr>
        <w:rPr>
          <w:rFonts w:ascii="Calibri" w:hAnsi="Calibri" w:eastAsia="Calibri" w:cs="Calibri"/>
          <w:noProof w:val="0"/>
          <w:sz w:val="22"/>
          <w:szCs w:val="22"/>
          <w:lang w:val="nb-NO"/>
        </w:rPr>
      </w:pPr>
      <w:r w:rsidRPr="2594059A" w:rsidR="2594059A">
        <w:rPr>
          <w:rFonts w:ascii="Calibri" w:hAnsi="Calibri" w:eastAsia="Calibri" w:cs="Calibri"/>
          <w:noProof w:val="0"/>
          <w:sz w:val="22"/>
          <w:szCs w:val="22"/>
          <w:lang w:val="nb-NO"/>
        </w:rPr>
        <w:t xml:space="preserve"> </w:t>
      </w:r>
    </w:p>
    <w:tbl>
      <w:tblPr>
        <w:tblStyle w:val="Tabellrutenett"/>
        <w:bidiVisual w:val="0"/>
        <w:tblW w:w="0" w:type="auto"/>
        <w:tblLook w:val="04A0" w:firstRow="1" w:lastRow="0" w:firstColumn="1" w:lastColumn="0" w:noHBand="0" w:noVBand="1"/>
      </w:tblPr>
      <w:tblGrid>
        <w:gridCol w:w="7650"/>
        <w:gridCol w:w="1410"/>
      </w:tblGrid>
      <w:tr w:rsidR="2594059A" w:rsidTr="2594059A" w14:paraId="53FFB20A">
        <w:trPr>
          <w:trHeight w:val="300"/>
        </w:trPr>
        <w:tc>
          <w:tcPr>
            <w:tcW w:w="9060" w:type="dxa"/>
            <w:gridSpan w:val="2"/>
            <w:tcBorders>
              <w:top w:val="single" w:sz="8"/>
              <w:left w:val="single" w:sz="8"/>
              <w:bottom w:val="single" w:sz="8"/>
              <w:right w:val="single" w:sz="8"/>
            </w:tcBorders>
            <w:shd w:val="clear" w:color="auto" w:fill="1F4E79"/>
            <w:tcMar>
              <w:left w:w="108" w:type="dxa"/>
              <w:right w:w="108" w:type="dxa"/>
            </w:tcMar>
            <w:vAlign w:val="top"/>
          </w:tcPr>
          <w:p w:rsidR="2594059A" w:rsidP="2594059A" w:rsidRDefault="2594059A" w14:paraId="5063B4D0" w14:textId="734480DD">
            <w:pPr>
              <w:rPr>
                <w:rFonts w:ascii="Calibri" w:hAnsi="Calibri" w:eastAsia="Calibri" w:cs="Calibri"/>
                <w:b w:val="1"/>
                <w:bCs w:val="1"/>
                <w:sz w:val="22"/>
                <w:szCs w:val="22"/>
              </w:rPr>
            </w:pPr>
            <w:r w:rsidRPr="2594059A" w:rsidR="2594059A">
              <w:rPr>
                <w:rFonts w:ascii="Calibri" w:hAnsi="Calibri" w:eastAsia="Calibri" w:cs="Calibri"/>
                <w:b w:val="1"/>
                <w:bCs w:val="1"/>
                <w:sz w:val="22"/>
                <w:szCs w:val="22"/>
              </w:rPr>
              <w:t>Forpliktelseserklæringen gjelder:</w:t>
            </w:r>
          </w:p>
        </w:tc>
      </w:tr>
      <w:tr w:rsidR="2594059A" w:rsidTr="2594059A" w14:paraId="30BC470D">
        <w:trPr>
          <w:trHeight w:val="300"/>
        </w:trPr>
        <w:tc>
          <w:tcPr>
            <w:tcW w:w="7650" w:type="dxa"/>
            <w:tcBorders>
              <w:top w:val="single" w:sz="8"/>
              <w:left w:val="single" w:sz="8"/>
              <w:bottom w:val="single" w:sz="8"/>
              <w:right w:val="single" w:sz="8"/>
            </w:tcBorders>
            <w:shd w:val="clear" w:color="auto" w:fill="1F4E79"/>
            <w:tcMar>
              <w:left w:w="108" w:type="dxa"/>
              <w:right w:w="108" w:type="dxa"/>
            </w:tcMar>
            <w:vAlign w:val="top"/>
          </w:tcPr>
          <w:p w:rsidR="2594059A" w:rsidP="2594059A" w:rsidRDefault="2594059A" w14:paraId="72C348CA" w14:textId="75BCB74E">
            <w:pPr>
              <w:rPr>
                <w:rFonts w:ascii="Calibri" w:hAnsi="Calibri" w:eastAsia="Calibri" w:cs="Calibri"/>
                <w:b w:val="1"/>
                <w:bCs w:val="1"/>
                <w:sz w:val="22"/>
                <w:szCs w:val="22"/>
              </w:rPr>
            </w:pPr>
            <w:r w:rsidRPr="2594059A" w:rsidR="2594059A">
              <w:rPr>
                <w:rFonts w:ascii="Calibri" w:hAnsi="Calibri" w:eastAsia="Calibri" w:cs="Calibri"/>
                <w:b w:val="1"/>
                <w:bCs w:val="1"/>
                <w:sz w:val="22"/>
                <w:szCs w:val="22"/>
              </w:rPr>
              <w:t>Bidra til å oppfylle følgende kvalifikasjonskrav:</w:t>
            </w:r>
          </w:p>
        </w:tc>
        <w:tc>
          <w:tcPr>
            <w:tcW w:w="1410" w:type="dxa"/>
            <w:tcBorders>
              <w:top w:val="nil" w:sz="8"/>
              <w:left w:val="single" w:sz="8"/>
              <w:bottom w:val="single" w:sz="8"/>
              <w:right w:val="single" w:sz="8"/>
            </w:tcBorders>
            <w:shd w:val="clear" w:color="auto" w:fill="1F4E79"/>
            <w:tcMar>
              <w:left w:w="108" w:type="dxa"/>
              <w:right w:w="108" w:type="dxa"/>
            </w:tcMar>
            <w:vAlign w:val="top"/>
          </w:tcPr>
          <w:p w:rsidR="2594059A" w:rsidP="2594059A" w:rsidRDefault="2594059A" w14:paraId="139544C0" w14:textId="27982AD3">
            <w:pPr>
              <w:rPr>
                <w:rFonts w:ascii="Calibri" w:hAnsi="Calibri" w:eastAsia="Calibri" w:cs="Calibri"/>
                <w:b w:val="1"/>
                <w:bCs w:val="1"/>
                <w:sz w:val="22"/>
                <w:szCs w:val="22"/>
              </w:rPr>
            </w:pPr>
            <w:r w:rsidRPr="2594059A" w:rsidR="2594059A">
              <w:rPr>
                <w:rFonts w:ascii="Calibri" w:hAnsi="Calibri" w:eastAsia="Calibri" w:cs="Calibri"/>
                <w:b w:val="1"/>
                <w:bCs w:val="1"/>
                <w:sz w:val="22"/>
                <w:szCs w:val="22"/>
              </w:rPr>
              <w:t>Sett kryss</w:t>
            </w:r>
          </w:p>
        </w:tc>
      </w:tr>
      <w:tr w:rsidR="2594059A" w:rsidTr="2594059A" w14:paraId="2D10481C">
        <w:trPr>
          <w:trHeight w:val="300"/>
        </w:trPr>
        <w:tc>
          <w:tcPr>
            <w:tcW w:w="7650" w:type="dxa"/>
            <w:tcBorders>
              <w:top w:val="single" w:sz="8"/>
              <w:left w:val="single" w:sz="8"/>
              <w:bottom w:val="single" w:sz="8"/>
              <w:right w:val="single" w:sz="8"/>
            </w:tcBorders>
            <w:tcMar>
              <w:left w:w="108" w:type="dxa"/>
              <w:right w:w="108" w:type="dxa"/>
            </w:tcMar>
            <w:vAlign w:val="top"/>
          </w:tcPr>
          <w:p w:rsidR="2594059A" w:rsidP="2594059A" w:rsidRDefault="2594059A" w14:paraId="68493B55" w14:textId="30F5785B">
            <w:pPr>
              <w:rPr>
                <w:rFonts w:ascii="Calibri" w:hAnsi="Calibri" w:eastAsia="Calibri" w:cs="Calibri"/>
                <w:sz w:val="22"/>
                <w:szCs w:val="22"/>
              </w:rPr>
            </w:pPr>
            <w:r w:rsidRPr="2594059A" w:rsidR="2594059A">
              <w:rPr>
                <w:rFonts w:ascii="Calibri" w:hAnsi="Calibri" w:eastAsia="Calibri" w:cs="Calibri"/>
                <w:sz w:val="22"/>
                <w:szCs w:val="22"/>
              </w:rPr>
              <w:t>Støtte for oppfyllelse av «Krav til økonomisk og finansiell stilling»</w:t>
            </w:r>
          </w:p>
        </w:tc>
        <w:tc>
          <w:tcPr>
            <w:tcW w:w="1410" w:type="dxa"/>
            <w:tcBorders>
              <w:top w:val="single" w:sz="8"/>
              <w:left w:val="single" w:sz="8"/>
              <w:bottom w:val="single" w:sz="8"/>
              <w:right w:val="single" w:sz="8"/>
            </w:tcBorders>
            <w:tcMar>
              <w:left w:w="108" w:type="dxa"/>
              <w:right w:w="108" w:type="dxa"/>
            </w:tcMar>
            <w:vAlign w:val="top"/>
          </w:tcPr>
          <w:p w:rsidR="2594059A" w:rsidP="2594059A" w:rsidRDefault="2594059A" w14:paraId="42678BC2" w14:textId="6C8A8D06">
            <w:pPr>
              <w:rPr>
                <w:rFonts w:ascii="Calibri" w:hAnsi="Calibri" w:eastAsia="Calibri" w:cs="Calibri"/>
                <w:sz w:val="22"/>
                <w:szCs w:val="22"/>
              </w:rPr>
            </w:pPr>
            <w:r w:rsidRPr="2594059A" w:rsidR="2594059A">
              <w:rPr>
                <w:rFonts w:ascii="Calibri" w:hAnsi="Calibri" w:eastAsia="Calibri" w:cs="Calibri"/>
                <w:sz w:val="22"/>
                <w:szCs w:val="22"/>
              </w:rPr>
              <w:t xml:space="preserve"> </w:t>
            </w:r>
          </w:p>
        </w:tc>
      </w:tr>
      <w:tr w:rsidR="2594059A" w:rsidTr="2594059A" w14:paraId="4753D576">
        <w:trPr>
          <w:trHeight w:val="300"/>
        </w:trPr>
        <w:tc>
          <w:tcPr>
            <w:tcW w:w="7650" w:type="dxa"/>
            <w:tcBorders>
              <w:top w:val="single" w:sz="8"/>
              <w:left w:val="single" w:sz="8"/>
              <w:bottom w:val="single" w:sz="8"/>
              <w:right w:val="single" w:sz="8"/>
            </w:tcBorders>
            <w:tcMar>
              <w:left w:w="108" w:type="dxa"/>
              <w:right w:w="108" w:type="dxa"/>
            </w:tcMar>
            <w:vAlign w:val="top"/>
          </w:tcPr>
          <w:p w:rsidR="2594059A" w:rsidP="2594059A" w:rsidRDefault="2594059A" w14:paraId="4228413D" w14:textId="53A57589">
            <w:pPr>
              <w:rPr>
                <w:rFonts w:ascii="Calibri" w:hAnsi="Calibri" w:eastAsia="Calibri" w:cs="Calibri"/>
                <w:sz w:val="22"/>
                <w:szCs w:val="22"/>
              </w:rPr>
            </w:pPr>
            <w:r w:rsidRPr="2594059A" w:rsidR="2594059A">
              <w:rPr>
                <w:rFonts w:ascii="Calibri" w:hAnsi="Calibri" w:eastAsia="Calibri" w:cs="Calibri"/>
                <w:sz w:val="22"/>
                <w:szCs w:val="22"/>
              </w:rPr>
              <w:t>Støtte for oppfyllelse av «Krav til tekniske og faglige kvalifikasjoner»</w:t>
            </w:r>
          </w:p>
        </w:tc>
        <w:tc>
          <w:tcPr>
            <w:tcW w:w="1410" w:type="dxa"/>
            <w:tcBorders>
              <w:top w:val="single" w:sz="8"/>
              <w:left w:val="single" w:sz="8"/>
              <w:bottom w:val="single" w:sz="8"/>
              <w:right w:val="single" w:sz="8"/>
            </w:tcBorders>
            <w:tcMar>
              <w:left w:w="108" w:type="dxa"/>
              <w:right w:w="108" w:type="dxa"/>
            </w:tcMar>
            <w:vAlign w:val="top"/>
          </w:tcPr>
          <w:p w:rsidR="2594059A" w:rsidP="2594059A" w:rsidRDefault="2594059A" w14:paraId="16565CA7" w14:textId="5F3F9732">
            <w:pPr>
              <w:rPr>
                <w:rFonts w:ascii="Calibri" w:hAnsi="Calibri" w:eastAsia="Calibri" w:cs="Calibri"/>
                <w:sz w:val="22"/>
                <w:szCs w:val="22"/>
              </w:rPr>
            </w:pPr>
            <w:r w:rsidRPr="2594059A" w:rsidR="2594059A">
              <w:rPr>
                <w:rFonts w:ascii="Calibri" w:hAnsi="Calibri" w:eastAsia="Calibri" w:cs="Calibri"/>
                <w:sz w:val="22"/>
                <w:szCs w:val="22"/>
              </w:rPr>
              <w:t xml:space="preserve"> </w:t>
            </w:r>
          </w:p>
        </w:tc>
      </w:tr>
      <w:tr w:rsidR="2594059A" w:rsidTr="2594059A" w14:paraId="61224956">
        <w:trPr>
          <w:trHeight w:val="300"/>
        </w:trPr>
        <w:tc>
          <w:tcPr>
            <w:tcW w:w="9060" w:type="dxa"/>
            <w:gridSpan w:val="2"/>
            <w:tcBorders>
              <w:top w:val="single" w:sz="8"/>
              <w:left w:val="single" w:sz="8"/>
              <w:bottom w:val="single" w:sz="8"/>
              <w:right w:val="single" w:sz="8"/>
            </w:tcBorders>
            <w:tcMar>
              <w:left w:w="108" w:type="dxa"/>
              <w:right w:w="108" w:type="dxa"/>
            </w:tcMar>
            <w:vAlign w:val="top"/>
          </w:tcPr>
          <w:p w:rsidR="2594059A" w:rsidP="2594059A" w:rsidRDefault="2594059A" w14:paraId="1743A605" w14:textId="2DB227CE">
            <w:pPr>
              <w:rPr>
                <w:rFonts w:ascii="Calibri" w:hAnsi="Calibri" w:eastAsia="Calibri" w:cs="Calibri"/>
                <w:i w:val="1"/>
                <w:iCs w:val="1"/>
                <w:sz w:val="22"/>
                <w:szCs w:val="22"/>
              </w:rPr>
            </w:pPr>
            <w:r w:rsidRPr="2594059A" w:rsidR="2594059A">
              <w:rPr>
                <w:rFonts w:ascii="Calibri" w:hAnsi="Calibri" w:eastAsia="Calibri" w:cs="Calibri"/>
                <w:sz w:val="22"/>
                <w:szCs w:val="22"/>
              </w:rPr>
              <w:t xml:space="preserve">Angi det konkrete kravet: </w:t>
            </w:r>
            <w:r w:rsidRPr="2594059A" w:rsidR="2594059A">
              <w:rPr>
                <w:rFonts w:ascii="Calibri" w:hAnsi="Calibri" w:eastAsia="Calibri" w:cs="Calibri"/>
                <w:i w:val="1"/>
                <w:iCs w:val="1"/>
                <w:sz w:val="22"/>
                <w:szCs w:val="22"/>
              </w:rPr>
              <w:t>[Leverandørens angivelse av kvalifikasjonskrav]</w:t>
            </w:r>
          </w:p>
        </w:tc>
      </w:tr>
      <w:tr w:rsidR="2594059A" w:rsidTr="2594059A" w14:paraId="54BBD286">
        <w:trPr>
          <w:trHeight w:val="300"/>
        </w:trPr>
        <w:tc>
          <w:tcPr>
            <w:tcW w:w="7650" w:type="dxa"/>
            <w:tcBorders>
              <w:top w:val="single" w:sz="8"/>
              <w:left w:val="single" w:sz="8"/>
              <w:bottom w:val="single" w:sz="8"/>
              <w:right w:val="single" w:sz="8"/>
            </w:tcBorders>
            <w:shd w:val="clear" w:color="auto" w:fill="1F4E79"/>
            <w:tcMar>
              <w:left w:w="108" w:type="dxa"/>
              <w:right w:w="108" w:type="dxa"/>
            </w:tcMar>
            <w:vAlign w:val="top"/>
          </w:tcPr>
          <w:p w:rsidR="2594059A" w:rsidP="2594059A" w:rsidRDefault="2594059A" w14:paraId="4C1DF5AE" w14:textId="2918CD7D">
            <w:pPr>
              <w:rPr>
                <w:rFonts w:ascii="Calibri" w:hAnsi="Calibri" w:eastAsia="Calibri" w:cs="Calibri"/>
                <w:b w:val="1"/>
                <w:bCs w:val="1"/>
                <w:sz w:val="22"/>
                <w:szCs w:val="22"/>
              </w:rPr>
            </w:pPr>
            <w:r w:rsidRPr="2594059A" w:rsidR="2594059A">
              <w:rPr>
                <w:rFonts w:ascii="Calibri" w:hAnsi="Calibri" w:eastAsia="Calibri" w:cs="Calibri"/>
                <w:b w:val="1"/>
                <w:bCs w:val="1"/>
                <w:sz w:val="22"/>
                <w:szCs w:val="22"/>
              </w:rPr>
              <w:t>Bidra til å oppfylle leverandørens kontraktsforpliktelser</w:t>
            </w:r>
          </w:p>
        </w:tc>
        <w:tc>
          <w:tcPr>
            <w:tcW w:w="1410" w:type="dxa"/>
            <w:tcBorders>
              <w:top w:val="nil" w:sz="8"/>
              <w:left w:val="single" w:sz="8"/>
              <w:bottom w:val="single" w:sz="8"/>
              <w:right w:val="single" w:sz="8"/>
            </w:tcBorders>
            <w:shd w:val="clear" w:color="auto" w:fill="1F4E79"/>
            <w:tcMar>
              <w:left w:w="108" w:type="dxa"/>
              <w:right w:w="108" w:type="dxa"/>
            </w:tcMar>
            <w:vAlign w:val="top"/>
          </w:tcPr>
          <w:p w:rsidR="2594059A" w:rsidP="2594059A" w:rsidRDefault="2594059A" w14:paraId="06236A27" w14:textId="6C0758FC">
            <w:pPr>
              <w:rPr>
                <w:rFonts w:ascii="Calibri" w:hAnsi="Calibri" w:eastAsia="Calibri" w:cs="Calibri"/>
                <w:b w:val="1"/>
                <w:bCs w:val="1"/>
                <w:sz w:val="22"/>
                <w:szCs w:val="22"/>
              </w:rPr>
            </w:pPr>
            <w:r w:rsidRPr="2594059A" w:rsidR="2594059A">
              <w:rPr>
                <w:rFonts w:ascii="Calibri" w:hAnsi="Calibri" w:eastAsia="Calibri" w:cs="Calibri"/>
                <w:b w:val="1"/>
                <w:bCs w:val="1"/>
                <w:sz w:val="22"/>
                <w:szCs w:val="22"/>
              </w:rPr>
              <w:t>Sett kryss</w:t>
            </w:r>
          </w:p>
        </w:tc>
      </w:tr>
      <w:tr w:rsidR="2594059A" w:rsidTr="2594059A" w14:paraId="01FCF1E1">
        <w:trPr>
          <w:trHeight w:val="300"/>
        </w:trPr>
        <w:tc>
          <w:tcPr>
            <w:tcW w:w="7650" w:type="dxa"/>
            <w:tcBorders>
              <w:top w:val="single" w:sz="8"/>
              <w:left w:val="single" w:sz="8"/>
              <w:bottom w:val="single" w:sz="8"/>
              <w:right w:val="single" w:sz="8"/>
            </w:tcBorders>
            <w:tcMar>
              <w:left w:w="108" w:type="dxa"/>
              <w:right w:w="108" w:type="dxa"/>
            </w:tcMar>
            <w:vAlign w:val="top"/>
          </w:tcPr>
          <w:p w:rsidR="2594059A" w:rsidP="2594059A" w:rsidRDefault="2594059A" w14:paraId="2B1CD853" w14:textId="1773494E">
            <w:pPr>
              <w:rPr>
                <w:rFonts w:ascii="Calibri" w:hAnsi="Calibri" w:eastAsia="Calibri" w:cs="Calibri"/>
                <w:sz w:val="22"/>
                <w:szCs w:val="22"/>
              </w:rPr>
            </w:pPr>
            <w:r w:rsidRPr="2594059A" w:rsidR="2594059A">
              <w:rPr>
                <w:rFonts w:ascii="Calibri" w:hAnsi="Calibri" w:eastAsia="Calibri" w:cs="Calibri"/>
                <w:sz w:val="22"/>
                <w:szCs w:val="22"/>
              </w:rPr>
              <w:t>Støtte for å oppfylle kontraktsforpliktelser</w:t>
            </w:r>
          </w:p>
        </w:tc>
        <w:tc>
          <w:tcPr>
            <w:tcW w:w="1410" w:type="dxa"/>
            <w:tcBorders>
              <w:top w:val="single" w:sz="8"/>
              <w:left w:val="single" w:sz="8"/>
              <w:bottom w:val="single" w:sz="8"/>
              <w:right w:val="single" w:sz="8"/>
            </w:tcBorders>
            <w:tcMar>
              <w:left w:w="108" w:type="dxa"/>
              <w:right w:w="108" w:type="dxa"/>
            </w:tcMar>
            <w:vAlign w:val="top"/>
          </w:tcPr>
          <w:p w:rsidR="2594059A" w:rsidP="2594059A" w:rsidRDefault="2594059A" w14:paraId="1096C78D" w14:textId="2CA5C006">
            <w:pPr>
              <w:rPr>
                <w:rFonts w:ascii="Calibri" w:hAnsi="Calibri" w:eastAsia="Calibri" w:cs="Calibri"/>
                <w:sz w:val="22"/>
                <w:szCs w:val="22"/>
              </w:rPr>
            </w:pPr>
            <w:r w:rsidRPr="2594059A" w:rsidR="2594059A">
              <w:rPr>
                <w:rFonts w:ascii="Calibri" w:hAnsi="Calibri" w:eastAsia="Calibri" w:cs="Calibri"/>
                <w:sz w:val="22"/>
                <w:szCs w:val="22"/>
              </w:rPr>
              <w:t xml:space="preserve"> </w:t>
            </w:r>
          </w:p>
        </w:tc>
      </w:tr>
      <w:tr w:rsidR="2594059A" w:rsidTr="2594059A" w14:paraId="748AFA11">
        <w:trPr>
          <w:trHeight w:val="300"/>
        </w:trPr>
        <w:tc>
          <w:tcPr>
            <w:tcW w:w="9060" w:type="dxa"/>
            <w:gridSpan w:val="2"/>
            <w:tcBorders>
              <w:top w:val="single" w:sz="8"/>
              <w:left w:val="single" w:sz="8"/>
              <w:bottom w:val="single" w:sz="8"/>
              <w:right w:val="single" w:sz="8"/>
            </w:tcBorders>
            <w:tcMar>
              <w:left w:w="108" w:type="dxa"/>
              <w:right w:w="108" w:type="dxa"/>
            </w:tcMar>
            <w:vAlign w:val="top"/>
          </w:tcPr>
          <w:p w:rsidR="2594059A" w:rsidP="2594059A" w:rsidRDefault="2594059A" w14:paraId="4028E21A" w14:textId="5D3ADB10">
            <w:pPr>
              <w:rPr>
                <w:rFonts w:ascii="Calibri" w:hAnsi="Calibri" w:eastAsia="Calibri" w:cs="Calibri"/>
                <w:i w:val="1"/>
                <w:iCs w:val="1"/>
                <w:sz w:val="22"/>
                <w:szCs w:val="22"/>
              </w:rPr>
            </w:pPr>
            <w:r w:rsidRPr="2594059A" w:rsidR="2594059A">
              <w:rPr>
                <w:rFonts w:ascii="Calibri" w:hAnsi="Calibri" w:eastAsia="Calibri" w:cs="Calibri"/>
                <w:sz w:val="22"/>
                <w:szCs w:val="22"/>
              </w:rPr>
              <w:t xml:space="preserve">Angi det konkrete bidraget: </w:t>
            </w:r>
            <w:r w:rsidRPr="2594059A" w:rsidR="2594059A">
              <w:rPr>
                <w:rFonts w:ascii="Calibri" w:hAnsi="Calibri" w:eastAsia="Calibri" w:cs="Calibri"/>
                <w:i w:val="1"/>
                <w:iCs w:val="1"/>
                <w:sz w:val="22"/>
                <w:szCs w:val="22"/>
              </w:rPr>
              <w:t>[Leverandørens angivelse av bidraget]</w:t>
            </w:r>
          </w:p>
        </w:tc>
      </w:tr>
    </w:tbl>
    <w:p w:rsidR="79B073E0" w:rsidP="2594059A" w:rsidRDefault="79B073E0" w14:paraId="121CA1BE" w14:textId="1B574FF2">
      <w:pPr>
        <w:rPr>
          <w:rFonts w:ascii="Calibri" w:hAnsi="Calibri" w:eastAsia="Calibri" w:cs="Calibri"/>
          <w:noProof w:val="0"/>
          <w:sz w:val="22"/>
          <w:szCs w:val="22"/>
          <w:lang w:val="nb-NO"/>
        </w:rPr>
      </w:pPr>
      <w:r w:rsidRPr="2594059A" w:rsidR="2594059A">
        <w:rPr>
          <w:rFonts w:ascii="Calibri" w:hAnsi="Calibri" w:eastAsia="Calibri" w:cs="Calibri"/>
          <w:noProof w:val="0"/>
          <w:sz w:val="22"/>
          <w:szCs w:val="22"/>
          <w:lang w:val="nb-NO"/>
        </w:rPr>
        <w:t xml:space="preserve"> </w:t>
      </w:r>
    </w:p>
    <w:tbl>
      <w:tblPr>
        <w:tblStyle w:val="Tabellrutenett"/>
        <w:bidiVisual w:val="0"/>
        <w:tblW w:w="0" w:type="auto"/>
        <w:tblLook w:val="04A0" w:firstRow="1" w:lastRow="0" w:firstColumn="1" w:lastColumn="0" w:noHBand="0" w:noVBand="1"/>
      </w:tblPr>
      <w:tblGrid>
        <w:gridCol w:w="3539"/>
        <w:gridCol w:w="5523"/>
      </w:tblGrid>
      <w:tr w:rsidR="2594059A" w:rsidTr="2594059A" w14:paraId="5D9D109A">
        <w:trPr>
          <w:trHeight w:val="300"/>
        </w:trPr>
        <w:tc>
          <w:tcPr>
            <w:tcW w:w="9062" w:type="dxa"/>
            <w:gridSpan w:val="2"/>
            <w:tcBorders>
              <w:top w:val="single" w:sz="8"/>
              <w:left w:val="single" w:sz="8"/>
              <w:bottom w:val="single" w:sz="8"/>
              <w:right w:val="single" w:sz="8"/>
            </w:tcBorders>
            <w:shd w:val="clear" w:color="auto" w:fill="1F4E79"/>
            <w:tcMar>
              <w:top w:w="57" w:type="dxa"/>
              <w:left w:w="57" w:type="dxa"/>
              <w:bottom w:w="57" w:type="dxa"/>
              <w:right w:w="57" w:type="dxa"/>
            </w:tcMar>
            <w:vAlign w:val="top"/>
          </w:tcPr>
          <w:p w:rsidR="2594059A" w:rsidP="2594059A" w:rsidRDefault="2594059A" w14:paraId="3AB24772" w14:textId="1F96ED19">
            <w:pPr>
              <w:pStyle w:val="Normal"/>
              <w:rPr>
                <w:rFonts w:ascii="Calibri" w:hAnsi="Calibri" w:eastAsia="Calibri" w:cs="Calibri"/>
                <w:b w:val="1"/>
                <w:bCs w:val="1"/>
                <w:sz w:val="22"/>
                <w:szCs w:val="22"/>
              </w:rPr>
            </w:pPr>
            <w:r w:rsidRPr="2594059A" w:rsidR="2594059A">
              <w:rPr>
                <w:rFonts w:ascii="Calibri" w:hAnsi="Calibri" w:eastAsia="Calibri" w:cs="Calibri"/>
                <w:b w:val="1"/>
                <w:bCs w:val="1"/>
                <w:sz w:val="22"/>
                <w:szCs w:val="22"/>
              </w:rPr>
              <w:t>Erklæring og signatur fra underleverandør/samarbeidspartner som gir støtte</w:t>
            </w:r>
          </w:p>
        </w:tc>
      </w:tr>
      <w:tr w:rsidR="2594059A" w:rsidTr="2594059A" w14:paraId="76FE468E">
        <w:trPr>
          <w:trHeight w:val="300"/>
        </w:trPr>
        <w:tc>
          <w:tcPr>
            <w:tcW w:w="9062" w:type="dxa"/>
            <w:gridSpan w:val="2"/>
            <w:tcBorders>
              <w:top w:val="single" w:sz="8"/>
              <w:left w:val="single" w:sz="8"/>
              <w:bottom w:val="single" w:sz="8"/>
              <w:right w:val="single" w:sz="8"/>
            </w:tcBorders>
            <w:tcMar>
              <w:top w:w="57" w:type="dxa"/>
              <w:left w:w="57" w:type="dxa"/>
              <w:bottom w:w="57" w:type="dxa"/>
              <w:right w:w="57" w:type="dxa"/>
            </w:tcMar>
            <w:vAlign w:val="top"/>
          </w:tcPr>
          <w:p w:rsidR="2594059A" w:rsidP="2594059A" w:rsidRDefault="2594059A" w14:paraId="61AE46D4" w14:textId="425CCA70">
            <w:pPr>
              <w:rPr>
                <w:rFonts w:ascii="Calibri" w:hAnsi="Calibri" w:eastAsia="Calibri" w:cs="Calibri"/>
                <w:sz w:val="22"/>
                <w:szCs w:val="22"/>
              </w:rPr>
            </w:pPr>
            <w:r w:rsidRPr="2594059A" w:rsidR="2594059A">
              <w:rPr>
                <w:rFonts w:ascii="Calibri" w:hAnsi="Calibri" w:eastAsia="Calibri" w:cs="Calibri"/>
                <w:sz w:val="22"/>
                <w:szCs w:val="22"/>
              </w:rPr>
              <w:t>Som samarbeidspartner til leverandøren bekrefter vi vår forpliktelse til å stille alle nødvendige ressurser til rådighet for leverandøren. Dette vil gjøres i den grad det er nødvendig for å oppfylle leverandørens kontraktsforpliktelser ved tildeling av kontrakt i konkurransen om [Navn på anskaffelsen]</w:t>
            </w:r>
          </w:p>
        </w:tc>
      </w:tr>
      <w:tr w:rsidR="2594059A" w:rsidTr="2594059A" w14:paraId="52E0D4AD">
        <w:trPr>
          <w:trHeight w:val="300"/>
        </w:trPr>
        <w:tc>
          <w:tcPr>
            <w:tcW w:w="3539" w:type="dxa"/>
            <w:tcBorders>
              <w:top w:val="single" w:sz="8"/>
              <w:left w:val="single" w:sz="8"/>
              <w:bottom w:val="single" w:sz="8"/>
              <w:right w:val="single" w:sz="8"/>
            </w:tcBorders>
            <w:tcMar>
              <w:top w:w="57" w:type="dxa"/>
              <w:left w:w="57" w:type="dxa"/>
              <w:bottom w:w="57" w:type="dxa"/>
              <w:right w:w="57" w:type="dxa"/>
            </w:tcMar>
            <w:vAlign w:val="top"/>
          </w:tcPr>
          <w:p w:rsidR="2594059A" w:rsidP="2594059A" w:rsidRDefault="2594059A" w14:paraId="2E1D6519" w14:textId="1D7CBAE2">
            <w:pPr>
              <w:rPr>
                <w:rFonts w:ascii="Calibri" w:hAnsi="Calibri" w:eastAsia="Calibri" w:cs="Calibri"/>
                <w:sz w:val="22"/>
                <w:szCs w:val="22"/>
              </w:rPr>
            </w:pPr>
            <w:r w:rsidRPr="2594059A" w:rsidR="2594059A">
              <w:rPr>
                <w:rFonts w:ascii="Calibri" w:hAnsi="Calibri" w:eastAsia="Calibri" w:cs="Calibri"/>
                <w:sz w:val="22"/>
                <w:szCs w:val="22"/>
              </w:rPr>
              <w:t>Sted og dato</w:t>
            </w:r>
          </w:p>
        </w:tc>
        <w:tc>
          <w:tcPr>
            <w:tcW w:w="5523" w:type="dxa"/>
            <w:tcBorders>
              <w:top w:val="nil" w:sz="8"/>
              <w:left w:val="single" w:sz="8"/>
              <w:bottom w:val="single" w:sz="8"/>
              <w:right w:val="single" w:sz="8"/>
            </w:tcBorders>
            <w:tcMar>
              <w:top w:w="57" w:type="dxa"/>
              <w:left w:w="57" w:type="dxa"/>
              <w:bottom w:w="57" w:type="dxa"/>
              <w:right w:w="57" w:type="dxa"/>
            </w:tcMar>
            <w:vAlign w:val="top"/>
          </w:tcPr>
          <w:p w:rsidR="2594059A" w:rsidP="2594059A" w:rsidRDefault="2594059A" w14:paraId="4D7A5306" w14:textId="6C51ADE8">
            <w:pPr>
              <w:rPr>
                <w:rFonts w:ascii="Calibri" w:hAnsi="Calibri" w:eastAsia="Calibri" w:cs="Calibri"/>
                <w:sz w:val="22"/>
                <w:szCs w:val="22"/>
              </w:rPr>
            </w:pPr>
            <w:r w:rsidRPr="2594059A" w:rsidR="2594059A">
              <w:rPr>
                <w:rFonts w:ascii="Calibri" w:hAnsi="Calibri" w:eastAsia="Calibri" w:cs="Calibri"/>
                <w:sz w:val="22"/>
                <w:szCs w:val="22"/>
              </w:rPr>
              <w:t xml:space="preserve"> </w:t>
            </w:r>
          </w:p>
        </w:tc>
      </w:tr>
      <w:tr w:rsidR="2594059A" w:rsidTr="2594059A" w14:paraId="6BA2C6A0">
        <w:trPr>
          <w:trHeight w:val="615"/>
        </w:trPr>
        <w:tc>
          <w:tcPr>
            <w:tcW w:w="3539" w:type="dxa"/>
            <w:tcBorders>
              <w:top w:val="single" w:sz="8"/>
              <w:left w:val="single" w:sz="8"/>
              <w:bottom w:val="single" w:sz="8"/>
              <w:right w:val="single" w:sz="8"/>
            </w:tcBorders>
            <w:tcMar>
              <w:top w:w="57" w:type="dxa"/>
              <w:left w:w="57" w:type="dxa"/>
              <w:bottom w:w="57" w:type="dxa"/>
              <w:right w:w="57" w:type="dxa"/>
            </w:tcMar>
            <w:vAlign w:val="top"/>
          </w:tcPr>
          <w:p w:rsidR="2594059A" w:rsidP="2594059A" w:rsidRDefault="2594059A" w14:paraId="08BE4474" w14:textId="7BAE7080">
            <w:pPr>
              <w:rPr>
                <w:rFonts w:ascii="Calibri" w:hAnsi="Calibri" w:eastAsia="Calibri" w:cs="Calibri"/>
                <w:sz w:val="22"/>
                <w:szCs w:val="22"/>
              </w:rPr>
            </w:pPr>
            <w:r w:rsidRPr="2594059A" w:rsidR="2594059A">
              <w:rPr>
                <w:rFonts w:ascii="Calibri" w:hAnsi="Calibri" w:eastAsia="Calibri" w:cs="Calibri"/>
                <w:sz w:val="22"/>
                <w:szCs w:val="22"/>
              </w:rPr>
              <w:t>Underskrift</w:t>
            </w:r>
          </w:p>
        </w:tc>
        <w:tc>
          <w:tcPr>
            <w:tcW w:w="5523" w:type="dxa"/>
            <w:tcBorders>
              <w:top w:val="single" w:sz="8"/>
              <w:left w:val="single" w:sz="8"/>
              <w:bottom w:val="single" w:sz="8"/>
              <w:right w:val="single" w:sz="8"/>
            </w:tcBorders>
            <w:tcMar>
              <w:top w:w="57" w:type="dxa"/>
              <w:left w:w="57" w:type="dxa"/>
              <w:bottom w:w="57" w:type="dxa"/>
              <w:right w:w="57" w:type="dxa"/>
            </w:tcMar>
            <w:vAlign w:val="top"/>
          </w:tcPr>
          <w:p w:rsidR="2594059A" w:rsidP="2594059A" w:rsidRDefault="2594059A" w14:paraId="432C86D8" w14:textId="3AB2DFB8">
            <w:pPr>
              <w:rPr>
                <w:rFonts w:ascii="Calibri" w:hAnsi="Calibri" w:eastAsia="Calibri" w:cs="Calibri"/>
                <w:sz w:val="22"/>
                <w:szCs w:val="22"/>
              </w:rPr>
            </w:pPr>
            <w:r w:rsidRPr="2594059A" w:rsidR="2594059A">
              <w:rPr>
                <w:rFonts w:ascii="Calibri" w:hAnsi="Calibri" w:eastAsia="Calibri" w:cs="Calibri"/>
                <w:sz w:val="22"/>
                <w:szCs w:val="22"/>
              </w:rPr>
              <w:t xml:space="preserve"> </w:t>
            </w:r>
          </w:p>
        </w:tc>
      </w:tr>
    </w:tbl>
    <w:p w:rsidR="79B073E0" w:rsidP="2594059A" w:rsidRDefault="79B073E0" w14:paraId="75E8CEEE" w14:textId="559F70DA">
      <w:pPr>
        <w:rPr>
          <w:rFonts w:ascii="Calibri" w:hAnsi="Calibri" w:eastAsia="Calibri" w:cs="Calibri"/>
          <w:noProof w:val="0"/>
          <w:sz w:val="22"/>
          <w:szCs w:val="22"/>
          <w:lang w:val="nb-NO"/>
        </w:rPr>
      </w:pPr>
    </w:p>
    <w:p w:rsidR="79B073E0" w:rsidP="2FACB2B4" w:rsidRDefault="79B073E0" w14:paraId="6AC54BFC" w14:textId="67062DB1">
      <w:pPr>
        <w:pStyle w:val="Normal"/>
        <w:rPr>
          <w:rFonts w:ascii="Calibri" w:hAnsi="Calibri" w:eastAsia="Calibri" w:cs="Calibri" w:asciiTheme="minorAscii" w:hAnsiTheme="minorAscii" w:eastAsiaTheme="minorAscii" w:cstheme="minorAscii"/>
        </w:rPr>
      </w:pPr>
    </w:p>
    <w:p w:rsidR="0E4CF697" w:rsidP="0E4CF697" w:rsidRDefault="0E4CF697" w14:paraId="104FFE49" w14:textId="4C9E34BC">
      <w:pPr>
        <w:pStyle w:val="Normal"/>
        <w:rPr>
          <w:rFonts w:ascii="Calibri" w:hAnsi="Calibri" w:eastAsia="Calibri" w:cs="Calibri" w:asciiTheme="minorAscii" w:hAnsiTheme="minorAscii" w:eastAsiaTheme="minorAscii" w:cstheme="minorAscii"/>
        </w:rPr>
      </w:pPr>
    </w:p>
    <w:p w:rsidR="0E4CF697" w:rsidP="0E4CF697" w:rsidRDefault="0E4CF697" w14:paraId="37E71380" w14:textId="4104FDBC">
      <w:pPr>
        <w:pStyle w:val="Normal"/>
        <w:rPr>
          <w:rFonts w:ascii="Calibri" w:hAnsi="Calibri" w:eastAsia="Calibri" w:cs="Calibri" w:asciiTheme="minorAscii" w:hAnsiTheme="minorAscii" w:eastAsiaTheme="minorAscii" w:cstheme="minorAscii"/>
        </w:rPr>
      </w:pPr>
    </w:p>
    <w:p w:rsidR="0E4CF697" w:rsidP="0E4CF697" w:rsidRDefault="0E4CF697" w14:paraId="51284E01" w14:textId="10BFD5F7">
      <w:pPr>
        <w:pStyle w:val="Overskrift2"/>
        <w:numPr>
          <w:ilvl w:val="0"/>
          <w:numId w:val="0"/>
        </w:numPr>
        <w:ind w:left="0"/>
        <w:rPr>
          <w:rFonts w:ascii="Calibri" w:hAnsi="Calibri" w:eastAsia="Calibri" w:cs="Calibri" w:asciiTheme="minorAscii" w:hAnsiTheme="minorAscii" w:eastAsiaTheme="minorAscii" w:cstheme="minorAscii"/>
        </w:rPr>
      </w:pPr>
    </w:p>
    <w:p w:rsidR="0E4CF697" w:rsidP="0E4CF697" w:rsidRDefault="0E4CF697" w14:paraId="21977728" w14:textId="674EFE47">
      <w:pPr>
        <w:pStyle w:val="Normal"/>
      </w:pPr>
    </w:p>
    <w:p w:rsidR="0E4CF697" w:rsidP="0E4CF697" w:rsidRDefault="0E4CF697" w14:paraId="507B9163" w14:textId="00046973">
      <w:pPr>
        <w:pStyle w:val="Normal"/>
      </w:pPr>
    </w:p>
    <w:p w:rsidR="0E4CF697" w:rsidP="0E4CF697" w:rsidRDefault="0E4CF697" w14:paraId="7C53744C" w14:textId="4C78B59C">
      <w:pPr>
        <w:pStyle w:val="Normal"/>
      </w:pPr>
    </w:p>
    <w:p w:rsidR="0E4CF697" w:rsidP="0E4CF697" w:rsidRDefault="0E4CF697" w14:paraId="5C1184D9" w14:textId="33E7DBE5">
      <w:pPr>
        <w:pStyle w:val="Normal"/>
      </w:pPr>
    </w:p>
    <w:p w:rsidR="0E4CF697" w:rsidP="0E4CF697" w:rsidRDefault="0E4CF697" w14:paraId="38694259" w14:textId="3D509496">
      <w:pPr>
        <w:pStyle w:val="Normal"/>
      </w:pPr>
    </w:p>
    <w:p w:rsidR="0E4CF697" w:rsidP="0E4CF697" w:rsidRDefault="0E4CF697" w14:paraId="4F76AA26" w14:textId="00047327">
      <w:pPr>
        <w:pStyle w:val="Normal"/>
      </w:pPr>
    </w:p>
    <w:p w:rsidR="0E4CF697" w:rsidP="0E4CF697" w:rsidRDefault="0E4CF697" w14:paraId="52507C5D" w14:textId="7B7C86DE">
      <w:pPr>
        <w:pStyle w:val="Normal"/>
      </w:pPr>
    </w:p>
    <w:p w:rsidR="0E4CF697" w:rsidP="0E4CF697" w:rsidRDefault="0E4CF697" w14:paraId="6B66E2C1" w14:textId="3E251FAC">
      <w:pPr>
        <w:pStyle w:val="Normal"/>
      </w:pPr>
    </w:p>
    <w:p w:rsidR="0E4CF697" w:rsidP="0E4CF697" w:rsidRDefault="0E4CF697" w14:paraId="2B7FE2AE" w14:textId="0936D450">
      <w:pPr>
        <w:pStyle w:val="Normal"/>
      </w:pPr>
    </w:p>
    <w:p w:rsidR="0E4CF697" w:rsidP="0E4CF697" w:rsidRDefault="0E4CF697" w14:paraId="4A7C3CDD" w14:textId="333486E5">
      <w:pPr>
        <w:pStyle w:val="Normal"/>
      </w:pPr>
    </w:p>
    <w:p w:rsidR="0E4CF697" w:rsidP="0E4CF697" w:rsidRDefault="0E4CF697" w14:paraId="017BE395" w14:textId="6D3760C8">
      <w:pPr>
        <w:pStyle w:val="Normal"/>
      </w:pPr>
    </w:p>
    <w:p w:rsidR="0E4CF697" w:rsidP="0E4CF697" w:rsidRDefault="0E4CF697" w14:paraId="7CF2CC14" w14:textId="344D1887">
      <w:pPr>
        <w:pStyle w:val="Normal"/>
      </w:pPr>
    </w:p>
    <w:p w:rsidR="0E4CF697" w:rsidP="0E4CF697" w:rsidRDefault="0E4CF697" w14:paraId="5090D9FE" w14:textId="0ED2E91E">
      <w:pPr>
        <w:pStyle w:val="Normal"/>
      </w:pPr>
    </w:p>
    <w:p w:rsidR="0E4CF697" w:rsidP="0E4CF697" w:rsidRDefault="0E4CF697" w14:paraId="68644843" w14:textId="6D95004F">
      <w:pPr>
        <w:pStyle w:val="Normal"/>
      </w:pPr>
    </w:p>
    <w:p w:rsidR="0E4CF697" w:rsidP="0E4CF697" w:rsidRDefault="0E4CF697" w14:paraId="0EBA6A83" w14:textId="39307F59">
      <w:pPr>
        <w:pStyle w:val="Normal"/>
      </w:pPr>
    </w:p>
    <w:p w:rsidR="0E4CF697" w:rsidP="0E4CF697" w:rsidRDefault="0E4CF697" w14:paraId="15315802" w14:textId="7AF14D77">
      <w:pPr>
        <w:pStyle w:val="Normal"/>
      </w:pPr>
    </w:p>
    <w:p w:rsidR="0E4CF697" w:rsidP="0E4CF697" w:rsidRDefault="0E4CF697" w14:paraId="2F8D54DD" w14:textId="3F4D9FC7">
      <w:pPr>
        <w:pStyle w:val="Normal"/>
      </w:pPr>
    </w:p>
    <w:p w:rsidR="0E4CF697" w:rsidP="0E4CF697" w:rsidRDefault="0E4CF697" w14:paraId="015DDDE8" w14:textId="00282022">
      <w:pPr>
        <w:pStyle w:val="Normal"/>
      </w:pPr>
    </w:p>
    <w:p w:rsidR="0E4CF697" w:rsidP="0E4CF697" w:rsidRDefault="0E4CF697" w14:paraId="2AA0BEBD" w14:textId="18645E3D">
      <w:pPr>
        <w:pStyle w:val="Normal"/>
      </w:pPr>
    </w:p>
    <w:p w:rsidR="0E4CF697" w:rsidP="0E4CF697" w:rsidRDefault="0E4CF697" w14:paraId="37EA2269" w14:textId="05CF542E">
      <w:pPr>
        <w:pStyle w:val="Normal"/>
      </w:pPr>
    </w:p>
    <w:p w:rsidR="0E4CF697" w:rsidP="0E4CF697" w:rsidRDefault="0E4CF697" w14:paraId="6C46BC1B" w14:textId="2305EC07">
      <w:pPr>
        <w:pStyle w:val="Normal"/>
      </w:pPr>
    </w:p>
    <w:p w:rsidR="0E4CF697" w:rsidP="0E4CF697" w:rsidRDefault="0E4CF697" w14:paraId="0988F45E" w14:textId="07D69625">
      <w:pPr>
        <w:pStyle w:val="Normal"/>
      </w:pPr>
    </w:p>
    <w:p w:rsidR="0E4CF697" w:rsidP="0E4CF697" w:rsidRDefault="0E4CF697" w14:paraId="18F32927" w14:textId="75F24FF1">
      <w:pPr>
        <w:pStyle w:val="Normal"/>
      </w:pPr>
    </w:p>
    <w:p w:rsidR="0E4CF697" w:rsidP="0E4CF697" w:rsidRDefault="0E4CF697" w14:paraId="79F2FDF3" w14:textId="5A41DAE6">
      <w:pPr>
        <w:pStyle w:val="Overskrift1"/>
        <w:numPr>
          <w:ilvl w:val="0"/>
          <w:numId w:val="0"/>
        </w:numPr>
        <w:ind w:left="357"/>
      </w:pPr>
      <w:bookmarkStart w:name="_Toc1846888372" w:id="1843471664"/>
      <w:r w:rsidR="0E4CF697">
        <w:rPr/>
        <w:t>Vedlegg E9- Forespørselsskjema</w:t>
      </w:r>
      <w:bookmarkEnd w:id="1843471664"/>
      <w:r w:rsidR="0E4CF697">
        <w:rPr/>
        <w:t xml:space="preserve"> </w:t>
      </w:r>
    </w:p>
    <w:p w:rsidR="0E4CF697" w:rsidP="0E4CF697" w:rsidRDefault="0E4CF697" w14:paraId="5C0CA279" w14:textId="512811C8">
      <w:pPr>
        <w:pStyle w:val="Normal"/>
        <w:rPr>
          <w:rFonts w:ascii="Calibri" w:hAnsi="Calibri" w:eastAsia="Calibri" w:cs="Calibri" w:asciiTheme="minorAscii" w:hAnsiTheme="minorAscii" w:eastAsiaTheme="minorAscii" w:cstheme="minorAscii"/>
        </w:rPr>
      </w:pPr>
    </w:p>
    <w:tbl>
      <w:tblPr>
        <w:tblStyle w:val="Tabellrutenett"/>
        <w:bidiVisual w:val="0"/>
        <w:tblW w:w="0" w:type="auto"/>
        <w:tblLook w:val="04A0" w:firstRow="1" w:lastRow="0" w:firstColumn="1" w:lastColumn="0" w:noHBand="0" w:noVBand="1"/>
      </w:tblPr>
      <w:tblGrid>
        <w:gridCol w:w="3539"/>
        <w:gridCol w:w="5521"/>
      </w:tblGrid>
      <w:tr w:rsidR="0E4CF697" w:rsidTr="0E4CF697" w14:paraId="052C67C7">
        <w:trPr>
          <w:trHeight w:val="300"/>
        </w:trPr>
        <w:tc>
          <w:tcPr>
            <w:tcW w:w="9060" w:type="dxa"/>
            <w:gridSpan w:val="2"/>
            <w:tcBorders>
              <w:top w:val="single" w:sz="8"/>
              <w:left w:val="single" w:sz="8"/>
              <w:bottom w:val="single" w:sz="8"/>
              <w:right w:val="single" w:sz="8"/>
            </w:tcBorders>
            <w:shd w:val="clear" w:color="auto" w:fill="153D63"/>
            <w:tcMar>
              <w:top w:w="57" w:type="dxa"/>
              <w:left w:w="57" w:type="dxa"/>
              <w:bottom w:w="57" w:type="dxa"/>
              <w:right w:w="57" w:type="dxa"/>
            </w:tcMar>
            <w:vAlign w:val="top"/>
          </w:tcPr>
          <w:p w:rsidR="0E4CF697" w:rsidP="0E4CF697" w:rsidRDefault="0E4CF697" w14:paraId="4B5EC41C" w14:textId="05037B7F">
            <w:pPr>
              <w:spacing w:before="0" w:beforeAutospacing="off" w:after="0" w:afterAutospacing="off"/>
            </w:pPr>
            <w:r w:rsidRPr="0E4CF697" w:rsidR="0E4CF697">
              <w:rPr>
                <w:rFonts w:ascii="Neue Haas Grotesk Text Pro" w:hAnsi="Neue Haas Grotesk Text Pro" w:eastAsia="Neue Haas Grotesk Text Pro" w:cs="Neue Haas Grotesk Text Pro"/>
                <w:b w:val="1"/>
                <w:bCs w:val="1"/>
                <w:color w:val="FFFFFF" w:themeColor="background1" w:themeTint="FF" w:themeShade="FF"/>
                <w:sz w:val="22"/>
                <w:szCs w:val="22"/>
              </w:rPr>
              <w:t>Opplysninger om leverandøren</w:t>
            </w:r>
          </w:p>
        </w:tc>
      </w:tr>
      <w:tr w:rsidR="0E4CF697" w:rsidTr="0E4CF697" w14:paraId="05117FFA">
        <w:trPr>
          <w:trHeight w:val="300"/>
        </w:trPr>
        <w:tc>
          <w:tcPr>
            <w:tcW w:w="3539" w:type="dxa"/>
            <w:tcBorders>
              <w:top w:val="single" w:sz="8"/>
              <w:left w:val="single" w:sz="8"/>
              <w:bottom w:val="single" w:sz="8"/>
              <w:right w:val="single" w:sz="8"/>
            </w:tcBorders>
            <w:tcMar>
              <w:top w:w="57" w:type="dxa"/>
              <w:left w:w="57" w:type="dxa"/>
              <w:bottom w:w="57" w:type="dxa"/>
              <w:right w:w="57" w:type="dxa"/>
            </w:tcMar>
            <w:vAlign w:val="top"/>
          </w:tcPr>
          <w:p w:rsidR="0E4CF697" w:rsidP="0E4CF697" w:rsidRDefault="0E4CF697" w14:paraId="0D56A3C3" w14:textId="62C0642A">
            <w:pPr>
              <w:spacing w:before="0" w:beforeAutospacing="off" w:after="0" w:afterAutospacing="off"/>
            </w:pPr>
            <w:r w:rsidRPr="0E4CF697" w:rsidR="0E4CF697">
              <w:rPr>
                <w:rFonts w:ascii="Neue Haas Grotesk Text Pro" w:hAnsi="Neue Haas Grotesk Text Pro" w:eastAsia="Neue Haas Grotesk Text Pro" w:cs="Neue Haas Grotesk Text Pro"/>
                <w:sz w:val="22"/>
                <w:szCs w:val="22"/>
              </w:rPr>
              <w:t>Navnet på virksomheten</w:t>
            </w:r>
          </w:p>
        </w:tc>
        <w:tc>
          <w:tcPr>
            <w:tcW w:w="5521" w:type="dxa"/>
            <w:tcBorders>
              <w:top w:val="nil" w:sz="8"/>
              <w:left w:val="single" w:sz="8"/>
              <w:bottom w:val="single" w:sz="8"/>
              <w:right w:val="single" w:sz="8"/>
            </w:tcBorders>
            <w:tcMar>
              <w:top w:w="57" w:type="dxa"/>
              <w:left w:w="57" w:type="dxa"/>
              <w:bottom w:w="57" w:type="dxa"/>
              <w:right w:w="57" w:type="dxa"/>
            </w:tcMar>
            <w:vAlign w:val="top"/>
          </w:tcPr>
          <w:p w:rsidR="0E4CF697" w:rsidP="0E4CF697" w:rsidRDefault="0E4CF697" w14:paraId="438FDF29" w14:textId="447E793D">
            <w:pPr>
              <w:spacing w:before="0" w:beforeAutospacing="off" w:after="0" w:afterAutospacing="off"/>
            </w:pPr>
            <w:r w:rsidRPr="0E4CF697" w:rsidR="0E4CF697">
              <w:rPr>
                <w:rFonts w:ascii="Neue Haas Grotesk Text Pro" w:hAnsi="Neue Haas Grotesk Text Pro" w:eastAsia="Neue Haas Grotesk Text Pro" w:cs="Neue Haas Grotesk Text Pro"/>
                <w:sz w:val="22"/>
                <w:szCs w:val="22"/>
              </w:rPr>
              <w:t xml:space="preserve"> </w:t>
            </w:r>
          </w:p>
        </w:tc>
      </w:tr>
      <w:tr w:rsidR="0E4CF697" w:rsidTr="0E4CF697" w14:paraId="0504200A">
        <w:trPr>
          <w:trHeight w:val="300"/>
        </w:trPr>
        <w:tc>
          <w:tcPr>
            <w:tcW w:w="3539" w:type="dxa"/>
            <w:tcBorders>
              <w:top w:val="single" w:sz="8"/>
              <w:left w:val="single" w:sz="8"/>
              <w:bottom w:val="single" w:sz="8"/>
              <w:right w:val="single" w:sz="8"/>
            </w:tcBorders>
            <w:tcMar>
              <w:top w:w="57" w:type="dxa"/>
              <w:left w:w="57" w:type="dxa"/>
              <w:bottom w:w="57" w:type="dxa"/>
              <w:right w:w="57" w:type="dxa"/>
            </w:tcMar>
            <w:vAlign w:val="top"/>
          </w:tcPr>
          <w:p w:rsidR="0E4CF697" w:rsidP="0E4CF697" w:rsidRDefault="0E4CF697" w14:paraId="75F5614B" w14:textId="40659472">
            <w:pPr>
              <w:spacing w:before="0" w:beforeAutospacing="off" w:after="0" w:afterAutospacing="off"/>
            </w:pPr>
            <w:r w:rsidRPr="0E4CF697" w:rsidR="0E4CF697">
              <w:rPr>
                <w:rFonts w:ascii="Neue Haas Grotesk Text Pro" w:hAnsi="Neue Haas Grotesk Text Pro" w:eastAsia="Neue Haas Grotesk Text Pro" w:cs="Neue Haas Grotesk Text Pro"/>
                <w:sz w:val="22"/>
                <w:szCs w:val="22"/>
              </w:rPr>
              <w:t>Organisasjonsnummer</w:t>
            </w:r>
          </w:p>
        </w:tc>
        <w:tc>
          <w:tcPr>
            <w:tcW w:w="5521" w:type="dxa"/>
            <w:tcBorders>
              <w:top w:val="single" w:sz="8"/>
              <w:left w:val="single" w:sz="8"/>
              <w:bottom w:val="single" w:sz="8"/>
              <w:right w:val="single" w:sz="8"/>
            </w:tcBorders>
            <w:tcMar>
              <w:top w:w="57" w:type="dxa"/>
              <w:left w:w="57" w:type="dxa"/>
              <w:bottom w:w="57" w:type="dxa"/>
              <w:right w:w="57" w:type="dxa"/>
            </w:tcMar>
            <w:vAlign w:val="top"/>
          </w:tcPr>
          <w:p w:rsidR="0E4CF697" w:rsidP="0E4CF697" w:rsidRDefault="0E4CF697" w14:paraId="4B0BC2B8" w14:textId="05D0F24B">
            <w:pPr>
              <w:spacing w:before="0" w:beforeAutospacing="off" w:after="0" w:afterAutospacing="off"/>
            </w:pPr>
            <w:r w:rsidRPr="0E4CF697" w:rsidR="0E4CF697">
              <w:rPr>
                <w:rFonts w:ascii="Neue Haas Grotesk Text Pro" w:hAnsi="Neue Haas Grotesk Text Pro" w:eastAsia="Neue Haas Grotesk Text Pro" w:cs="Neue Haas Grotesk Text Pro"/>
                <w:sz w:val="22"/>
                <w:szCs w:val="22"/>
              </w:rPr>
              <w:t xml:space="preserve"> </w:t>
            </w:r>
          </w:p>
        </w:tc>
      </w:tr>
      <w:tr w:rsidR="0E4CF697" w:rsidTr="0E4CF697" w14:paraId="4CD9F67A">
        <w:trPr>
          <w:trHeight w:val="300"/>
        </w:trPr>
        <w:tc>
          <w:tcPr>
            <w:tcW w:w="3539" w:type="dxa"/>
            <w:tcBorders>
              <w:top w:val="single" w:sz="8"/>
              <w:left w:val="single" w:sz="8"/>
              <w:bottom w:val="single" w:sz="8"/>
              <w:right w:val="single" w:sz="8"/>
            </w:tcBorders>
            <w:tcMar>
              <w:top w:w="57" w:type="dxa"/>
              <w:left w:w="57" w:type="dxa"/>
              <w:bottom w:w="57" w:type="dxa"/>
              <w:right w:w="57" w:type="dxa"/>
            </w:tcMar>
            <w:vAlign w:val="top"/>
          </w:tcPr>
          <w:p w:rsidR="0E4CF697" w:rsidP="0E4CF697" w:rsidRDefault="0E4CF697" w14:paraId="12C9FEE3" w14:textId="30E71FB6">
            <w:pPr>
              <w:spacing w:before="0" w:beforeAutospacing="off" w:after="0" w:afterAutospacing="off"/>
            </w:pPr>
            <w:r w:rsidRPr="0E4CF697" w:rsidR="0E4CF697">
              <w:rPr>
                <w:rFonts w:ascii="Neue Haas Grotesk Text Pro" w:hAnsi="Neue Haas Grotesk Text Pro" w:eastAsia="Neue Haas Grotesk Text Pro" w:cs="Neue Haas Grotesk Text Pro"/>
                <w:sz w:val="22"/>
                <w:szCs w:val="22"/>
              </w:rPr>
              <w:t>Postadresse</w:t>
            </w:r>
          </w:p>
        </w:tc>
        <w:tc>
          <w:tcPr>
            <w:tcW w:w="5521" w:type="dxa"/>
            <w:tcBorders>
              <w:top w:val="single" w:sz="8"/>
              <w:left w:val="single" w:sz="8"/>
              <w:bottom w:val="single" w:sz="8"/>
              <w:right w:val="single" w:sz="8"/>
            </w:tcBorders>
            <w:tcMar>
              <w:top w:w="57" w:type="dxa"/>
              <w:left w:w="57" w:type="dxa"/>
              <w:bottom w:w="57" w:type="dxa"/>
              <w:right w:w="57" w:type="dxa"/>
            </w:tcMar>
            <w:vAlign w:val="top"/>
          </w:tcPr>
          <w:p w:rsidR="0E4CF697" w:rsidP="0E4CF697" w:rsidRDefault="0E4CF697" w14:paraId="4890ECAA" w14:textId="55E54D39">
            <w:pPr>
              <w:spacing w:before="0" w:beforeAutospacing="off" w:after="0" w:afterAutospacing="off"/>
            </w:pPr>
            <w:r w:rsidRPr="0E4CF697" w:rsidR="0E4CF697">
              <w:rPr>
                <w:rFonts w:ascii="Neue Haas Grotesk Text Pro" w:hAnsi="Neue Haas Grotesk Text Pro" w:eastAsia="Neue Haas Grotesk Text Pro" w:cs="Neue Haas Grotesk Text Pro"/>
                <w:sz w:val="22"/>
                <w:szCs w:val="22"/>
              </w:rPr>
              <w:t xml:space="preserve"> </w:t>
            </w:r>
          </w:p>
        </w:tc>
      </w:tr>
      <w:tr w:rsidR="0E4CF697" w:rsidTr="0E4CF697" w14:paraId="3362C719">
        <w:trPr>
          <w:trHeight w:val="300"/>
        </w:trPr>
        <w:tc>
          <w:tcPr>
            <w:tcW w:w="3539" w:type="dxa"/>
            <w:tcBorders>
              <w:top w:val="single" w:sz="8"/>
              <w:left w:val="single" w:sz="8"/>
              <w:bottom w:val="single" w:sz="8"/>
              <w:right w:val="single" w:sz="8"/>
            </w:tcBorders>
            <w:tcMar>
              <w:top w:w="57" w:type="dxa"/>
              <w:left w:w="57" w:type="dxa"/>
              <w:bottom w:w="57" w:type="dxa"/>
              <w:right w:w="57" w:type="dxa"/>
            </w:tcMar>
            <w:vAlign w:val="top"/>
          </w:tcPr>
          <w:p w:rsidR="0E4CF697" w:rsidP="0E4CF697" w:rsidRDefault="0E4CF697" w14:paraId="02866C2F" w14:textId="6E66B14A">
            <w:pPr>
              <w:spacing w:before="0" w:beforeAutospacing="off" w:after="0" w:afterAutospacing="off"/>
            </w:pPr>
            <w:r w:rsidRPr="0E4CF697" w:rsidR="0E4CF697">
              <w:rPr>
                <w:rFonts w:ascii="Neue Haas Grotesk Text Pro" w:hAnsi="Neue Haas Grotesk Text Pro" w:eastAsia="Neue Haas Grotesk Text Pro" w:cs="Neue Haas Grotesk Text Pro"/>
                <w:sz w:val="22"/>
                <w:szCs w:val="22"/>
              </w:rPr>
              <w:t>Postnummer</w:t>
            </w:r>
          </w:p>
        </w:tc>
        <w:tc>
          <w:tcPr>
            <w:tcW w:w="5521" w:type="dxa"/>
            <w:tcBorders>
              <w:top w:val="single" w:sz="8"/>
              <w:left w:val="single" w:sz="8"/>
              <w:bottom w:val="single" w:sz="8"/>
              <w:right w:val="single" w:sz="8"/>
            </w:tcBorders>
            <w:tcMar>
              <w:top w:w="57" w:type="dxa"/>
              <w:left w:w="57" w:type="dxa"/>
              <w:bottom w:w="57" w:type="dxa"/>
              <w:right w:w="57" w:type="dxa"/>
            </w:tcMar>
            <w:vAlign w:val="top"/>
          </w:tcPr>
          <w:p w:rsidR="0E4CF697" w:rsidP="0E4CF697" w:rsidRDefault="0E4CF697" w14:paraId="200C96CE" w14:textId="1DDA406B">
            <w:pPr>
              <w:spacing w:before="0" w:beforeAutospacing="off" w:after="0" w:afterAutospacing="off"/>
            </w:pPr>
            <w:r w:rsidRPr="0E4CF697" w:rsidR="0E4CF697">
              <w:rPr>
                <w:rFonts w:ascii="Neue Haas Grotesk Text Pro" w:hAnsi="Neue Haas Grotesk Text Pro" w:eastAsia="Neue Haas Grotesk Text Pro" w:cs="Neue Haas Grotesk Text Pro"/>
                <w:sz w:val="22"/>
                <w:szCs w:val="22"/>
              </w:rPr>
              <w:t xml:space="preserve"> </w:t>
            </w:r>
          </w:p>
        </w:tc>
      </w:tr>
      <w:tr w:rsidR="0E4CF697" w:rsidTr="0E4CF697" w14:paraId="081AFF3F">
        <w:trPr>
          <w:trHeight w:val="300"/>
        </w:trPr>
        <w:tc>
          <w:tcPr>
            <w:tcW w:w="3539" w:type="dxa"/>
            <w:tcBorders>
              <w:top w:val="single" w:sz="8"/>
              <w:left w:val="single" w:sz="8"/>
              <w:bottom w:val="single" w:sz="8"/>
              <w:right w:val="single" w:sz="8"/>
            </w:tcBorders>
            <w:tcMar>
              <w:top w:w="57" w:type="dxa"/>
              <w:left w:w="57" w:type="dxa"/>
              <w:bottom w:w="57" w:type="dxa"/>
              <w:right w:w="57" w:type="dxa"/>
            </w:tcMar>
            <w:vAlign w:val="top"/>
          </w:tcPr>
          <w:p w:rsidR="0E4CF697" w:rsidP="0E4CF697" w:rsidRDefault="0E4CF697" w14:paraId="23AD58A4" w14:textId="3DE66F12">
            <w:pPr>
              <w:spacing w:before="0" w:beforeAutospacing="off" w:after="0" w:afterAutospacing="off"/>
            </w:pPr>
            <w:r w:rsidRPr="0E4CF697" w:rsidR="0E4CF697">
              <w:rPr>
                <w:rFonts w:ascii="Neue Haas Grotesk Text Pro" w:hAnsi="Neue Haas Grotesk Text Pro" w:eastAsia="Neue Haas Grotesk Text Pro" w:cs="Neue Haas Grotesk Text Pro"/>
                <w:sz w:val="22"/>
                <w:szCs w:val="22"/>
              </w:rPr>
              <w:t>Sted</w:t>
            </w:r>
          </w:p>
        </w:tc>
        <w:tc>
          <w:tcPr>
            <w:tcW w:w="5521" w:type="dxa"/>
            <w:tcBorders>
              <w:top w:val="single" w:sz="8"/>
              <w:left w:val="single" w:sz="8"/>
              <w:bottom w:val="single" w:sz="8"/>
              <w:right w:val="single" w:sz="8"/>
            </w:tcBorders>
            <w:tcMar>
              <w:top w:w="57" w:type="dxa"/>
              <w:left w:w="57" w:type="dxa"/>
              <w:bottom w:w="57" w:type="dxa"/>
              <w:right w:w="57" w:type="dxa"/>
            </w:tcMar>
            <w:vAlign w:val="top"/>
          </w:tcPr>
          <w:p w:rsidR="0E4CF697" w:rsidP="0E4CF697" w:rsidRDefault="0E4CF697" w14:paraId="43A01A78" w14:textId="4244166F">
            <w:pPr>
              <w:spacing w:before="0" w:beforeAutospacing="off" w:after="0" w:afterAutospacing="off"/>
            </w:pPr>
            <w:r w:rsidRPr="0E4CF697" w:rsidR="0E4CF697">
              <w:rPr>
                <w:rFonts w:ascii="Neue Haas Grotesk Text Pro" w:hAnsi="Neue Haas Grotesk Text Pro" w:eastAsia="Neue Haas Grotesk Text Pro" w:cs="Neue Haas Grotesk Text Pro"/>
                <w:sz w:val="22"/>
                <w:szCs w:val="22"/>
              </w:rPr>
              <w:t xml:space="preserve"> </w:t>
            </w:r>
          </w:p>
        </w:tc>
      </w:tr>
      <w:tr w:rsidR="0E4CF697" w:rsidTr="0E4CF697" w14:paraId="5195AC66">
        <w:trPr>
          <w:trHeight w:val="300"/>
        </w:trPr>
        <w:tc>
          <w:tcPr>
            <w:tcW w:w="3539" w:type="dxa"/>
            <w:tcBorders>
              <w:top w:val="single" w:sz="8"/>
              <w:left w:val="single" w:sz="8"/>
              <w:bottom w:val="single" w:sz="8"/>
              <w:right w:val="single" w:sz="8"/>
            </w:tcBorders>
            <w:tcMar>
              <w:top w:w="57" w:type="dxa"/>
              <w:left w:w="57" w:type="dxa"/>
              <w:bottom w:w="57" w:type="dxa"/>
              <w:right w:w="57" w:type="dxa"/>
            </w:tcMar>
            <w:vAlign w:val="top"/>
          </w:tcPr>
          <w:p w:rsidR="0E4CF697" w:rsidP="0E4CF697" w:rsidRDefault="0E4CF697" w14:paraId="31D12BDF" w14:textId="3C4A466B">
            <w:pPr>
              <w:spacing w:before="0" w:beforeAutospacing="off" w:after="0" w:afterAutospacing="off"/>
            </w:pPr>
            <w:r w:rsidRPr="0E4CF697" w:rsidR="0E4CF697">
              <w:rPr>
                <w:rFonts w:ascii="Neue Haas Grotesk Text Pro" w:hAnsi="Neue Haas Grotesk Text Pro" w:eastAsia="Neue Haas Grotesk Text Pro" w:cs="Neue Haas Grotesk Text Pro"/>
                <w:sz w:val="22"/>
                <w:szCs w:val="22"/>
              </w:rPr>
              <w:t>Land</w:t>
            </w:r>
          </w:p>
        </w:tc>
        <w:tc>
          <w:tcPr>
            <w:tcW w:w="5521" w:type="dxa"/>
            <w:tcBorders>
              <w:top w:val="single" w:sz="8"/>
              <w:left w:val="single" w:sz="8"/>
              <w:bottom w:val="single" w:sz="8"/>
              <w:right w:val="single" w:sz="8"/>
            </w:tcBorders>
            <w:tcMar>
              <w:top w:w="57" w:type="dxa"/>
              <w:left w:w="57" w:type="dxa"/>
              <w:bottom w:w="57" w:type="dxa"/>
              <w:right w:w="57" w:type="dxa"/>
            </w:tcMar>
            <w:vAlign w:val="top"/>
          </w:tcPr>
          <w:p w:rsidR="0E4CF697" w:rsidP="0E4CF697" w:rsidRDefault="0E4CF697" w14:paraId="29884F7C" w14:textId="40519326">
            <w:pPr>
              <w:spacing w:before="0" w:beforeAutospacing="off" w:after="0" w:afterAutospacing="off"/>
            </w:pPr>
            <w:r w:rsidRPr="0E4CF697" w:rsidR="0E4CF697">
              <w:rPr>
                <w:rFonts w:ascii="Neue Haas Grotesk Text Pro" w:hAnsi="Neue Haas Grotesk Text Pro" w:eastAsia="Neue Haas Grotesk Text Pro" w:cs="Neue Haas Grotesk Text Pro"/>
                <w:sz w:val="22"/>
                <w:szCs w:val="22"/>
              </w:rPr>
              <w:t xml:space="preserve"> </w:t>
            </w:r>
          </w:p>
        </w:tc>
      </w:tr>
    </w:tbl>
    <w:p w:rsidR="0E4CF697" w:rsidP="0E4CF697" w:rsidRDefault="0E4CF697" w14:paraId="09C96A36" w14:textId="3E991B82">
      <w:pPr>
        <w:bidi w:val="0"/>
        <w:spacing w:before="0" w:beforeAutospacing="off" w:after="160" w:afterAutospacing="off"/>
      </w:pPr>
      <w:r w:rsidRPr="0E4CF697" w:rsidR="0E4CF697">
        <w:rPr>
          <w:rFonts w:ascii="Neue Haas Grotesk Text Pro" w:hAnsi="Neue Haas Grotesk Text Pro" w:eastAsia="Neue Haas Grotesk Text Pro" w:cs="Neue Haas Grotesk Text Pro"/>
          <w:noProof w:val="0"/>
          <w:sz w:val="22"/>
          <w:szCs w:val="22"/>
          <w:lang w:val="nb-NO"/>
        </w:rPr>
        <w:t xml:space="preserve"> </w:t>
      </w:r>
    </w:p>
    <w:tbl>
      <w:tblPr>
        <w:tblStyle w:val="Tabellrutenett"/>
        <w:bidiVisual w:val="0"/>
        <w:tblW w:w="0" w:type="auto"/>
        <w:tblLook w:val="04A0" w:firstRow="1" w:lastRow="0" w:firstColumn="1" w:lastColumn="0" w:noHBand="0" w:noVBand="1"/>
      </w:tblPr>
      <w:tblGrid>
        <w:gridCol w:w="3539"/>
        <w:gridCol w:w="5523"/>
      </w:tblGrid>
      <w:tr w:rsidR="0E4CF697" w:rsidTr="0E4CF697" w14:paraId="4152BFA4">
        <w:trPr>
          <w:trHeight w:val="300"/>
        </w:trPr>
        <w:tc>
          <w:tcPr>
            <w:tcW w:w="9062" w:type="dxa"/>
            <w:gridSpan w:val="2"/>
            <w:tcBorders>
              <w:top w:val="single" w:sz="8"/>
              <w:left w:val="single" w:sz="8"/>
              <w:bottom w:val="single" w:sz="8"/>
              <w:right w:val="single" w:sz="8"/>
            </w:tcBorders>
            <w:shd w:val="clear" w:color="auto" w:fill="153D63"/>
            <w:tcMar>
              <w:top w:w="57" w:type="dxa"/>
              <w:left w:w="57" w:type="dxa"/>
              <w:bottom w:w="57" w:type="dxa"/>
              <w:right w:w="57" w:type="dxa"/>
            </w:tcMar>
            <w:vAlign w:val="top"/>
          </w:tcPr>
          <w:p w:rsidR="0E4CF697" w:rsidP="0E4CF697" w:rsidRDefault="0E4CF697" w14:paraId="6F84FF5F" w14:textId="04572831">
            <w:pPr>
              <w:bidi w:val="0"/>
              <w:spacing w:before="0" w:beforeAutospacing="off" w:after="0" w:afterAutospacing="off"/>
            </w:pPr>
            <w:r w:rsidRPr="0E4CF697" w:rsidR="0E4CF697">
              <w:rPr>
                <w:rFonts w:ascii="Neue Haas Grotesk Text Pro" w:hAnsi="Neue Haas Grotesk Text Pro" w:eastAsia="Neue Haas Grotesk Text Pro" w:cs="Neue Haas Grotesk Text Pro"/>
                <w:b w:val="1"/>
                <w:bCs w:val="1"/>
                <w:color w:val="FFFFFF" w:themeColor="background1" w:themeTint="FF" w:themeShade="FF"/>
                <w:sz w:val="22"/>
                <w:szCs w:val="22"/>
              </w:rPr>
              <w:t>Opplysninger om kontaktperson for forespørselen</w:t>
            </w:r>
          </w:p>
        </w:tc>
      </w:tr>
      <w:tr w:rsidR="0E4CF697" w:rsidTr="0E4CF697" w14:paraId="0AAC97F0">
        <w:trPr>
          <w:trHeight w:val="300"/>
        </w:trPr>
        <w:tc>
          <w:tcPr>
            <w:tcW w:w="3539" w:type="dxa"/>
            <w:tcBorders>
              <w:top w:val="single" w:sz="8"/>
              <w:left w:val="single" w:sz="8"/>
              <w:bottom w:val="single" w:sz="8"/>
              <w:right w:val="single" w:sz="8"/>
            </w:tcBorders>
            <w:tcMar>
              <w:top w:w="57" w:type="dxa"/>
              <w:left w:w="57" w:type="dxa"/>
              <w:bottom w:w="57" w:type="dxa"/>
              <w:right w:w="57" w:type="dxa"/>
            </w:tcMar>
            <w:vAlign w:val="top"/>
          </w:tcPr>
          <w:p w:rsidR="0E4CF697" w:rsidP="0E4CF697" w:rsidRDefault="0E4CF697" w14:paraId="43BA8641" w14:textId="40602B72">
            <w:pPr>
              <w:bidi w:val="0"/>
              <w:spacing w:before="0" w:beforeAutospacing="off" w:after="0" w:afterAutospacing="off"/>
            </w:pPr>
            <w:r w:rsidRPr="0E4CF697" w:rsidR="0E4CF697">
              <w:rPr>
                <w:rFonts w:ascii="Neue Haas Grotesk Text Pro" w:hAnsi="Neue Haas Grotesk Text Pro" w:eastAsia="Neue Haas Grotesk Text Pro" w:cs="Neue Haas Grotesk Text Pro"/>
                <w:sz w:val="22"/>
                <w:szCs w:val="22"/>
              </w:rPr>
              <w:t>Navn</w:t>
            </w:r>
          </w:p>
        </w:tc>
        <w:tc>
          <w:tcPr>
            <w:tcW w:w="5523" w:type="dxa"/>
            <w:tcBorders>
              <w:top w:val="nil" w:sz="8"/>
              <w:left w:val="single" w:sz="8"/>
              <w:bottom w:val="single" w:sz="8"/>
              <w:right w:val="single" w:sz="8"/>
            </w:tcBorders>
            <w:tcMar>
              <w:top w:w="57" w:type="dxa"/>
              <w:left w:w="57" w:type="dxa"/>
              <w:bottom w:w="57" w:type="dxa"/>
              <w:right w:w="57" w:type="dxa"/>
            </w:tcMar>
            <w:vAlign w:val="top"/>
          </w:tcPr>
          <w:p w:rsidR="0E4CF697" w:rsidP="0E4CF697" w:rsidRDefault="0E4CF697" w14:paraId="7F955537" w14:textId="5EE77D97">
            <w:pPr>
              <w:bidi w:val="0"/>
              <w:spacing w:before="0" w:beforeAutospacing="off" w:after="0" w:afterAutospacing="off"/>
            </w:pPr>
            <w:r w:rsidRPr="0E4CF697" w:rsidR="0E4CF697">
              <w:rPr>
                <w:rFonts w:ascii="Neue Haas Grotesk Text Pro" w:hAnsi="Neue Haas Grotesk Text Pro" w:eastAsia="Neue Haas Grotesk Text Pro" w:cs="Neue Haas Grotesk Text Pro"/>
                <w:sz w:val="22"/>
                <w:szCs w:val="22"/>
              </w:rPr>
              <w:t xml:space="preserve"> </w:t>
            </w:r>
          </w:p>
        </w:tc>
      </w:tr>
      <w:tr w:rsidR="0E4CF697" w:rsidTr="0E4CF697" w14:paraId="671B63BB">
        <w:trPr>
          <w:trHeight w:val="300"/>
        </w:trPr>
        <w:tc>
          <w:tcPr>
            <w:tcW w:w="3539" w:type="dxa"/>
            <w:tcBorders>
              <w:top w:val="single" w:sz="8"/>
              <w:left w:val="single" w:sz="8"/>
              <w:bottom w:val="single" w:sz="8"/>
              <w:right w:val="single" w:sz="8"/>
            </w:tcBorders>
            <w:tcMar>
              <w:top w:w="57" w:type="dxa"/>
              <w:left w:w="57" w:type="dxa"/>
              <w:bottom w:w="57" w:type="dxa"/>
              <w:right w:w="57" w:type="dxa"/>
            </w:tcMar>
            <w:vAlign w:val="top"/>
          </w:tcPr>
          <w:p w:rsidR="0E4CF697" w:rsidP="0E4CF697" w:rsidRDefault="0E4CF697" w14:paraId="4FB45F50" w14:textId="2F3F3969">
            <w:pPr>
              <w:bidi w:val="0"/>
              <w:spacing w:before="0" w:beforeAutospacing="off" w:after="0" w:afterAutospacing="off"/>
            </w:pPr>
            <w:r w:rsidRPr="0E4CF697" w:rsidR="0E4CF697">
              <w:rPr>
                <w:rFonts w:ascii="Neue Haas Grotesk Text Pro" w:hAnsi="Neue Haas Grotesk Text Pro" w:eastAsia="Neue Haas Grotesk Text Pro" w:cs="Neue Haas Grotesk Text Pro"/>
                <w:sz w:val="22"/>
                <w:szCs w:val="22"/>
              </w:rPr>
              <w:t>Stilling</w:t>
            </w:r>
          </w:p>
        </w:tc>
        <w:tc>
          <w:tcPr>
            <w:tcW w:w="5523" w:type="dxa"/>
            <w:tcBorders>
              <w:top w:val="single" w:sz="8"/>
              <w:left w:val="single" w:sz="8"/>
              <w:bottom w:val="single" w:sz="8"/>
              <w:right w:val="single" w:sz="8"/>
            </w:tcBorders>
            <w:tcMar>
              <w:top w:w="57" w:type="dxa"/>
              <w:left w:w="57" w:type="dxa"/>
              <w:bottom w:w="57" w:type="dxa"/>
              <w:right w:w="57" w:type="dxa"/>
            </w:tcMar>
            <w:vAlign w:val="top"/>
          </w:tcPr>
          <w:p w:rsidR="0E4CF697" w:rsidP="0E4CF697" w:rsidRDefault="0E4CF697" w14:paraId="33D18338" w14:textId="4D4D1E4F">
            <w:pPr>
              <w:bidi w:val="0"/>
              <w:spacing w:before="0" w:beforeAutospacing="off" w:after="0" w:afterAutospacing="off"/>
            </w:pPr>
            <w:r w:rsidRPr="0E4CF697" w:rsidR="0E4CF697">
              <w:rPr>
                <w:rFonts w:ascii="Neue Haas Grotesk Text Pro" w:hAnsi="Neue Haas Grotesk Text Pro" w:eastAsia="Neue Haas Grotesk Text Pro" w:cs="Neue Haas Grotesk Text Pro"/>
                <w:sz w:val="22"/>
                <w:szCs w:val="22"/>
              </w:rPr>
              <w:t xml:space="preserve"> </w:t>
            </w:r>
          </w:p>
        </w:tc>
      </w:tr>
      <w:tr w:rsidR="0E4CF697" w:rsidTr="0E4CF697" w14:paraId="72FCB2F3">
        <w:trPr>
          <w:trHeight w:val="300"/>
        </w:trPr>
        <w:tc>
          <w:tcPr>
            <w:tcW w:w="3539" w:type="dxa"/>
            <w:tcBorders>
              <w:top w:val="single" w:sz="8"/>
              <w:left w:val="single" w:sz="8"/>
              <w:bottom w:val="single" w:sz="8"/>
              <w:right w:val="single" w:sz="8"/>
            </w:tcBorders>
            <w:tcMar>
              <w:top w:w="57" w:type="dxa"/>
              <w:left w:w="57" w:type="dxa"/>
              <w:bottom w:w="57" w:type="dxa"/>
              <w:right w:w="57" w:type="dxa"/>
            </w:tcMar>
            <w:vAlign w:val="top"/>
          </w:tcPr>
          <w:p w:rsidR="0E4CF697" w:rsidP="0E4CF697" w:rsidRDefault="0E4CF697" w14:paraId="75EBE8D7" w14:textId="5E2805B9">
            <w:pPr>
              <w:bidi w:val="0"/>
              <w:spacing w:before="0" w:beforeAutospacing="off" w:after="0" w:afterAutospacing="off"/>
            </w:pPr>
            <w:r w:rsidRPr="0E4CF697" w:rsidR="0E4CF697">
              <w:rPr>
                <w:rFonts w:ascii="Neue Haas Grotesk Text Pro" w:hAnsi="Neue Haas Grotesk Text Pro" w:eastAsia="Neue Haas Grotesk Text Pro" w:cs="Neue Haas Grotesk Text Pro"/>
                <w:sz w:val="22"/>
                <w:szCs w:val="22"/>
              </w:rPr>
              <w:t>E-postadresse</w:t>
            </w:r>
          </w:p>
        </w:tc>
        <w:tc>
          <w:tcPr>
            <w:tcW w:w="5523" w:type="dxa"/>
            <w:tcBorders>
              <w:top w:val="single" w:sz="8"/>
              <w:left w:val="single" w:sz="8"/>
              <w:bottom w:val="single" w:sz="8"/>
              <w:right w:val="single" w:sz="8"/>
            </w:tcBorders>
            <w:tcMar>
              <w:top w:w="57" w:type="dxa"/>
              <w:left w:w="57" w:type="dxa"/>
              <w:bottom w:w="57" w:type="dxa"/>
              <w:right w:w="57" w:type="dxa"/>
            </w:tcMar>
            <w:vAlign w:val="top"/>
          </w:tcPr>
          <w:p w:rsidR="0E4CF697" w:rsidP="0E4CF697" w:rsidRDefault="0E4CF697" w14:paraId="755FB6CC" w14:textId="29D7CEB0">
            <w:pPr>
              <w:bidi w:val="0"/>
              <w:spacing w:before="0" w:beforeAutospacing="off" w:after="0" w:afterAutospacing="off"/>
            </w:pPr>
            <w:r w:rsidRPr="0E4CF697" w:rsidR="0E4CF697">
              <w:rPr>
                <w:rFonts w:ascii="Neue Haas Grotesk Text Pro" w:hAnsi="Neue Haas Grotesk Text Pro" w:eastAsia="Neue Haas Grotesk Text Pro" w:cs="Neue Haas Grotesk Text Pro"/>
                <w:sz w:val="22"/>
                <w:szCs w:val="22"/>
              </w:rPr>
              <w:t xml:space="preserve"> </w:t>
            </w:r>
          </w:p>
        </w:tc>
      </w:tr>
      <w:tr w:rsidR="0E4CF697" w:rsidTr="0E4CF697" w14:paraId="1914B612">
        <w:trPr>
          <w:trHeight w:val="300"/>
        </w:trPr>
        <w:tc>
          <w:tcPr>
            <w:tcW w:w="3539" w:type="dxa"/>
            <w:tcBorders>
              <w:top w:val="single" w:sz="8"/>
              <w:left w:val="single" w:sz="8"/>
              <w:bottom w:val="single" w:sz="8"/>
              <w:right w:val="single" w:sz="8"/>
            </w:tcBorders>
            <w:tcMar>
              <w:top w:w="57" w:type="dxa"/>
              <w:left w:w="57" w:type="dxa"/>
              <w:bottom w:w="57" w:type="dxa"/>
              <w:right w:w="57" w:type="dxa"/>
            </w:tcMar>
            <w:vAlign w:val="top"/>
          </w:tcPr>
          <w:p w:rsidR="0E4CF697" w:rsidP="0E4CF697" w:rsidRDefault="0E4CF697" w14:paraId="1930E51A" w14:textId="383F513F">
            <w:pPr>
              <w:bidi w:val="0"/>
              <w:spacing w:before="0" w:beforeAutospacing="off" w:after="0" w:afterAutospacing="off"/>
            </w:pPr>
            <w:r w:rsidRPr="0E4CF697" w:rsidR="0E4CF697">
              <w:rPr>
                <w:rFonts w:ascii="Neue Haas Grotesk Text Pro" w:hAnsi="Neue Haas Grotesk Text Pro" w:eastAsia="Neue Haas Grotesk Text Pro" w:cs="Neue Haas Grotesk Text Pro"/>
                <w:sz w:val="22"/>
                <w:szCs w:val="22"/>
              </w:rPr>
              <w:t>Telefonnummer</w:t>
            </w:r>
          </w:p>
        </w:tc>
        <w:tc>
          <w:tcPr>
            <w:tcW w:w="5523" w:type="dxa"/>
            <w:tcBorders>
              <w:top w:val="single" w:sz="8"/>
              <w:left w:val="single" w:sz="8"/>
              <w:bottom w:val="single" w:sz="8"/>
              <w:right w:val="single" w:sz="8"/>
            </w:tcBorders>
            <w:tcMar>
              <w:top w:w="57" w:type="dxa"/>
              <w:left w:w="57" w:type="dxa"/>
              <w:bottom w:w="57" w:type="dxa"/>
              <w:right w:w="57" w:type="dxa"/>
            </w:tcMar>
            <w:vAlign w:val="top"/>
          </w:tcPr>
          <w:p w:rsidR="0E4CF697" w:rsidP="0E4CF697" w:rsidRDefault="0E4CF697" w14:paraId="6ECBD370" w14:textId="09E10CAF">
            <w:pPr>
              <w:bidi w:val="0"/>
              <w:spacing w:before="0" w:beforeAutospacing="off" w:after="0" w:afterAutospacing="off"/>
            </w:pPr>
            <w:r w:rsidRPr="0E4CF697" w:rsidR="0E4CF697">
              <w:rPr>
                <w:rFonts w:ascii="Neue Haas Grotesk Text Pro" w:hAnsi="Neue Haas Grotesk Text Pro" w:eastAsia="Neue Haas Grotesk Text Pro" w:cs="Neue Haas Grotesk Text Pro"/>
                <w:sz w:val="22"/>
                <w:szCs w:val="22"/>
              </w:rPr>
              <w:t xml:space="preserve"> </w:t>
            </w:r>
          </w:p>
        </w:tc>
      </w:tr>
    </w:tbl>
    <w:p w:rsidR="0E4CF697" w:rsidP="0E4CF697" w:rsidRDefault="0E4CF697" w14:paraId="74F204F3" w14:textId="14AB77BF">
      <w:pPr>
        <w:bidi w:val="0"/>
        <w:spacing w:before="0" w:beforeAutospacing="off" w:after="160" w:afterAutospacing="off"/>
      </w:pPr>
      <w:r w:rsidRPr="0E4CF697" w:rsidR="0E4CF697">
        <w:rPr>
          <w:rFonts w:ascii="Neue Haas Grotesk Text Pro" w:hAnsi="Neue Haas Grotesk Text Pro" w:eastAsia="Neue Haas Grotesk Text Pro" w:cs="Neue Haas Grotesk Text Pro"/>
          <w:noProof w:val="0"/>
          <w:sz w:val="22"/>
          <w:szCs w:val="22"/>
          <w:lang w:val="nb-NO"/>
        </w:rPr>
        <w:t xml:space="preserve"> </w:t>
      </w:r>
    </w:p>
    <w:tbl>
      <w:tblPr>
        <w:tblStyle w:val="Vanligtabell"/>
        <w:bidiVisual w:val="0"/>
        <w:tblW w:w="0" w:type="auto"/>
        <w:tblLook w:val="06A0" w:firstRow="1" w:lastRow="0" w:firstColumn="1" w:lastColumn="0" w:noHBand="1" w:noVBand="1"/>
      </w:tblPr>
      <w:tblGrid>
        <w:gridCol w:w="3430"/>
        <w:gridCol w:w="5359"/>
      </w:tblGrid>
      <w:tr w:rsidR="0E4CF697" w:rsidTr="0E4CF697" w14:paraId="22C79B8A">
        <w:trPr>
          <w:trHeight w:val="300"/>
        </w:trPr>
        <w:tc>
          <w:tcPr>
            <w:tcW w:w="8789" w:type="dxa"/>
            <w:gridSpan w:val="2"/>
            <w:tcBorders>
              <w:top w:val="single" w:color="000000" w:themeColor="text1" w:sz="8"/>
              <w:left w:val="single" w:color="000000" w:themeColor="text1" w:sz="8"/>
              <w:bottom w:val="single" w:color="000000" w:themeColor="text1" w:sz="8"/>
              <w:right w:val="single" w:color="000000" w:themeColor="text1" w:sz="8"/>
            </w:tcBorders>
            <w:shd w:val="clear" w:color="auto" w:fill="153D63"/>
            <w:tcMar>
              <w:top w:w="57" w:type="dxa"/>
              <w:left w:w="57" w:type="dxa"/>
              <w:bottom w:w="57" w:type="dxa"/>
              <w:right w:w="57" w:type="dxa"/>
            </w:tcMar>
            <w:vAlign w:val="top"/>
          </w:tcPr>
          <w:p w:rsidR="0E4CF697" w:rsidP="0E4CF697" w:rsidRDefault="0E4CF697" w14:paraId="00A1023A" w14:textId="6A044276">
            <w:pPr>
              <w:bidi w:val="0"/>
              <w:spacing w:before="0" w:beforeAutospacing="off" w:after="0" w:afterAutospacing="off"/>
            </w:pPr>
            <w:r w:rsidRPr="0E4CF697" w:rsidR="0E4CF697">
              <w:rPr>
                <w:rFonts w:ascii="Neue Haas Grotesk Text Pro" w:hAnsi="Neue Haas Grotesk Text Pro" w:eastAsia="Neue Haas Grotesk Text Pro" w:cs="Neue Haas Grotesk Text Pro"/>
                <w:b w:val="1"/>
                <w:bCs w:val="1"/>
                <w:color w:val="FFFFFF" w:themeColor="background1" w:themeTint="FF" w:themeShade="FF"/>
                <w:sz w:val="22"/>
                <w:szCs w:val="22"/>
              </w:rPr>
              <w:t>Opplysninger om den som signerer forespørselen elektronisk ved levering</w:t>
            </w:r>
          </w:p>
        </w:tc>
      </w:tr>
      <w:tr w:rsidR="0E4CF697" w:rsidTr="0E4CF697" w14:paraId="486B7575">
        <w:trPr>
          <w:trHeight w:val="300"/>
        </w:trPr>
        <w:tc>
          <w:tcPr>
            <w:tcW w:w="3430" w:type="dxa"/>
            <w:tcBorders>
              <w:top w:val="single" w:color="000000" w:themeColor="text1" w:sz="8"/>
              <w:left w:val="single" w:color="000000" w:themeColor="text1" w:sz="8"/>
              <w:bottom w:val="single" w:color="000000" w:themeColor="text1" w:sz="8"/>
              <w:right w:val="single" w:color="000000" w:themeColor="text1" w:sz="8"/>
            </w:tcBorders>
            <w:tcMar>
              <w:top w:w="57" w:type="dxa"/>
              <w:left w:w="57" w:type="dxa"/>
              <w:bottom w:w="57" w:type="dxa"/>
              <w:right w:w="57" w:type="dxa"/>
            </w:tcMar>
            <w:vAlign w:val="top"/>
          </w:tcPr>
          <w:p w:rsidR="0E4CF697" w:rsidP="0E4CF697" w:rsidRDefault="0E4CF697" w14:paraId="3A38A192" w14:textId="3F697933">
            <w:pPr>
              <w:bidi w:val="0"/>
              <w:spacing w:before="0" w:beforeAutospacing="off" w:after="0" w:afterAutospacing="off"/>
            </w:pPr>
            <w:r w:rsidRPr="0E4CF697" w:rsidR="0E4CF697">
              <w:rPr>
                <w:rFonts w:ascii="Neue Haas Grotesk Text Pro" w:hAnsi="Neue Haas Grotesk Text Pro" w:eastAsia="Neue Haas Grotesk Text Pro" w:cs="Neue Haas Grotesk Text Pro"/>
                <w:sz w:val="22"/>
                <w:szCs w:val="22"/>
              </w:rPr>
              <w:t>Navn</w:t>
            </w:r>
          </w:p>
        </w:tc>
        <w:tc>
          <w:tcPr>
            <w:tcW w:w="5359" w:type="dxa"/>
            <w:tcBorders>
              <w:top w:val="nil" w:color="000000" w:themeColor="text1" w:sz="8"/>
              <w:left w:val="single" w:color="000000" w:themeColor="text1" w:sz="8"/>
              <w:bottom w:val="single" w:color="000000" w:themeColor="text1" w:sz="8"/>
              <w:right w:val="single" w:color="000000" w:themeColor="text1" w:sz="8"/>
            </w:tcBorders>
            <w:tcMar>
              <w:top w:w="57" w:type="dxa"/>
              <w:left w:w="57" w:type="dxa"/>
              <w:bottom w:w="57" w:type="dxa"/>
              <w:right w:w="57" w:type="dxa"/>
            </w:tcMar>
            <w:vAlign w:val="top"/>
          </w:tcPr>
          <w:p w:rsidR="0E4CF697" w:rsidP="0E4CF697" w:rsidRDefault="0E4CF697" w14:paraId="0701E03E" w14:textId="12E39E77">
            <w:pPr>
              <w:bidi w:val="0"/>
              <w:spacing w:before="0" w:beforeAutospacing="off" w:after="0" w:afterAutospacing="off"/>
            </w:pPr>
            <w:r w:rsidRPr="0E4CF697" w:rsidR="0E4CF697">
              <w:rPr>
                <w:rFonts w:ascii="Neue Haas Grotesk Text Pro" w:hAnsi="Neue Haas Grotesk Text Pro" w:eastAsia="Neue Haas Grotesk Text Pro" w:cs="Neue Haas Grotesk Text Pro"/>
                <w:sz w:val="22"/>
                <w:szCs w:val="22"/>
              </w:rPr>
              <w:t xml:space="preserve"> </w:t>
            </w:r>
          </w:p>
        </w:tc>
      </w:tr>
      <w:tr w:rsidR="0E4CF697" w:rsidTr="0E4CF697" w14:paraId="76055450">
        <w:trPr>
          <w:trHeight w:val="300"/>
        </w:trPr>
        <w:tc>
          <w:tcPr>
            <w:tcW w:w="3430" w:type="dxa"/>
            <w:tcBorders>
              <w:top w:val="single" w:color="000000" w:themeColor="text1" w:sz="8"/>
              <w:left w:val="single" w:color="000000" w:themeColor="text1" w:sz="8"/>
              <w:bottom w:val="single" w:color="000000" w:themeColor="text1" w:sz="8"/>
              <w:right w:val="single" w:color="000000" w:themeColor="text1" w:sz="8"/>
            </w:tcBorders>
            <w:tcMar>
              <w:top w:w="57" w:type="dxa"/>
              <w:left w:w="57" w:type="dxa"/>
              <w:bottom w:w="57" w:type="dxa"/>
              <w:right w:w="57" w:type="dxa"/>
            </w:tcMar>
            <w:vAlign w:val="top"/>
          </w:tcPr>
          <w:p w:rsidR="0E4CF697" w:rsidP="0E4CF697" w:rsidRDefault="0E4CF697" w14:paraId="49B4637F" w14:textId="21EB789E">
            <w:pPr>
              <w:bidi w:val="0"/>
              <w:spacing w:before="0" w:beforeAutospacing="off" w:after="0" w:afterAutospacing="off"/>
            </w:pPr>
            <w:r w:rsidRPr="0E4CF697" w:rsidR="0E4CF697">
              <w:rPr>
                <w:rFonts w:ascii="Neue Haas Grotesk Text Pro" w:hAnsi="Neue Haas Grotesk Text Pro" w:eastAsia="Neue Haas Grotesk Text Pro" w:cs="Neue Haas Grotesk Text Pro"/>
                <w:sz w:val="22"/>
                <w:szCs w:val="22"/>
              </w:rPr>
              <w:t>Stilling</w:t>
            </w:r>
          </w:p>
        </w:tc>
        <w:tc>
          <w:tcPr>
            <w:tcW w:w="5359" w:type="dxa"/>
            <w:tcBorders>
              <w:top w:val="single" w:color="000000" w:themeColor="text1" w:sz="8"/>
              <w:left w:val="single" w:color="000000" w:themeColor="text1" w:sz="8"/>
              <w:bottom w:val="single" w:color="000000" w:themeColor="text1" w:sz="8"/>
              <w:right w:val="single" w:color="000000" w:themeColor="text1" w:sz="8"/>
            </w:tcBorders>
            <w:tcMar>
              <w:top w:w="57" w:type="dxa"/>
              <w:left w:w="57" w:type="dxa"/>
              <w:bottom w:w="57" w:type="dxa"/>
              <w:right w:w="57" w:type="dxa"/>
            </w:tcMar>
            <w:vAlign w:val="top"/>
          </w:tcPr>
          <w:p w:rsidR="0E4CF697" w:rsidP="0E4CF697" w:rsidRDefault="0E4CF697" w14:paraId="527FB756" w14:textId="4D7B2FC5">
            <w:pPr>
              <w:bidi w:val="0"/>
              <w:spacing w:before="0" w:beforeAutospacing="off" w:after="0" w:afterAutospacing="off"/>
            </w:pPr>
            <w:r w:rsidRPr="0E4CF697" w:rsidR="0E4CF697">
              <w:rPr>
                <w:rFonts w:ascii="Neue Haas Grotesk Text Pro" w:hAnsi="Neue Haas Grotesk Text Pro" w:eastAsia="Neue Haas Grotesk Text Pro" w:cs="Neue Haas Grotesk Text Pro"/>
                <w:sz w:val="22"/>
                <w:szCs w:val="22"/>
              </w:rPr>
              <w:t xml:space="preserve"> </w:t>
            </w:r>
          </w:p>
        </w:tc>
      </w:tr>
      <w:tr w:rsidR="0E4CF697" w:rsidTr="0E4CF697" w14:paraId="36154B09">
        <w:trPr>
          <w:trHeight w:val="300"/>
        </w:trPr>
        <w:tc>
          <w:tcPr>
            <w:tcW w:w="3430" w:type="dxa"/>
            <w:tcBorders>
              <w:top w:val="single" w:color="000000" w:themeColor="text1" w:sz="8"/>
              <w:left w:val="single" w:color="000000" w:themeColor="text1" w:sz="8"/>
              <w:bottom w:val="single" w:color="000000" w:themeColor="text1" w:sz="8"/>
              <w:right w:val="single" w:color="000000" w:themeColor="text1" w:sz="8"/>
            </w:tcBorders>
            <w:tcMar>
              <w:top w:w="57" w:type="dxa"/>
              <w:left w:w="57" w:type="dxa"/>
              <w:bottom w:w="57" w:type="dxa"/>
              <w:right w:w="57" w:type="dxa"/>
            </w:tcMar>
            <w:vAlign w:val="top"/>
          </w:tcPr>
          <w:p w:rsidR="0E4CF697" w:rsidP="0E4CF697" w:rsidRDefault="0E4CF697" w14:paraId="7DF452D6" w14:textId="66F61755">
            <w:pPr>
              <w:bidi w:val="0"/>
              <w:spacing w:before="0" w:beforeAutospacing="off" w:after="0" w:afterAutospacing="off"/>
            </w:pPr>
            <w:r w:rsidRPr="0E4CF697" w:rsidR="0E4CF697">
              <w:rPr>
                <w:rFonts w:ascii="Neue Haas Grotesk Text Pro" w:hAnsi="Neue Haas Grotesk Text Pro" w:eastAsia="Neue Haas Grotesk Text Pro" w:cs="Neue Haas Grotesk Text Pro"/>
                <w:sz w:val="22"/>
                <w:szCs w:val="22"/>
              </w:rPr>
              <w:t>Fullmakt</w:t>
            </w:r>
          </w:p>
        </w:tc>
        <w:tc>
          <w:tcPr>
            <w:tcW w:w="5359" w:type="dxa"/>
            <w:tcBorders>
              <w:top w:val="single" w:color="000000" w:themeColor="text1" w:sz="8"/>
              <w:left w:val="single" w:color="000000" w:themeColor="text1" w:sz="8"/>
              <w:bottom w:val="single" w:color="000000" w:themeColor="text1" w:sz="8"/>
              <w:right w:val="single" w:color="000000" w:themeColor="text1" w:sz="8"/>
            </w:tcBorders>
            <w:tcMar>
              <w:top w:w="57" w:type="dxa"/>
              <w:left w:w="57" w:type="dxa"/>
              <w:bottom w:w="57" w:type="dxa"/>
              <w:right w:w="57" w:type="dxa"/>
            </w:tcMar>
            <w:vAlign w:val="top"/>
          </w:tcPr>
          <w:p w:rsidR="0E4CF697" w:rsidP="0E4CF697" w:rsidRDefault="0E4CF697" w14:paraId="62B0A966" w14:textId="1872C36B">
            <w:pPr>
              <w:bidi w:val="0"/>
              <w:spacing w:before="0" w:beforeAutospacing="off" w:after="0" w:afterAutospacing="off"/>
            </w:pPr>
            <w:r w:rsidRPr="0E4CF697" w:rsidR="0E4CF697">
              <w:rPr>
                <w:rFonts w:ascii="Neue Haas Grotesk Text Pro" w:hAnsi="Neue Haas Grotesk Text Pro" w:eastAsia="Neue Haas Grotesk Text Pro" w:cs="Neue Haas Grotesk Text Pro"/>
                <w:i w:val="1"/>
                <w:iCs w:val="1"/>
                <w:color w:val="0070C0"/>
                <w:sz w:val="22"/>
                <w:szCs w:val="22"/>
              </w:rPr>
              <w:t>[Leverandøren skal angi om den som signerer forespørselen har fullmakt i kraft av stilling eller om fullmakt er vedlagt tilbudet]</w:t>
            </w:r>
          </w:p>
        </w:tc>
      </w:tr>
    </w:tbl>
    <w:p w:rsidR="0E4CF697" w:rsidP="0E4CF697" w:rsidRDefault="0E4CF697" w14:paraId="67DF2B68" w14:textId="3287DFCD">
      <w:pPr>
        <w:tabs>
          <w:tab w:val="left" w:leader="none" w:pos="1640"/>
        </w:tabs>
        <w:bidi w:val="0"/>
        <w:spacing w:before="0" w:beforeAutospacing="off" w:after="160" w:afterAutospacing="off"/>
      </w:pPr>
      <w:r w:rsidRPr="0E4CF697" w:rsidR="0E4CF697">
        <w:rPr>
          <w:rFonts w:ascii="Neue Haas Grotesk Text Pro" w:hAnsi="Neue Haas Grotesk Text Pro" w:eastAsia="Neue Haas Grotesk Text Pro" w:cs="Neue Haas Grotesk Text Pro"/>
          <w:noProof w:val="0"/>
          <w:sz w:val="22"/>
          <w:szCs w:val="22"/>
          <w:lang w:val="nb-NO"/>
        </w:rPr>
        <w:t xml:space="preserve"> </w:t>
      </w:r>
    </w:p>
    <w:tbl>
      <w:tblPr>
        <w:tblStyle w:val="Tabellrutenett"/>
        <w:bidiVisual w:val="0"/>
        <w:tblW w:w="0" w:type="auto"/>
        <w:tblLook w:val="04A0" w:firstRow="1" w:lastRow="0" w:firstColumn="1" w:lastColumn="0" w:noHBand="0" w:noVBand="1"/>
      </w:tblPr>
      <w:tblGrid>
        <w:gridCol w:w="4530"/>
        <w:gridCol w:w="4530"/>
      </w:tblGrid>
      <w:tr w:rsidR="0E4CF697" w:rsidTr="0E4CF697" w14:paraId="441BABA9">
        <w:trPr>
          <w:trHeight w:val="300"/>
        </w:trPr>
        <w:tc>
          <w:tcPr>
            <w:tcW w:w="9060" w:type="dxa"/>
            <w:gridSpan w:val="2"/>
            <w:tcBorders>
              <w:top w:val="single" w:sz="8"/>
              <w:left w:val="single" w:sz="8"/>
              <w:bottom w:val="single" w:sz="8"/>
              <w:right w:val="single" w:sz="8"/>
            </w:tcBorders>
            <w:shd w:val="clear" w:color="auto" w:fill="153D63"/>
            <w:tcMar>
              <w:left w:w="108" w:type="dxa"/>
              <w:right w:w="108" w:type="dxa"/>
            </w:tcMar>
            <w:vAlign w:val="top"/>
          </w:tcPr>
          <w:p w:rsidR="0E4CF697" w:rsidP="0E4CF697" w:rsidRDefault="0E4CF697" w14:paraId="5E7DA268" w14:textId="5245AE18">
            <w:pPr>
              <w:tabs>
                <w:tab w:val="left" w:leader="none" w:pos="1640"/>
              </w:tabs>
              <w:bidi w:val="0"/>
              <w:spacing w:before="0" w:beforeAutospacing="off" w:after="0" w:afterAutospacing="off"/>
            </w:pPr>
            <w:r w:rsidRPr="0E4CF697" w:rsidR="0E4CF697">
              <w:rPr>
                <w:rFonts w:ascii="Neue Haas Grotesk Text Pro" w:hAnsi="Neue Haas Grotesk Text Pro" w:eastAsia="Neue Haas Grotesk Text Pro" w:cs="Neue Haas Grotesk Text Pro"/>
                <w:b w:val="1"/>
                <w:bCs w:val="1"/>
                <w:color w:val="FFFFFF" w:themeColor="background1" w:themeTint="FF" w:themeShade="FF"/>
                <w:sz w:val="22"/>
                <w:szCs w:val="22"/>
              </w:rPr>
              <w:t>Taushetsplikt</w:t>
            </w:r>
          </w:p>
        </w:tc>
      </w:tr>
      <w:tr w:rsidR="0E4CF697" w:rsidTr="0E4CF697" w14:paraId="6948FED9">
        <w:trPr>
          <w:trHeight w:val="300"/>
        </w:trPr>
        <w:tc>
          <w:tcPr>
            <w:tcW w:w="9060" w:type="dxa"/>
            <w:gridSpan w:val="2"/>
            <w:tcBorders>
              <w:top w:val="single" w:sz="8"/>
              <w:left w:val="single" w:sz="8"/>
              <w:bottom w:val="single" w:sz="8"/>
              <w:right w:val="single" w:sz="8"/>
            </w:tcBorders>
            <w:tcMar>
              <w:left w:w="108" w:type="dxa"/>
              <w:right w:w="108" w:type="dxa"/>
            </w:tcMar>
            <w:vAlign w:val="top"/>
          </w:tcPr>
          <w:p w:rsidR="0E4CF697" w:rsidP="0E4CF697" w:rsidRDefault="0E4CF697" w14:paraId="71D475FA" w14:textId="386CA3B8">
            <w:pPr>
              <w:pStyle w:val="Normal"/>
            </w:pPr>
            <w:r w:rsidR="0E4CF697">
              <w:rPr/>
              <w:t xml:space="preserve">Oppdragsgiver har taushetsplikt om personopplysninger og opplysninger om </w:t>
            </w:r>
            <w:r w:rsidR="0E4CF697">
              <w:rPr/>
              <w:t>«tekniske innretninger og fremgangsmåter samt drifts- eller forretningsforhold som det vil være av konkurransemessig betydning å hemmeligholde av hensyn til den som opplysningen angår»</w:t>
            </w:r>
            <w:r w:rsidR="0E4CF697">
              <w:rPr/>
              <w:t xml:space="preserve"> i forespørselen om å delta, jf. forvaltningsloven § 13. Taushetsplikten gjelder ikke dersom den som har krav på taushet samtykker til at opplysningene gis ut.</w:t>
            </w:r>
          </w:p>
          <w:p w:rsidR="0E4CF697" w:rsidP="0E4CF697" w:rsidRDefault="0E4CF697" w14:paraId="65BC342F" w14:textId="0B72CD60">
            <w:pPr>
              <w:pStyle w:val="Normal"/>
            </w:pPr>
            <w:r w:rsidR="0E4CF697">
              <w:rPr/>
              <w:t xml:space="preserve"> </w:t>
            </w:r>
          </w:p>
          <w:p w:rsidR="0E4CF697" w:rsidP="0E4CF697" w:rsidRDefault="0E4CF697" w14:paraId="271EB231" w14:textId="071439FF">
            <w:pPr>
              <w:pStyle w:val="Normal"/>
            </w:pPr>
            <w:r w:rsidR="0E4CF697">
              <w:rPr/>
              <w:t>Ved å signere på skjemaet bekrefter leverandøren at den har identifisert alle taushetsbelagte opplysninger under.</w:t>
            </w:r>
          </w:p>
          <w:p w:rsidR="0E4CF697" w:rsidP="0E4CF697" w:rsidRDefault="0E4CF697" w14:paraId="1015CEB2" w14:textId="509A8F35">
            <w:pPr>
              <w:pStyle w:val="Normal"/>
            </w:pPr>
            <w:r w:rsidR="0E4CF697">
              <w:rPr/>
              <w:t xml:space="preserve"> </w:t>
            </w:r>
          </w:p>
          <w:p w:rsidR="0E4CF697" w:rsidP="0E4CF697" w:rsidRDefault="0E4CF697" w14:paraId="5B3FEDCD" w14:textId="0C3C0BE7">
            <w:pPr>
              <w:pStyle w:val="Normal"/>
            </w:pPr>
            <w:r w:rsidR="0E4CF697">
              <w:rPr/>
              <w:t>Leverandøren samtykker videre i at oppdragsgiver gir allmennheten – inkludert konkurrenter – fullt innsyn i alle andre opplysninger enn de som er angitt under.</w:t>
            </w:r>
          </w:p>
        </w:tc>
      </w:tr>
      <w:tr w:rsidR="0E4CF697" w:rsidTr="0E4CF697" w14:paraId="70C6F348">
        <w:trPr>
          <w:trHeight w:val="300"/>
        </w:trPr>
        <w:tc>
          <w:tcPr>
            <w:tcW w:w="4530" w:type="dxa"/>
            <w:tcBorders>
              <w:top w:val="single" w:sz="8"/>
              <w:left w:val="single" w:sz="8"/>
              <w:bottom w:val="single" w:sz="8"/>
              <w:right w:val="single" w:sz="8"/>
            </w:tcBorders>
            <w:tcMar>
              <w:left w:w="108" w:type="dxa"/>
              <w:right w:w="108" w:type="dxa"/>
            </w:tcMar>
            <w:vAlign w:val="top"/>
          </w:tcPr>
          <w:p w:rsidR="0E4CF697" w:rsidP="0E4CF697" w:rsidRDefault="0E4CF697" w14:paraId="6554A4EC" w14:textId="393AD2EA">
            <w:pPr>
              <w:tabs>
                <w:tab w:val="left" w:leader="none" w:pos="1640"/>
              </w:tabs>
              <w:bidi w:val="0"/>
              <w:spacing w:before="0" w:beforeAutospacing="off" w:after="0" w:afterAutospacing="off"/>
            </w:pPr>
            <w:r w:rsidRPr="0E4CF697" w:rsidR="0E4CF697">
              <w:rPr>
                <w:rFonts w:ascii="Neue Haas Grotesk Text Pro" w:hAnsi="Neue Haas Grotesk Text Pro" w:eastAsia="Neue Haas Grotesk Text Pro" w:cs="Neue Haas Grotesk Text Pro"/>
                <w:sz w:val="22"/>
                <w:szCs w:val="22"/>
              </w:rPr>
              <w:t>Inneholder forespørselen opplysninger som er underlagt taushetsplikt?</w:t>
            </w:r>
          </w:p>
        </w:tc>
        <w:tc>
          <w:tcPr>
            <w:tcW w:w="4530" w:type="dxa"/>
            <w:tcBorders>
              <w:top w:val="nil" w:sz="8"/>
              <w:left w:val="single" w:sz="8"/>
              <w:bottom w:val="single" w:sz="8"/>
              <w:right w:val="single" w:sz="8"/>
            </w:tcBorders>
            <w:tcMar>
              <w:left w:w="108" w:type="dxa"/>
              <w:right w:w="108" w:type="dxa"/>
            </w:tcMar>
            <w:vAlign w:val="top"/>
          </w:tcPr>
          <w:p w:rsidR="0E4CF697" w:rsidP="0E4CF697" w:rsidRDefault="0E4CF697" w14:paraId="5BAE26D9" w14:textId="562F5CB3">
            <w:pPr>
              <w:tabs>
                <w:tab w:val="left" w:leader="none" w:pos="1640"/>
              </w:tabs>
              <w:bidi w:val="0"/>
              <w:spacing w:before="0" w:beforeAutospacing="off" w:after="0" w:afterAutospacing="off"/>
            </w:pPr>
            <w:r w:rsidRPr="0E4CF697" w:rsidR="0E4CF697">
              <w:rPr>
                <w:rFonts w:ascii="Neue Haas Grotesk Text Pro" w:hAnsi="Neue Haas Grotesk Text Pro" w:eastAsia="Neue Haas Grotesk Text Pro" w:cs="Neue Haas Grotesk Text Pro"/>
                <w:i w:val="1"/>
                <w:iCs w:val="1"/>
                <w:color w:val="0070C0"/>
                <w:sz w:val="22"/>
                <w:szCs w:val="22"/>
              </w:rPr>
              <w:t>[Ja/Nei]</w:t>
            </w:r>
          </w:p>
        </w:tc>
      </w:tr>
      <w:tr w:rsidR="0E4CF697" w:rsidTr="0E4CF697" w14:paraId="0DB01E00">
        <w:trPr>
          <w:trHeight w:val="300"/>
        </w:trPr>
        <w:tc>
          <w:tcPr>
            <w:tcW w:w="4530" w:type="dxa"/>
            <w:tcBorders>
              <w:top w:val="single" w:sz="8"/>
              <w:left w:val="single" w:sz="8"/>
              <w:bottom w:val="single" w:sz="8"/>
              <w:right w:val="single" w:sz="8"/>
            </w:tcBorders>
            <w:tcMar>
              <w:left w:w="108" w:type="dxa"/>
              <w:right w:w="108" w:type="dxa"/>
            </w:tcMar>
            <w:vAlign w:val="top"/>
          </w:tcPr>
          <w:p w:rsidR="0E4CF697" w:rsidP="0E4CF697" w:rsidRDefault="0E4CF697" w14:paraId="0C197AC3" w14:textId="462532C9">
            <w:pPr>
              <w:tabs>
                <w:tab w:val="left" w:leader="none" w:pos="1640"/>
              </w:tabs>
              <w:bidi w:val="0"/>
              <w:spacing w:before="0" w:beforeAutospacing="off" w:after="0" w:afterAutospacing="off"/>
            </w:pPr>
            <w:r w:rsidRPr="0E4CF697" w:rsidR="0E4CF697">
              <w:rPr>
                <w:rFonts w:ascii="Neue Haas Grotesk Text Pro" w:hAnsi="Neue Haas Grotesk Text Pro" w:eastAsia="Neue Haas Grotesk Text Pro" w:cs="Neue Haas Grotesk Text Pro"/>
                <w:sz w:val="22"/>
                <w:szCs w:val="22"/>
              </w:rPr>
              <w:t>Hvis ja:</w:t>
            </w:r>
          </w:p>
        </w:tc>
        <w:tc>
          <w:tcPr>
            <w:tcW w:w="4530" w:type="dxa"/>
            <w:tcBorders>
              <w:top w:val="single" w:sz="8"/>
              <w:left w:val="single" w:sz="8"/>
              <w:bottom w:val="single" w:sz="8"/>
              <w:right w:val="single" w:sz="8"/>
            </w:tcBorders>
            <w:tcMar>
              <w:left w:w="108" w:type="dxa"/>
              <w:right w:w="108" w:type="dxa"/>
            </w:tcMar>
            <w:vAlign w:val="top"/>
          </w:tcPr>
          <w:p w:rsidR="0E4CF697" w:rsidP="0E4CF697" w:rsidRDefault="0E4CF697" w14:paraId="76F12399" w14:textId="239FF032">
            <w:pPr>
              <w:bidi w:val="0"/>
              <w:spacing w:before="0" w:beforeAutospacing="off" w:after="0" w:afterAutospacing="off"/>
            </w:pPr>
            <w:r w:rsidRPr="0E4CF697" w:rsidR="0E4CF697">
              <w:rPr>
                <w:rFonts w:ascii="Neue Haas Grotesk Text Pro" w:hAnsi="Neue Haas Grotesk Text Pro" w:eastAsia="Neue Haas Grotesk Text Pro" w:cs="Neue Haas Grotesk Text Pro"/>
                <w:i w:val="1"/>
                <w:iCs w:val="1"/>
                <w:color w:val="0070C0"/>
                <w:sz w:val="22"/>
                <w:szCs w:val="22"/>
              </w:rPr>
              <w:t>[Leverandøren skal angi hvilke opplysninger det gjelder, hvor opplysningene er i forespørselen, og hvorfor disse er underlagt taushetsplikt]</w:t>
            </w:r>
          </w:p>
        </w:tc>
      </w:tr>
    </w:tbl>
    <w:p w:rsidR="0E4CF697" w:rsidP="0E4CF697" w:rsidRDefault="0E4CF697" w14:paraId="3E677C57" w14:textId="29157A2B">
      <w:pPr>
        <w:bidi w:val="0"/>
        <w:spacing w:before="0" w:beforeAutospacing="off" w:after="160" w:afterAutospacing="off"/>
      </w:pPr>
      <w:r w:rsidRPr="0E4CF697" w:rsidR="0E4CF697">
        <w:rPr>
          <w:rFonts w:ascii="Neue Haas Grotesk Text Pro" w:hAnsi="Neue Haas Grotesk Text Pro" w:eastAsia="Neue Haas Grotesk Text Pro" w:cs="Neue Haas Grotesk Text Pro"/>
          <w:noProof w:val="0"/>
          <w:sz w:val="22"/>
          <w:szCs w:val="22"/>
          <w:lang w:val="nb-NO"/>
        </w:rPr>
        <w:t xml:space="preserve"> </w:t>
      </w:r>
    </w:p>
    <w:tbl>
      <w:tblPr>
        <w:tblStyle w:val="Tabellrutenett"/>
        <w:bidiVisual w:val="0"/>
        <w:tblW w:w="0" w:type="auto"/>
        <w:tblLook w:val="04A0" w:firstRow="1" w:lastRow="0" w:firstColumn="1" w:lastColumn="0" w:noHBand="0" w:noVBand="1"/>
      </w:tblPr>
      <w:tblGrid>
        <w:gridCol w:w="3538"/>
        <w:gridCol w:w="5522"/>
      </w:tblGrid>
      <w:tr w:rsidR="0E4CF697" w:rsidTr="0E4CF697" w14:paraId="3AA5EFA8">
        <w:trPr>
          <w:trHeight w:val="300"/>
        </w:trPr>
        <w:tc>
          <w:tcPr>
            <w:tcW w:w="9060" w:type="dxa"/>
            <w:gridSpan w:val="2"/>
            <w:tcBorders>
              <w:top w:val="single" w:sz="8"/>
              <w:left w:val="single" w:sz="8"/>
              <w:bottom w:val="single" w:sz="8"/>
              <w:right w:val="single" w:sz="8"/>
            </w:tcBorders>
            <w:shd w:val="clear" w:color="auto" w:fill="153D63"/>
            <w:tcMar>
              <w:top w:w="57" w:type="dxa"/>
              <w:left w:w="57" w:type="dxa"/>
              <w:bottom w:w="57" w:type="dxa"/>
              <w:right w:w="57" w:type="dxa"/>
            </w:tcMar>
            <w:vAlign w:val="top"/>
          </w:tcPr>
          <w:p w:rsidR="0E4CF697" w:rsidP="0E4CF697" w:rsidRDefault="0E4CF697" w14:paraId="7D93732C" w14:textId="7FF7ABF4">
            <w:pPr>
              <w:bidi w:val="0"/>
              <w:spacing w:before="0" w:beforeAutospacing="off" w:after="0" w:afterAutospacing="off"/>
            </w:pPr>
            <w:r w:rsidRPr="0E4CF697" w:rsidR="0E4CF697">
              <w:rPr>
                <w:rFonts w:ascii="Neue Haas Grotesk Text Pro" w:hAnsi="Neue Haas Grotesk Text Pro" w:eastAsia="Neue Haas Grotesk Text Pro" w:cs="Neue Haas Grotesk Text Pro"/>
                <w:b w:val="1"/>
                <w:bCs w:val="1"/>
                <w:color w:val="FFFFFF" w:themeColor="background1" w:themeTint="FF" w:themeShade="FF"/>
                <w:sz w:val="22"/>
                <w:szCs w:val="22"/>
              </w:rPr>
              <w:t>Erklæring og signatur</w:t>
            </w:r>
          </w:p>
        </w:tc>
      </w:tr>
      <w:tr w:rsidR="0E4CF697" w:rsidTr="0E4CF697" w14:paraId="157ED506">
        <w:trPr>
          <w:trHeight w:val="300"/>
        </w:trPr>
        <w:tc>
          <w:tcPr>
            <w:tcW w:w="9060" w:type="dxa"/>
            <w:gridSpan w:val="2"/>
            <w:tcBorders>
              <w:top w:val="single" w:sz="8"/>
              <w:left w:val="single" w:sz="8"/>
              <w:bottom w:val="single" w:sz="8"/>
              <w:right w:val="single" w:sz="8"/>
            </w:tcBorders>
            <w:tcMar>
              <w:top w:w="57" w:type="dxa"/>
              <w:left w:w="57" w:type="dxa"/>
              <w:bottom w:w="57" w:type="dxa"/>
              <w:right w:w="57" w:type="dxa"/>
            </w:tcMar>
            <w:vAlign w:val="top"/>
          </w:tcPr>
          <w:p w:rsidR="0E4CF697" w:rsidP="0E4CF697" w:rsidRDefault="0E4CF697" w14:paraId="3B7C8138" w14:textId="2C3B7D69">
            <w:pPr>
              <w:bidi w:val="0"/>
              <w:spacing w:before="0" w:beforeAutospacing="off" w:after="0" w:afterAutospacing="off"/>
            </w:pPr>
            <w:r w:rsidRPr="0E4CF697" w:rsidR="0E4CF697">
              <w:rPr>
                <w:rFonts w:ascii="Neue Haas Grotesk Text Pro" w:hAnsi="Neue Haas Grotesk Text Pro" w:eastAsia="Neue Haas Grotesk Text Pro" w:cs="Neue Haas Grotesk Text Pro"/>
                <w:sz w:val="22"/>
                <w:szCs w:val="22"/>
              </w:rPr>
              <w:t>Bekrefter at vi med dette leverer forespørsel om å delta i [Navn på anskaffelse]</w:t>
            </w:r>
          </w:p>
        </w:tc>
      </w:tr>
      <w:tr w:rsidR="0E4CF697" w:rsidTr="0E4CF697" w14:paraId="6E0F2BE7">
        <w:trPr>
          <w:trHeight w:val="300"/>
        </w:trPr>
        <w:tc>
          <w:tcPr>
            <w:tcW w:w="3538" w:type="dxa"/>
            <w:tcBorders>
              <w:top w:val="single" w:sz="8"/>
              <w:left w:val="single" w:sz="8"/>
              <w:bottom w:val="single" w:sz="8"/>
              <w:right w:val="single" w:sz="8"/>
            </w:tcBorders>
            <w:tcMar>
              <w:top w:w="57" w:type="dxa"/>
              <w:left w:w="57" w:type="dxa"/>
              <w:bottom w:w="57" w:type="dxa"/>
              <w:right w:w="57" w:type="dxa"/>
            </w:tcMar>
            <w:vAlign w:val="top"/>
          </w:tcPr>
          <w:p w:rsidR="0E4CF697" w:rsidP="0E4CF697" w:rsidRDefault="0E4CF697" w14:paraId="54C8AC41" w14:textId="4A58D7C0">
            <w:pPr>
              <w:bidi w:val="0"/>
              <w:spacing w:before="0" w:beforeAutospacing="off" w:after="0" w:afterAutospacing="off"/>
            </w:pPr>
            <w:r w:rsidRPr="0E4CF697" w:rsidR="0E4CF697">
              <w:rPr>
                <w:rFonts w:ascii="Neue Haas Grotesk Text Pro" w:hAnsi="Neue Haas Grotesk Text Pro" w:eastAsia="Neue Haas Grotesk Text Pro" w:cs="Neue Haas Grotesk Text Pro"/>
                <w:sz w:val="22"/>
                <w:szCs w:val="22"/>
              </w:rPr>
              <w:t>Navnet på virksomhet</w:t>
            </w:r>
          </w:p>
        </w:tc>
        <w:tc>
          <w:tcPr>
            <w:tcW w:w="5522" w:type="dxa"/>
            <w:tcBorders>
              <w:top w:val="nil" w:sz="8"/>
              <w:left w:val="single" w:sz="8"/>
              <w:bottom w:val="single" w:sz="8"/>
              <w:right w:val="single" w:sz="8"/>
            </w:tcBorders>
            <w:tcMar>
              <w:top w:w="57" w:type="dxa"/>
              <w:left w:w="57" w:type="dxa"/>
              <w:bottom w:w="57" w:type="dxa"/>
              <w:right w:w="57" w:type="dxa"/>
            </w:tcMar>
            <w:vAlign w:val="top"/>
          </w:tcPr>
          <w:p w:rsidR="0E4CF697" w:rsidP="0E4CF697" w:rsidRDefault="0E4CF697" w14:paraId="0606A083" w14:textId="04C9D4CA">
            <w:pPr>
              <w:bidi w:val="0"/>
              <w:spacing w:before="0" w:beforeAutospacing="off" w:after="0" w:afterAutospacing="off"/>
            </w:pPr>
            <w:r w:rsidRPr="0E4CF697" w:rsidR="0E4CF697">
              <w:rPr>
                <w:rFonts w:ascii="Neue Haas Grotesk Text Pro" w:hAnsi="Neue Haas Grotesk Text Pro" w:eastAsia="Neue Haas Grotesk Text Pro" w:cs="Neue Haas Grotesk Text Pro"/>
                <w:sz w:val="22"/>
                <w:szCs w:val="22"/>
              </w:rPr>
              <w:t xml:space="preserve"> </w:t>
            </w:r>
          </w:p>
        </w:tc>
      </w:tr>
      <w:tr w:rsidR="0E4CF697" w:rsidTr="0E4CF697" w14:paraId="3DDBA7E5">
        <w:trPr>
          <w:trHeight w:val="300"/>
        </w:trPr>
        <w:tc>
          <w:tcPr>
            <w:tcW w:w="3538" w:type="dxa"/>
            <w:tcBorders>
              <w:top w:val="single" w:sz="8"/>
              <w:left w:val="single" w:sz="8"/>
              <w:bottom w:val="single" w:sz="8"/>
              <w:right w:val="single" w:sz="8"/>
            </w:tcBorders>
            <w:tcMar>
              <w:top w:w="57" w:type="dxa"/>
              <w:left w:w="57" w:type="dxa"/>
              <w:bottom w:w="57" w:type="dxa"/>
              <w:right w:w="57" w:type="dxa"/>
            </w:tcMar>
            <w:vAlign w:val="top"/>
          </w:tcPr>
          <w:p w:rsidR="0E4CF697" w:rsidP="0E4CF697" w:rsidRDefault="0E4CF697" w14:paraId="7AF8757E" w14:textId="3D1D10B3">
            <w:pPr>
              <w:bidi w:val="0"/>
              <w:spacing w:before="0" w:beforeAutospacing="off" w:after="0" w:afterAutospacing="off"/>
            </w:pPr>
            <w:r w:rsidRPr="0E4CF697" w:rsidR="0E4CF697">
              <w:rPr>
                <w:rFonts w:ascii="Neue Haas Grotesk Text Pro" w:hAnsi="Neue Haas Grotesk Text Pro" w:eastAsia="Neue Haas Grotesk Text Pro" w:cs="Neue Haas Grotesk Text Pro"/>
                <w:sz w:val="22"/>
                <w:szCs w:val="22"/>
              </w:rPr>
              <w:t>Sted og dato</w:t>
            </w:r>
          </w:p>
        </w:tc>
        <w:tc>
          <w:tcPr>
            <w:tcW w:w="5522" w:type="dxa"/>
            <w:tcBorders>
              <w:top w:val="single" w:sz="8"/>
              <w:left w:val="single" w:sz="8"/>
              <w:bottom w:val="single" w:sz="8"/>
              <w:right w:val="single" w:sz="8"/>
            </w:tcBorders>
            <w:tcMar>
              <w:top w:w="57" w:type="dxa"/>
              <w:left w:w="57" w:type="dxa"/>
              <w:bottom w:w="57" w:type="dxa"/>
              <w:right w:w="57" w:type="dxa"/>
            </w:tcMar>
            <w:vAlign w:val="top"/>
          </w:tcPr>
          <w:p w:rsidR="0E4CF697" w:rsidP="0E4CF697" w:rsidRDefault="0E4CF697" w14:paraId="3E16DBB0" w14:textId="1DDC3C44">
            <w:pPr>
              <w:bidi w:val="0"/>
              <w:spacing w:before="0" w:beforeAutospacing="off" w:after="0" w:afterAutospacing="off"/>
            </w:pPr>
            <w:r w:rsidRPr="0E4CF697" w:rsidR="0E4CF697">
              <w:rPr>
                <w:rFonts w:ascii="Neue Haas Grotesk Text Pro" w:hAnsi="Neue Haas Grotesk Text Pro" w:eastAsia="Neue Haas Grotesk Text Pro" w:cs="Neue Haas Grotesk Text Pro"/>
                <w:sz w:val="22"/>
                <w:szCs w:val="22"/>
              </w:rPr>
              <w:t xml:space="preserve"> </w:t>
            </w:r>
          </w:p>
        </w:tc>
      </w:tr>
      <w:tr w:rsidR="0E4CF697" w:rsidTr="0E4CF697" w14:paraId="1FDEDE60">
        <w:trPr>
          <w:trHeight w:val="615"/>
        </w:trPr>
        <w:tc>
          <w:tcPr>
            <w:tcW w:w="3538" w:type="dxa"/>
            <w:tcBorders>
              <w:top w:val="single" w:sz="8"/>
              <w:left w:val="single" w:sz="8"/>
              <w:bottom w:val="single" w:sz="8"/>
              <w:right w:val="single" w:sz="8"/>
            </w:tcBorders>
            <w:tcMar>
              <w:top w:w="57" w:type="dxa"/>
              <w:left w:w="57" w:type="dxa"/>
              <w:bottom w:w="57" w:type="dxa"/>
              <w:right w:w="57" w:type="dxa"/>
            </w:tcMar>
            <w:vAlign w:val="top"/>
          </w:tcPr>
          <w:p w:rsidR="0E4CF697" w:rsidP="0E4CF697" w:rsidRDefault="0E4CF697" w14:paraId="4A465BBB" w14:textId="0086B0AB">
            <w:pPr>
              <w:bidi w:val="0"/>
              <w:spacing w:before="0" w:beforeAutospacing="off" w:after="0" w:afterAutospacing="off"/>
            </w:pPr>
            <w:r w:rsidRPr="0E4CF697" w:rsidR="0E4CF697">
              <w:rPr>
                <w:rFonts w:ascii="Neue Haas Grotesk Text Pro" w:hAnsi="Neue Haas Grotesk Text Pro" w:eastAsia="Neue Haas Grotesk Text Pro" w:cs="Neue Haas Grotesk Text Pro"/>
                <w:sz w:val="22"/>
                <w:szCs w:val="22"/>
              </w:rPr>
              <w:t>Underskrift</w:t>
            </w:r>
          </w:p>
        </w:tc>
        <w:tc>
          <w:tcPr>
            <w:tcW w:w="5522" w:type="dxa"/>
            <w:tcBorders>
              <w:top w:val="single" w:sz="8"/>
              <w:left w:val="single" w:sz="8"/>
              <w:bottom w:val="single" w:sz="8"/>
              <w:right w:val="single" w:sz="8"/>
            </w:tcBorders>
            <w:tcMar>
              <w:top w:w="57" w:type="dxa"/>
              <w:left w:w="57" w:type="dxa"/>
              <w:bottom w:w="57" w:type="dxa"/>
              <w:right w:w="57" w:type="dxa"/>
            </w:tcMar>
            <w:vAlign w:val="top"/>
          </w:tcPr>
          <w:p w:rsidR="0E4CF697" w:rsidP="0E4CF697" w:rsidRDefault="0E4CF697" w14:paraId="62A00EB1" w14:textId="3A0AB9B8">
            <w:pPr>
              <w:bidi w:val="0"/>
              <w:spacing w:before="0" w:beforeAutospacing="off" w:after="0" w:afterAutospacing="off"/>
              <w:rPr>
                <w:rFonts w:ascii="Neue Haas Grotesk Text Pro" w:hAnsi="Neue Haas Grotesk Text Pro" w:eastAsia="Neue Haas Grotesk Text Pro" w:cs="Neue Haas Grotesk Text Pro"/>
                <w:sz w:val="22"/>
                <w:szCs w:val="22"/>
              </w:rPr>
            </w:pPr>
          </w:p>
        </w:tc>
      </w:tr>
    </w:tbl>
    <w:p w:rsidR="0E4CF697" w:rsidP="0E4CF697" w:rsidRDefault="0E4CF697" w14:paraId="6A999DD3" w14:textId="63285C40">
      <w:pPr>
        <w:pStyle w:val="Normal"/>
        <w:rPr>
          <w:rFonts w:ascii="Calibri" w:hAnsi="Calibri" w:eastAsia="Calibri" w:cs="Calibri" w:asciiTheme="minorAscii" w:hAnsiTheme="minorAscii" w:eastAsiaTheme="minorAscii" w:cstheme="minorAscii"/>
        </w:rPr>
      </w:pPr>
    </w:p>
    <w:sectPr w:rsidRPr="0022320E" w:rsidR="00D56163" w:rsidSect="00DE7D9C">
      <w:headerReference w:type="default" r:id="rId21"/>
      <w:pgSz w:w="11906" w:h="16838" w:orient="portrait" w:code="9"/>
      <w:pgMar w:top="1400" w:right="1418" w:bottom="107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74FE1" w:rsidRDefault="00174FE1" w14:paraId="16EE6C23" w14:textId="77777777">
      <w:r>
        <w:separator/>
      </w:r>
    </w:p>
  </w:endnote>
  <w:endnote w:type="continuationSeparator" w:id="0">
    <w:p w:rsidR="00174FE1" w:rsidRDefault="00174FE1" w14:paraId="38763CD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charset w:val="00"/>
    <w:family w:val="roman"/>
    <w:pitch w:val="variable"/>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165704" w:rsidRDefault="00F3722C" w14:paraId="6B313D6E" w14:textId="7DED3931">
    <w:pPr>
      <w:pStyle w:val="Bunntekst"/>
    </w:pPr>
    <w:r>
      <w:rPr>
        <w:noProof/>
      </w:rPr>
      <mc:AlternateContent>
        <mc:Choice Requires="wps">
          <w:drawing>
            <wp:anchor distT="0" distB="0" distL="0" distR="0" simplePos="0" relativeHeight="251660288" behindDoc="0" locked="0" layoutInCell="1" allowOverlap="1" wp14:anchorId="1F5CCBDA" wp14:editId="46052EAE">
              <wp:simplePos x="0" y="0"/>
              <wp:positionH relativeFrom="page">
                <wp:align>center</wp:align>
              </wp:positionH>
              <wp:positionV relativeFrom="page">
                <wp:align>bottom</wp:align>
              </wp:positionV>
              <wp:extent cx="530225" cy="298450"/>
              <wp:effectExtent l="0" t="0" r="3175" b="0"/>
              <wp:wrapNone/>
              <wp:docPr id="430271801" name="Text Box 2"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30225" cy="298450"/>
                      </a:xfrm>
                      <a:prstGeom prst="rect">
                        <a:avLst/>
                      </a:prstGeom>
                      <a:noFill/>
                      <a:ln>
                        <a:noFill/>
                      </a:ln>
                    </wps:spPr>
                    <wps:txbx>
                      <w:txbxContent>
                        <w:p w:rsidRPr="00165704" w:rsidR="00165704" w:rsidP="00165704" w:rsidRDefault="00F3722C" w14:paraId="513A9D04" w14:textId="77777777">
                          <w:pPr>
                            <w:rPr>
                              <w:rFonts w:ascii="Verdana" w:hAnsi="Verdana" w:eastAsia="Verdana" w:cs="Verdana"/>
                              <w:noProof/>
                              <w:color w:val="000000"/>
                              <w:sz w:val="14"/>
                              <w:szCs w:val="14"/>
                            </w:rPr>
                          </w:pPr>
                          <w:r w:rsidRPr="00165704">
                            <w:rPr>
                              <w:rFonts w:ascii="Verdana" w:hAnsi="Verdana" w:eastAsia="Verdana" w:cs="Verdana"/>
                              <w:noProof/>
                              <w:color w:val="000000"/>
                              <w:sz w:val="14"/>
                              <w:szCs w:val="14"/>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47680D56">
            <v:shapetype id="_x0000_t202" coordsize="21600,21600" o:spt="202" path="m,l,21600r21600,l21600,xe" w14:anchorId="1F5CCBDA">
              <v:stroke joinstyle="miter"/>
              <v:path gradientshapeok="t" o:connecttype="rect"/>
            </v:shapetype>
            <v:shape id="Text Box 2" style="position:absolute;left:0;text-align:left;margin-left:0;margin-top:0;width:41.75pt;height:23.5pt;z-index:251660288;visibility:visible;mso-wrap-style:none;mso-wrap-distance-left:0;mso-wrap-distance-top:0;mso-wrap-distance-right:0;mso-wrap-distance-bottom:0;mso-position-horizontal:center;mso-position-horizontal-relative:page;mso-position-vertical:bottom;mso-position-vertical-relative:page;v-text-anchor:bottom" alt="Confident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">
              <v:textbox style="mso-fit-shape-to-text:t" inset="0,0,0,15pt">
                <w:txbxContent>
                  <w:p w:rsidRPr="00165704" w:rsidR="00165704" w:rsidP="00165704" w:rsidRDefault="00F3722C" w14:paraId="3518BB34" w14:textId="77777777">
                    <w:pPr>
                      <w:rPr>
                        <w:rFonts w:ascii="Verdana" w:hAnsi="Verdana" w:eastAsia="Verdana" w:cs="Verdana"/>
                        <w:noProof/>
                        <w:color w:val="000000"/>
                        <w:sz w:val="14"/>
                        <w:szCs w:val="14"/>
                      </w:rPr>
                    </w:pPr>
                    <w:r w:rsidRPr="00165704">
                      <w:rPr>
                        <w:rFonts w:ascii="Verdana" w:hAnsi="Verdana" w:eastAsia="Verdana" w:cs="Verdana"/>
                        <w:noProof/>
                        <w:color w:val="000000"/>
                        <w:sz w:val="14"/>
                        <w:szCs w:val="14"/>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165704" w:rsidRDefault="00F3722C" w14:paraId="1218CC6A" w14:textId="348CE1D4">
    <w:pPr>
      <w:pStyle w:val="Bunntekst"/>
    </w:pPr>
    <w:r>
      <w:rPr>
        <w:noProof/>
      </w:rPr>
      <mc:AlternateContent>
        <mc:Choice Requires="wps">
          <w:drawing>
            <wp:anchor distT="0" distB="0" distL="0" distR="0" simplePos="0" relativeHeight="251658240" behindDoc="0" locked="0" layoutInCell="1" allowOverlap="1" wp14:anchorId="4FDCA3CC" wp14:editId="5E84BA1A">
              <wp:simplePos x="0" y="0"/>
              <wp:positionH relativeFrom="page">
                <wp:align>center</wp:align>
              </wp:positionH>
              <wp:positionV relativeFrom="page">
                <wp:align>bottom</wp:align>
              </wp:positionV>
              <wp:extent cx="530225" cy="298450"/>
              <wp:effectExtent l="0" t="0" r="3175" b="0"/>
              <wp:wrapNone/>
              <wp:docPr id="337029914" name="Text Box 1"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30225" cy="298450"/>
                      </a:xfrm>
                      <a:prstGeom prst="rect">
                        <a:avLst/>
                      </a:prstGeom>
                      <a:noFill/>
                      <a:ln>
                        <a:noFill/>
                      </a:ln>
                    </wps:spPr>
                    <wps:txbx>
                      <w:txbxContent>
                        <w:p w:rsidRPr="00165704" w:rsidR="00165704" w:rsidP="00165704" w:rsidRDefault="00F3722C" w14:paraId="52AA6F3D" w14:textId="77777777">
                          <w:pPr>
                            <w:rPr>
                              <w:rFonts w:ascii="Verdana" w:hAnsi="Verdana" w:eastAsia="Verdana" w:cs="Verdana"/>
                              <w:noProof/>
                              <w:color w:val="000000"/>
                              <w:sz w:val="14"/>
                              <w:szCs w:val="14"/>
                            </w:rPr>
                          </w:pPr>
                          <w:r w:rsidRPr="00165704">
                            <w:rPr>
                              <w:rFonts w:ascii="Verdana" w:hAnsi="Verdana" w:eastAsia="Verdana" w:cs="Verdana"/>
                              <w:noProof/>
                              <w:color w:val="000000"/>
                              <w:sz w:val="14"/>
                              <w:szCs w:val="14"/>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27D86CFA">
            <v:shapetype id="_x0000_t202" coordsize="21600,21600" o:spt="202" path="m,l,21600r21600,l21600,xe" w14:anchorId="4FDCA3CC">
              <v:stroke joinstyle="miter"/>
              <v:path gradientshapeok="t" o:connecttype="rect"/>
            </v:shapetype>
            <v:shape id="Text Box 1" style="position:absolute;left:0;text-align:left;margin-left:0;margin-top:0;width:41.75pt;height:23.5pt;z-index:251658240;visibility:visible;mso-wrap-style:none;mso-wrap-distance-left:0;mso-wrap-distance-top:0;mso-wrap-distance-right:0;mso-wrap-distance-bottom:0;mso-position-horizontal:center;mso-position-horizontal-relative:page;mso-position-vertical:bottom;mso-position-vertical-relative:page;v-text-anchor:bottom" alt="Confident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">
              <v:textbox style="mso-fit-shape-to-text:t" inset="0,0,0,15pt">
                <w:txbxContent>
                  <w:p w:rsidRPr="00165704" w:rsidR="00165704" w:rsidP="00165704" w:rsidRDefault="00F3722C" w14:paraId="3CCF283E" w14:textId="77777777">
                    <w:pPr>
                      <w:rPr>
                        <w:rFonts w:ascii="Verdana" w:hAnsi="Verdana" w:eastAsia="Verdana" w:cs="Verdana"/>
                        <w:noProof/>
                        <w:color w:val="000000"/>
                        <w:sz w:val="14"/>
                        <w:szCs w:val="14"/>
                      </w:rPr>
                    </w:pPr>
                    <w:r w:rsidRPr="00165704">
                      <w:rPr>
                        <w:rFonts w:ascii="Verdana" w:hAnsi="Verdana" w:eastAsia="Verdana" w:cs="Verdana"/>
                        <w:noProof/>
                        <w:color w:val="000000"/>
                        <w:sz w:val="14"/>
                        <w:szCs w:val="14"/>
                      </w:rPr>
                      <w:t>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E5C39" w:rsidR="00FF2859" w:rsidP="040C42C9" w:rsidRDefault="00F3722C" w14:paraId="649285C8" w14:textId="5A960415">
    <w:pPr>
      <w:pStyle w:val="Bunntekst"/>
      <w:rPr>
        <w:i w:val="1"/>
        <w:iCs w:val="1"/>
        <w:sz w:val="16"/>
        <w:szCs w:val="16"/>
      </w:rPr>
    </w:pPr>
    <w:r w:rsidRPr="040C42C9" w:rsidR="040C42C9">
      <w:rPr>
        <w:i w:val="1"/>
        <w:iCs w:val="1"/>
        <w:sz w:val="16"/>
        <w:szCs w:val="16"/>
      </w:rPr>
      <w:t>PROSJEKT: Oppgradering av mellomspenningsanlegg og tilhørende bygg- og kabelarbeider – Helldal og Loddefjord BKK-2025-048</w:t>
    </w:r>
  </w:p>
  <w:p w:rsidRPr="00C04B2A" w:rsidR="00FF2859" w:rsidP="003E5C39" w:rsidRDefault="00F3722C" w14:paraId="64232644" w14:textId="77777777">
    <w:pPr>
      <w:pStyle w:val="Bunntekst"/>
      <w:rPr>
        <w:color w:val="FF0000"/>
        <w:sz w:val="18"/>
        <w:szCs w:val="18"/>
      </w:rPr>
    </w:pPr>
    <w:r w:rsidRPr="00C04B2A">
      <w:rPr>
        <w:color w:val="FF0000"/>
        <w:sz w:val="18"/>
        <w:szCs w:val="18"/>
      </w:rPr>
      <w:t xml:space="preserve">Underlagt taushetsplikt etter energiloven § 9-3 jf. KrF § 6-2. Unntatt fra innsyn etter </w:t>
    </w:r>
    <w:proofErr w:type="spellStart"/>
    <w:r w:rsidRPr="00C04B2A">
      <w:rPr>
        <w:color w:val="FF0000"/>
        <w:sz w:val="18"/>
        <w:szCs w:val="18"/>
      </w:rPr>
      <w:t>offentleglova</w:t>
    </w:r>
    <w:proofErr w:type="spellEnd"/>
    <w:r w:rsidRPr="00C04B2A">
      <w:rPr>
        <w:color w:val="FF0000"/>
        <w:sz w:val="18"/>
        <w:szCs w:val="18"/>
      </w:rPr>
      <w:t xml:space="preserve"> § 13»</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75ED8" w:rsidR="00E75ED8" w:rsidP="00E75ED8" w:rsidRDefault="00E75ED8" w14:paraId="527443BE" w14:textId="73413543">
    <w:pPr>
      <w:pStyle w:val="Bunntekst"/>
    </w:pPr>
  </w:p>
</w:ftr>
</file>

<file path=word/footer5.xml><?xml version="1.0" encoding="utf-8"?>
<w:ftr xmlns:w14="http://schemas.microsoft.com/office/word/2010/wordml" xmlns:w="http://schemas.openxmlformats.org/wordprocessingml/2006/main">
  <w:tbl>
    <w:tblPr>
      <w:tblStyle w:val="Vanligtabell"/>
      <w:bidiVisual w:val="0"/>
      <w:tblW w:w="0" w:type="auto"/>
      <w:tblLook w:val="06A0" w:firstRow="1" w:lastRow="0" w:firstColumn="1" w:lastColumn="0" w:noHBand="1" w:noVBand="1"/>
    </w:tblPr>
    <w:tblGrid>
      <w:gridCol w:w="2925"/>
      <w:gridCol w:w="2925"/>
      <w:gridCol w:w="2925"/>
    </w:tblGrid>
    <w:tr w:rsidR="040C42C9" w:rsidTr="040C42C9" w14:paraId="33D5EB9C">
      <w:trPr>
        <w:trHeight w:val="300"/>
      </w:trPr>
      <w:tc>
        <w:tcPr>
          <w:tcW w:w="2925" w:type="dxa"/>
          <w:tcMar/>
        </w:tcPr>
        <w:p w:rsidR="040C42C9" w:rsidP="040C42C9" w:rsidRDefault="040C42C9" w14:paraId="78AD984C" w14:textId="2E83D00F">
          <w:pPr>
            <w:pStyle w:val="Overskrift"/>
            <w:bidi w:val="0"/>
            <w:ind w:left="-115"/>
            <w:jc w:val="left"/>
          </w:pPr>
        </w:p>
      </w:tc>
      <w:tc>
        <w:tcPr>
          <w:tcW w:w="2925" w:type="dxa"/>
          <w:tcMar/>
        </w:tcPr>
        <w:p w:rsidR="040C42C9" w:rsidP="040C42C9" w:rsidRDefault="040C42C9" w14:paraId="02A707D4" w14:textId="48A9BDCA">
          <w:pPr>
            <w:pStyle w:val="Overskrift"/>
            <w:bidi w:val="0"/>
            <w:jc w:val="center"/>
          </w:pPr>
        </w:p>
      </w:tc>
      <w:tc>
        <w:tcPr>
          <w:tcW w:w="2925" w:type="dxa"/>
          <w:tcMar/>
        </w:tcPr>
        <w:p w:rsidR="040C42C9" w:rsidP="040C42C9" w:rsidRDefault="040C42C9" w14:paraId="0F6C2648" w14:textId="40FB8594">
          <w:pPr>
            <w:pStyle w:val="Overskrift"/>
            <w:bidi w:val="0"/>
            <w:ind w:right="-115"/>
            <w:jc w:val="right"/>
          </w:pPr>
        </w:p>
      </w:tc>
    </w:tr>
  </w:tbl>
  <w:p w:rsidR="040C42C9" w:rsidP="040C42C9" w:rsidRDefault="040C42C9" w14:paraId="06FCBDCC" w14:textId="3AF0AF2C">
    <w:pPr>
      <w:pStyle w:val="Bunntekst"/>
      <w:bidi w:val="0"/>
    </w:pPr>
  </w:p>
</w:ftr>
</file>

<file path=word/footer6.xml><?xml version="1.0" encoding="utf-8"?>
<w:ftr xmlns:w14="http://schemas.microsoft.com/office/word/2010/wordml" xmlns:w="http://schemas.openxmlformats.org/wordprocessingml/2006/main">
  <w:p w:rsidR="040C42C9" w:rsidP="040C42C9" w:rsidRDefault="040C42C9" w14:paraId="6F5F3904" w14:textId="694120EE">
    <w:pPr>
      <w:pStyle w:val="Bunntekst"/>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74FE1" w:rsidRDefault="00174FE1" w14:paraId="3D823095" w14:textId="77777777">
      <w:r>
        <w:separator/>
      </w:r>
    </w:p>
  </w:footnote>
  <w:footnote w:type="continuationSeparator" w:id="0">
    <w:p w:rsidR="00174FE1" w:rsidRDefault="00174FE1" w14:paraId="663E1C8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svg="http://schemas.microsoft.com/office/drawing/2016/SVG/main" mc:Ignorable="w14 w15 w16se w16cid w16 w16cex w16sdtdh w16sdtfl w16du wp14">
  <w:p w:rsidRPr="003E5C39" w:rsidR="000C19D9" w:rsidP="0E4CF697" w:rsidRDefault="00F3722C" w14:paraId="701F1EBE" w14:textId="33330D61">
    <w:pPr>
      <w:pStyle w:val="Topptekst"/>
      <w:tabs>
        <w:tab w:val="left" w:pos="7545"/>
      </w:tabs>
      <w:jc w:val="right"/>
      <w:rPr>
        <w:b w:val="1"/>
        <w:bCs w:val="1"/>
      </w:rPr>
    </w:pPr>
    <w:r>
      <w:drawing>
        <wp:inline wp14:editId="4BDF3BA4" wp14:anchorId="6DF68440">
          <wp:extent cx="1052715" cy="277978"/>
          <wp:effectExtent l="0" t="0" r="0" b="8255"/>
          <wp:docPr id="1889308781" name="Grafikk 1"/>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889308781" name="Grafikk 1762614820"/>
                  <pic:cNvPicPr/>
                </pic:nvPicPr>
                <pic:blipFill>
                  <a:blip xmlns:r="http://schemas.openxmlformats.org/officeDocument/2006/relationships"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81444" cy="285564"/>
                  </a:xfrm>
                  <a:prstGeom prst="rect">
                    <a:avLst/>
                  </a:prstGeom>
                </pic:spPr>
              </pic:pic>
            </a:graphicData>
          </a:graphic>
        </wp:inline>
      </w:drawing>
    </w:r>
    <w:r w:rsidRPr="0E4CF697" w:rsidR="0E4CF697">
      <w:rPr>
        <w:b w:val="1"/>
        <w:bCs w:val="1"/>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svg="http://schemas.microsoft.com/office/drawing/2016/SVG/main" mc:Ignorable="w14 w15 w16se w16cid w16 w16cex w16sdtdh w16sdtfl w16du wp14">
  <w:p w:rsidR="00541599" w:rsidRDefault="00F3722C" w14:paraId="19B710EC" w14:textId="4CF5CC6B">
    <w:pPr>
      <w:pStyle w:val="Topptekst"/>
      <w:jc w:val="right"/>
    </w:pPr>
  </w:p>
  <w:p w:rsidRPr="003E5C39" w:rsidR="00541599" w:rsidP="0E4CF697" w:rsidRDefault="00F3722C" w14:paraId="3FC2E457" w14:textId="21E9E68B">
    <w:pPr>
      <w:pStyle w:val="Topptekst"/>
      <w:tabs>
        <w:tab w:val="left" w:pos="7545"/>
      </w:tabs>
      <w:jc w:val="right"/>
      <w:rPr>
        <w:b w:val="1"/>
        <w:bCs w:val="1"/>
      </w:rPr>
    </w:pPr>
    <w:r>
      <w:drawing>
        <wp:inline wp14:editId="0BD4787A" wp14:anchorId="24E44DFD">
          <wp:extent cx="1052715" cy="277978"/>
          <wp:effectExtent l="0" t="0" r="0" b="8255"/>
          <wp:docPr id="588006956" name="Grafikk 1"/>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588006956" name="Grafikk 1762614820"/>
                  <pic:cNvPicPr/>
                </pic:nvPicPr>
                <pic:blipFill>
                  <a:blip xmlns:r="http://schemas.openxmlformats.org/officeDocument/2006/relationships"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81444" cy="285564"/>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svg="http://schemas.microsoft.com/office/drawing/2016/SVG/main" mc:Ignorable="w14 w15 w16se w16cid w16 w16cex w16sdtdh w16sdtfl w16du wp14">
  <w:sdt>
    <w:sdtPr>
      <w:id w:val="135929656"/>
      <w:docPartObj>
        <w:docPartGallery w:val="Page Numbers (Top of Page)"/>
        <w:docPartUnique/>
      </w:docPartObj>
      <w:showingPlcHdr/>
    </w:sdtPr>
    <w:sdtContent>
      <w:p w:rsidR="000117FC" w:rsidRDefault="00F3722C" w14:paraId="06E876A0" w14:textId="319DF365">
        <w:pPr>
          <w:pStyle w:val="Topptekst"/>
          <w:jc w:val="right"/>
        </w:pPr>
        <w:r w:rsidRPr="0E4CF697" w:rsidR="0E4CF697">
          <w:rPr>
            <w:rStyle w:val="Plassholdertekst"/>
          </w:rPr>
          <w:t xml:space="preserve">     </w:t>
        </w:r>
      </w:p>
    </w:sdtContent>
  </w:sdt>
  <w:p w:rsidRPr="003E5C39" w:rsidR="000117FC" w:rsidP="0E4CF697" w:rsidRDefault="00F3722C" w14:paraId="6786433C" w14:textId="77777777">
    <w:pPr>
      <w:pStyle w:val="Topptekst"/>
      <w:tabs>
        <w:tab w:val="left" w:pos="7545"/>
      </w:tabs>
      <w:jc w:val="right"/>
      <w:rPr>
        <w:b w:val="1"/>
        <w:bCs w:val="1"/>
      </w:rPr>
    </w:pPr>
    <w:r>
      <w:drawing>
        <wp:inline wp14:editId="43CE27ED" wp14:anchorId="07864195">
          <wp:extent cx="1052715" cy="277978"/>
          <wp:effectExtent l="0" t="0" r="0" b="8255"/>
          <wp:docPr id="1862581989" name="Grafikk 1"/>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862581989" name="Grafikk 1762614820"/>
                  <pic:cNvPicPr/>
                </pic:nvPicPr>
                <pic:blipFill>
                  <a:blip xmlns:r="http://schemas.openxmlformats.org/officeDocument/2006/relationships"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81444" cy="285564"/>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svg="http://schemas.microsoft.com/office/drawing/2016/SVG/main" mc:Ignorable="w14 w15 w16se w16cid w16 w16cex w16sdtdh w16sdtfl w16du wp14">
  <w:p w:rsidR="0E4CF697" w:rsidP="0E4CF697" w:rsidRDefault="0E4CF697" w14:paraId="1D29CAEA" w14:textId="503A7AB0">
    <w:pPr>
      <w:pStyle w:val="Overskrift"/>
      <w:jc w:val="right"/>
    </w:pPr>
  </w:p>
  <w:p w:rsidR="000117FC" w:rsidP="0E4CF697" w:rsidRDefault="00F3722C" w14:paraId="22EF1AC8" w14:textId="385914FA">
    <w:pPr>
      <w:pStyle w:val="Topptekst"/>
      <w:jc w:val="left"/>
    </w:pPr>
  </w:p>
  <w:p w:rsidRPr="003E5C39" w:rsidR="000117FC" w:rsidP="0E4CF697" w:rsidRDefault="00F3722C" w14:paraId="49E31F41" w14:textId="77777777">
    <w:pPr>
      <w:pStyle w:val="Topptekst"/>
      <w:tabs>
        <w:tab w:val="left" w:pos="7545"/>
      </w:tabs>
      <w:jc w:val="right"/>
      <w:rPr>
        <w:b w:val="1"/>
        <w:bCs w:val="1"/>
      </w:rPr>
    </w:pPr>
    <w:r>
      <w:drawing>
        <wp:inline wp14:editId="0164A3EF" wp14:anchorId="2FA0FC3B">
          <wp:extent cx="1052715" cy="277978"/>
          <wp:effectExtent l="0" t="0" r="0" b="8255"/>
          <wp:docPr id="1402466840" name="Grafikk 1"/>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402466840" name="Grafikk 1762614820"/>
                  <pic:cNvPicPr/>
                </pic:nvPicPr>
                <pic:blipFill>
                  <a:blip xmlns:r="http://schemas.openxmlformats.org/officeDocument/2006/relationships"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81444" cy="285564"/>
                  </a:xfrm>
                  <a:prstGeom prst="rect">
                    <a:avLst/>
                  </a:prstGeom>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177894" w:rsidR="003E36FE" w:rsidP="00A7383D" w:rsidRDefault="00F3722C" w14:paraId="34049029" w14:textId="20761EDD">
    <w:pPr>
      <w:pStyle w:val="Topptekst"/>
      <w:rPr>
        <w:b/>
        <w:bCs/>
        <w:szCs w:val="20"/>
      </w:rPr>
    </w:pPr>
    <w:r w:rsidRPr="00177894">
      <w:rPr>
        <w:b/>
        <w:bCs/>
        <w:szCs w:val="20"/>
      </w:rPr>
      <w:fldChar w:fldCharType="begin"/>
    </w:r>
    <w:r w:rsidRPr="00177894">
      <w:rPr>
        <w:b/>
        <w:bCs/>
        <w:szCs w:val="20"/>
      </w:rPr>
      <w:instrText xml:space="preserve"> STYLEREF  "Overskrift 1;Overskrift 1: for maldokument" \w  \* MERGEFORMAT </w:instrText>
    </w:r>
    <w:r w:rsidRPr="00177894">
      <w:rPr>
        <w:b/>
        <w:bCs/>
        <w:szCs w:val="20"/>
      </w:rPr>
      <w:fldChar w:fldCharType="separate"/>
    </w:r>
    <w:r w:rsidR="000B5EC5">
      <w:rPr>
        <w:b/>
        <w:bCs/>
        <w:noProof/>
        <w:szCs w:val="20"/>
      </w:rPr>
      <w:t>D</w:t>
    </w:r>
    <w:r w:rsidRPr="00177894">
      <w:rPr>
        <w:b/>
        <w:bCs/>
        <w:szCs w:val="20"/>
      </w:rPr>
      <w:fldChar w:fldCharType="end"/>
    </w:r>
    <w:r w:rsidRPr="00177894">
      <w:rPr>
        <w:b/>
        <w:bCs/>
        <w:szCs w:val="20"/>
      </w:rPr>
      <w:t xml:space="preserve"> </w:t>
    </w:r>
    <w:r w:rsidRPr="00177894">
      <w:rPr>
        <w:b/>
        <w:bCs/>
        <w:szCs w:val="20"/>
      </w:rPr>
      <w:fldChar w:fldCharType="begin"/>
    </w:r>
    <w:r w:rsidRPr="00177894">
      <w:rPr>
        <w:b/>
        <w:bCs/>
        <w:szCs w:val="20"/>
      </w:rPr>
      <w:instrText xml:space="preserve"> STYLEREF  "Overskrift 1;Overskrift 1: for maldokument"  \* MERGEFORMAT </w:instrText>
    </w:r>
    <w:r w:rsidRPr="00177894">
      <w:rPr>
        <w:b/>
        <w:bCs/>
        <w:szCs w:val="20"/>
      </w:rPr>
      <w:fldChar w:fldCharType="separate"/>
    </w:r>
    <w:r w:rsidR="000B5EC5">
      <w:rPr>
        <w:b/>
        <w:bCs/>
        <w:noProof/>
        <w:szCs w:val="20"/>
      </w:rPr>
      <w:t>Beskrivende del</w:t>
    </w:r>
    <w:r w:rsidRPr="00177894">
      <w:rPr>
        <w:b/>
        <w:bCs/>
        <w:szCs w:val="20"/>
      </w:rPr>
      <w:fldChar w:fldCharType="end"/>
    </w:r>
  </w:p>
  <w:p w:rsidRPr="00A7383D" w:rsidR="003E36FE" w:rsidP="009D3111" w:rsidRDefault="00F3722C" w14:paraId="238F9947" w14:textId="162A828F">
    <w:pPr>
      <w:pStyle w:val="Topptekst"/>
      <w:pBdr>
        <w:bottom w:val="single" w:color="auto" w:sz="4" w:space="1"/>
      </w:pBdr>
    </w:pPr>
    <w:r w:rsidRPr="00177894">
      <w:rPr>
        <w:b/>
        <w:bCs/>
        <w:szCs w:val="20"/>
      </w:rPr>
      <w:fldChar w:fldCharType="begin"/>
    </w:r>
    <w:r w:rsidRPr="00177894">
      <w:rPr>
        <w:b/>
        <w:bCs/>
        <w:szCs w:val="20"/>
      </w:rPr>
      <w:instrText xml:space="preserve"> STYLEREF  "Overskrift 2" \n  \* MERGEFORMAT </w:instrText>
    </w:r>
    <w:r w:rsidRPr="00177894">
      <w:rPr>
        <w:b/>
        <w:bCs/>
        <w:szCs w:val="20"/>
      </w:rPr>
      <w:fldChar w:fldCharType="separate"/>
    </w:r>
    <w:r w:rsidR="000B5EC5">
      <w:rPr>
        <w:b/>
        <w:bCs/>
        <w:noProof/>
        <w:szCs w:val="20"/>
      </w:rPr>
      <w:t>D2</w:t>
    </w:r>
    <w:r w:rsidRPr="00177894">
      <w:rPr>
        <w:b/>
        <w:bCs/>
        <w:szCs w:val="20"/>
      </w:rPr>
      <w:fldChar w:fldCharType="end"/>
    </w:r>
    <w:r w:rsidRPr="00177894">
      <w:rPr>
        <w:b/>
        <w:bCs/>
        <w:szCs w:val="20"/>
      </w:rPr>
      <w:t xml:space="preserve"> </w:t>
    </w:r>
    <w:r w:rsidRPr="00177894">
      <w:rPr>
        <w:b/>
        <w:bCs/>
        <w:szCs w:val="20"/>
      </w:rPr>
      <w:fldChar w:fldCharType="begin"/>
    </w:r>
    <w:r w:rsidRPr="00177894">
      <w:rPr>
        <w:b/>
        <w:bCs/>
        <w:szCs w:val="20"/>
      </w:rPr>
      <w:instrText xml:space="preserve"> STYLEREF  "Overskrift 2"  \* MERGEFORMAT </w:instrText>
    </w:r>
    <w:r w:rsidRPr="00177894">
      <w:rPr>
        <w:b/>
        <w:bCs/>
        <w:szCs w:val="20"/>
      </w:rPr>
      <w:fldChar w:fldCharType="separate"/>
    </w:r>
    <w:r w:rsidR="000B5EC5">
      <w:rPr>
        <w:b/>
        <w:bCs/>
        <w:noProof/>
        <w:szCs w:val="20"/>
      </w:rPr>
      <w:t>Vedlegg</w:t>
    </w:r>
    <w:r w:rsidRPr="00177894">
      <w:rPr>
        <w:b/>
        <w:bCs/>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svg="http://schemas.microsoft.com/office/drawing/2016/SVG/main" mc:Ignorable="w14 w15 w16se w16cid w16 w16cex w16sdtdh w16sdtfl w16du wp14">
  <w:p w:rsidRPr="00177894" w:rsidR="00FA4000" w:rsidP="0E4CF697" w:rsidRDefault="00F3722C" w14:paraId="66C6FE45" w14:textId="7221D652">
    <w:pPr>
      <w:pStyle w:val="Topptekst"/>
      <w:jc w:val="right"/>
      <w:rPr>
        <w:b w:val="1"/>
        <w:bCs w:val="1"/>
      </w:rPr>
    </w:pPr>
    <w:r>
      <w:drawing>
        <wp:inline wp14:editId="4B8C27C3" wp14:anchorId="5AD5AE85">
          <wp:extent cx="1052715" cy="277978"/>
          <wp:effectExtent l="0" t="0" r="0" b="8255"/>
          <wp:docPr id="945999139" name="Grafikk 1"/>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402466840" name="Grafikk 1762614820"/>
                  <pic:cNvPicPr/>
                </pic:nvPicPr>
                <pic:blipFill>
                  <a:blip xmlns:r="http://schemas.openxmlformats.org/officeDocument/2006/relationships"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81444" cy="285564"/>
                  </a:xfrm>
                  <a:prstGeom prst="rect">
                    <a:avLst/>
                  </a:prstGeom>
                </pic:spPr>
              </pic:pic>
            </a:graphicData>
          </a:graphic>
        </wp:inline>
      </w:drawing>
    </w:r>
  </w:p>
  <w:p w:rsidRPr="00920AA4" w:rsidR="00FA4000" w:rsidP="00B568F6" w:rsidRDefault="00FA4000" w14:paraId="7B158F7B" w14:textId="141F6962">
    <w:pPr>
      <w:pStyle w:val="Topptekst"/>
      <w:pBdr>
        <w:bottom w:val="single" w:color="auto" w:sz="4" w:space="0"/>
      </w:pBdr>
      <w:tabs>
        <w:tab w:val="left" w:pos="7545"/>
      </w:tabs>
      <w:rPr>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01">
    <w:nsid w:val="7df8a01d"/>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00">
    <w:nsid w:val="1d014f0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99">
    <w:nsid w:val="7cad1046"/>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98">
    <w:nsid w:val="36e9fb3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97">
    <w:nsid w:val="5d485cd5"/>
    <w:multiLevelType xmlns:w="http://schemas.openxmlformats.org/wordprocessingml/2006/main" w:val="hybridMultilevel"/>
    <w:lvl xmlns:w="http://schemas.openxmlformats.org/wordprocessingml/2006/main" w:ilvl="0">
      <w:start w:val="4"/>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96">
    <w:nsid w:val="59dba69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quot;Courier New&quot;" w:hAnsi="&quot;Courier New&quot;"/>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5">
    <w:nsid w:val="43d08629"/>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94">
    <w:nsid w:val="7faa84e8"/>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93">
    <w:nsid w:val="3b4123aa"/>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92">
    <w:nsid w:val="4dd816cf"/>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91">
    <w:nsid w:val="777c22c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0">
    <w:nsid w:val="7cd9500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89">
    <w:nsid w:val="4461a4a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8">
    <w:nsid w:val="5474985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87">
    <w:nsid w:val="1268d935"/>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FFFFFF7C"/>
    <w:multiLevelType w:val="singleLevel"/>
    <w:tmpl w:val="83605A50"/>
    <w:lvl w:ilvl="0">
      <w:start w:val="1"/>
      <w:numFmt w:val="decimal"/>
      <w:pStyle w:val="Nummerertliste5"/>
      <w:lvlText w:val="%1."/>
      <w:lvlJc w:val="left"/>
      <w:pPr>
        <w:tabs>
          <w:tab w:val="num" w:pos="2125"/>
        </w:tabs>
        <w:ind w:left="2125" w:hanging="360"/>
      </w:pPr>
    </w:lvl>
  </w:abstractNum>
  <w:abstractNum w:abstractNumId="1" w15:restartNumberingAfterBreak="0">
    <w:nsid w:val="FFFFFF7D"/>
    <w:multiLevelType w:val="singleLevel"/>
    <w:tmpl w:val="B6068E6A"/>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7C82EF28"/>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0D78F240"/>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EA0E9D9E"/>
    <w:lvl w:ilvl="0">
      <w:start w:val="1"/>
      <w:numFmt w:val="bullet"/>
      <w:pStyle w:val="Punktliste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0BAC0B00"/>
    <w:lvl w:ilvl="0">
      <w:start w:val="1"/>
      <w:numFmt w:val="bullet"/>
      <w:pStyle w:val="Punktliste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73C81F14"/>
    <w:lvl w:ilvl="0">
      <w:start w:val="1"/>
      <w:numFmt w:val="bullet"/>
      <w:pStyle w:val="Punktliste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4EDA785E"/>
    <w:lvl w:ilvl="0">
      <w:start w:val="1"/>
      <w:numFmt w:val="bullet"/>
      <w:pStyle w:val="Punktliste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89B4507C"/>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BEBE2DA2"/>
    <w:lvl w:ilvl="0">
      <w:start w:val="1"/>
      <w:numFmt w:val="bullet"/>
      <w:pStyle w:val="Punktliste"/>
      <w:lvlText w:val=""/>
      <w:lvlJc w:val="left"/>
      <w:pPr>
        <w:tabs>
          <w:tab w:val="num" w:pos="360"/>
        </w:tabs>
        <w:ind w:left="360" w:hanging="360"/>
      </w:pPr>
      <w:rPr>
        <w:rFonts w:hint="default" w:ascii="Symbol" w:hAnsi="Symbol"/>
      </w:rPr>
    </w:lvl>
  </w:abstractNum>
  <w:abstractNum w:abstractNumId="10" w15:restartNumberingAfterBreak="0">
    <w:nsid w:val="00795043"/>
    <w:multiLevelType w:val="hybridMultilevel"/>
    <w:tmpl w:val="C9CC43B2"/>
    <w:lvl w:ilvl="0" w:tplc="29400862">
      <w:start w:val="1"/>
      <w:numFmt w:val="bullet"/>
      <w:lvlText w:val=""/>
      <w:lvlJc w:val="left"/>
      <w:pPr>
        <w:ind w:left="720" w:hanging="360"/>
      </w:pPr>
      <w:rPr>
        <w:rFonts w:hint="default" w:ascii="Symbol" w:hAnsi="Symbol"/>
      </w:rPr>
    </w:lvl>
    <w:lvl w:ilvl="1" w:tplc="0C14A852" w:tentative="1">
      <w:start w:val="1"/>
      <w:numFmt w:val="bullet"/>
      <w:lvlText w:val="o"/>
      <w:lvlJc w:val="left"/>
      <w:pPr>
        <w:ind w:left="1440" w:hanging="360"/>
      </w:pPr>
      <w:rPr>
        <w:rFonts w:hint="default" w:ascii="Courier New" w:hAnsi="Courier New" w:cs="Courier New"/>
      </w:rPr>
    </w:lvl>
    <w:lvl w:ilvl="2" w:tplc="DE2E1CAC" w:tentative="1">
      <w:start w:val="1"/>
      <w:numFmt w:val="bullet"/>
      <w:lvlText w:val=""/>
      <w:lvlJc w:val="left"/>
      <w:pPr>
        <w:ind w:left="2160" w:hanging="360"/>
      </w:pPr>
      <w:rPr>
        <w:rFonts w:hint="default" w:ascii="Wingdings" w:hAnsi="Wingdings"/>
      </w:rPr>
    </w:lvl>
    <w:lvl w:ilvl="3" w:tplc="7960CACA" w:tentative="1">
      <w:start w:val="1"/>
      <w:numFmt w:val="bullet"/>
      <w:lvlText w:val=""/>
      <w:lvlJc w:val="left"/>
      <w:pPr>
        <w:ind w:left="2880" w:hanging="360"/>
      </w:pPr>
      <w:rPr>
        <w:rFonts w:hint="default" w:ascii="Symbol" w:hAnsi="Symbol"/>
      </w:rPr>
    </w:lvl>
    <w:lvl w:ilvl="4" w:tplc="4ECECDFA" w:tentative="1">
      <w:start w:val="1"/>
      <w:numFmt w:val="bullet"/>
      <w:lvlText w:val="o"/>
      <w:lvlJc w:val="left"/>
      <w:pPr>
        <w:ind w:left="3600" w:hanging="360"/>
      </w:pPr>
      <w:rPr>
        <w:rFonts w:hint="default" w:ascii="Courier New" w:hAnsi="Courier New" w:cs="Courier New"/>
      </w:rPr>
    </w:lvl>
    <w:lvl w:ilvl="5" w:tplc="8B664BD2" w:tentative="1">
      <w:start w:val="1"/>
      <w:numFmt w:val="bullet"/>
      <w:lvlText w:val=""/>
      <w:lvlJc w:val="left"/>
      <w:pPr>
        <w:ind w:left="4320" w:hanging="360"/>
      </w:pPr>
      <w:rPr>
        <w:rFonts w:hint="default" w:ascii="Wingdings" w:hAnsi="Wingdings"/>
      </w:rPr>
    </w:lvl>
    <w:lvl w:ilvl="6" w:tplc="4694EDA4" w:tentative="1">
      <w:start w:val="1"/>
      <w:numFmt w:val="bullet"/>
      <w:lvlText w:val=""/>
      <w:lvlJc w:val="left"/>
      <w:pPr>
        <w:ind w:left="5040" w:hanging="360"/>
      </w:pPr>
      <w:rPr>
        <w:rFonts w:hint="default" w:ascii="Symbol" w:hAnsi="Symbol"/>
      </w:rPr>
    </w:lvl>
    <w:lvl w:ilvl="7" w:tplc="315AAA58" w:tentative="1">
      <w:start w:val="1"/>
      <w:numFmt w:val="bullet"/>
      <w:lvlText w:val="o"/>
      <w:lvlJc w:val="left"/>
      <w:pPr>
        <w:ind w:left="5760" w:hanging="360"/>
      </w:pPr>
      <w:rPr>
        <w:rFonts w:hint="default" w:ascii="Courier New" w:hAnsi="Courier New" w:cs="Courier New"/>
      </w:rPr>
    </w:lvl>
    <w:lvl w:ilvl="8" w:tplc="A55A058A" w:tentative="1">
      <w:start w:val="1"/>
      <w:numFmt w:val="bullet"/>
      <w:lvlText w:val=""/>
      <w:lvlJc w:val="left"/>
      <w:pPr>
        <w:ind w:left="6480" w:hanging="360"/>
      </w:pPr>
      <w:rPr>
        <w:rFonts w:hint="default" w:ascii="Wingdings" w:hAnsi="Wingdings"/>
      </w:rPr>
    </w:lvl>
  </w:abstractNum>
  <w:abstractNum w:abstractNumId="11" w15:restartNumberingAfterBreak="0">
    <w:nsid w:val="00C37A0E"/>
    <w:multiLevelType w:val="hybridMultilevel"/>
    <w:tmpl w:val="BB7AAA0C"/>
    <w:lvl w:ilvl="0" w:tplc="D048F0BE">
      <w:start w:val="1"/>
      <w:numFmt w:val="bullet"/>
      <w:lvlText w:val=""/>
      <w:lvlJc w:val="left"/>
      <w:pPr>
        <w:ind w:left="720" w:hanging="360"/>
      </w:pPr>
      <w:rPr>
        <w:rFonts w:hint="default" w:ascii="Symbol" w:hAnsi="Symbol"/>
      </w:rPr>
    </w:lvl>
    <w:lvl w:ilvl="1" w:tplc="34B0BEC4" w:tentative="1">
      <w:start w:val="1"/>
      <w:numFmt w:val="bullet"/>
      <w:lvlText w:val="o"/>
      <w:lvlJc w:val="left"/>
      <w:pPr>
        <w:ind w:left="1440" w:hanging="360"/>
      </w:pPr>
      <w:rPr>
        <w:rFonts w:hint="default" w:ascii="Courier New" w:hAnsi="Courier New" w:cs="Courier New"/>
      </w:rPr>
    </w:lvl>
    <w:lvl w:ilvl="2" w:tplc="DBD2B6A6" w:tentative="1">
      <w:start w:val="1"/>
      <w:numFmt w:val="bullet"/>
      <w:lvlText w:val=""/>
      <w:lvlJc w:val="left"/>
      <w:pPr>
        <w:ind w:left="2160" w:hanging="360"/>
      </w:pPr>
      <w:rPr>
        <w:rFonts w:hint="default" w:ascii="Wingdings" w:hAnsi="Wingdings"/>
      </w:rPr>
    </w:lvl>
    <w:lvl w:ilvl="3" w:tplc="9396680A" w:tentative="1">
      <w:start w:val="1"/>
      <w:numFmt w:val="bullet"/>
      <w:lvlText w:val=""/>
      <w:lvlJc w:val="left"/>
      <w:pPr>
        <w:ind w:left="2880" w:hanging="360"/>
      </w:pPr>
      <w:rPr>
        <w:rFonts w:hint="default" w:ascii="Symbol" w:hAnsi="Symbol"/>
      </w:rPr>
    </w:lvl>
    <w:lvl w:ilvl="4" w:tplc="DDCA4AFC" w:tentative="1">
      <w:start w:val="1"/>
      <w:numFmt w:val="bullet"/>
      <w:lvlText w:val="o"/>
      <w:lvlJc w:val="left"/>
      <w:pPr>
        <w:ind w:left="3600" w:hanging="360"/>
      </w:pPr>
      <w:rPr>
        <w:rFonts w:hint="default" w:ascii="Courier New" w:hAnsi="Courier New" w:cs="Courier New"/>
      </w:rPr>
    </w:lvl>
    <w:lvl w:ilvl="5" w:tplc="00121D18" w:tentative="1">
      <w:start w:val="1"/>
      <w:numFmt w:val="bullet"/>
      <w:lvlText w:val=""/>
      <w:lvlJc w:val="left"/>
      <w:pPr>
        <w:ind w:left="4320" w:hanging="360"/>
      </w:pPr>
      <w:rPr>
        <w:rFonts w:hint="default" w:ascii="Wingdings" w:hAnsi="Wingdings"/>
      </w:rPr>
    </w:lvl>
    <w:lvl w:ilvl="6" w:tplc="721C10B6" w:tentative="1">
      <w:start w:val="1"/>
      <w:numFmt w:val="bullet"/>
      <w:lvlText w:val=""/>
      <w:lvlJc w:val="left"/>
      <w:pPr>
        <w:ind w:left="5040" w:hanging="360"/>
      </w:pPr>
      <w:rPr>
        <w:rFonts w:hint="default" w:ascii="Symbol" w:hAnsi="Symbol"/>
      </w:rPr>
    </w:lvl>
    <w:lvl w:ilvl="7" w:tplc="7570E93E" w:tentative="1">
      <w:start w:val="1"/>
      <w:numFmt w:val="bullet"/>
      <w:lvlText w:val="o"/>
      <w:lvlJc w:val="left"/>
      <w:pPr>
        <w:ind w:left="5760" w:hanging="360"/>
      </w:pPr>
      <w:rPr>
        <w:rFonts w:hint="default" w:ascii="Courier New" w:hAnsi="Courier New" w:cs="Courier New"/>
      </w:rPr>
    </w:lvl>
    <w:lvl w:ilvl="8" w:tplc="869CB3BA" w:tentative="1">
      <w:start w:val="1"/>
      <w:numFmt w:val="bullet"/>
      <w:lvlText w:val=""/>
      <w:lvlJc w:val="left"/>
      <w:pPr>
        <w:ind w:left="6480" w:hanging="360"/>
      </w:pPr>
      <w:rPr>
        <w:rFonts w:hint="default" w:ascii="Wingdings" w:hAnsi="Wingdings"/>
      </w:rPr>
    </w:lvl>
  </w:abstractNum>
  <w:abstractNum w:abstractNumId="12" w15:restartNumberingAfterBreak="0">
    <w:nsid w:val="018447C2"/>
    <w:multiLevelType w:val="hybridMultilevel"/>
    <w:tmpl w:val="459E533A"/>
    <w:lvl w:ilvl="0" w:tplc="05584B2A">
      <w:start w:val="1"/>
      <w:numFmt w:val="bullet"/>
      <w:lvlText w:val=""/>
      <w:lvlJc w:val="left"/>
      <w:pPr>
        <w:ind w:left="720" w:hanging="360"/>
      </w:pPr>
      <w:rPr>
        <w:rFonts w:hint="default" w:ascii="Symbol" w:hAnsi="Symbol"/>
      </w:rPr>
    </w:lvl>
    <w:lvl w:ilvl="1" w:tplc="FE5808C8" w:tentative="1">
      <w:start w:val="1"/>
      <w:numFmt w:val="bullet"/>
      <w:lvlText w:val="o"/>
      <w:lvlJc w:val="left"/>
      <w:pPr>
        <w:ind w:left="1440" w:hanging="360"/>
      </w:pPr>
      <w:rPr>
        <w:rFonts w:hint="default" w:ascii="Courier New" w:hAnsi="Courier New" w:cs="Courier New"/>
      </w:rPr>
    </w:lvl>
    <w:lvl w:ilvl="2" w:tplc="38EAF23C" w:tentative="1">
      <w:start w:val="1"/>
      <w:numFmt w:val="bullet"/>
      <w:lvlText w:val=""/>
      <w:lvlJc w:val="left"/>
      <w:pPr>
        <w:ind w:left="2160" w:hanging="360"/>
      </w:pPr>
      <w:rPr>
        <w:rFonts w:hint="default" w:ascii="Wingdings" w:hAnsi="Wingdings"/>
      </w:rPr>
    </w:lvl>
    <w:lvl w:ilvl="3" w:tplc="794A95BC" w:tentative="1">
      <w:start w:val="1"/>
      <w:numFmt w:val="bullet"/>
      <w:lvlText w:val=""/>
      <w:lvlJc w:val="left"/>
      <w:pPr>
        <w:ind w:left="2880" w:hanging="360"/>
      </w:pPr>
      <w:rPr>
        <w:rFonts w:hint="default" w:ascii="Symbol" w:hAnsi="Symbol"/>
      </w:rPr>
    </w:lvl>
    <w:lvl w:ilvl="4" w:tplc="E60AB4D0" w:tentative="1">
      <w:start w:val="1"/>
      <w:numFmt w:val="bullet"/>
      <w:lvlText w:val="o"/>
      <w:lvlJc w:val="left"/>
      <w:pPr>
        <w:ind w:left="3600" w:hanging="360"/>
      </w:pPr>
      <w:rPr>
        <w:rFonts w:hint="default" w:ascii="Courier New" w:hAnsi="Courier New" w:cs="Courier New"/>
      </w:rPr>
    </w:lvl>
    <w:lvl w:ilvl="5" w:tplc="14788B7E" w:tentative="1">
      <w:start w:val="1"/>
      <w:numFmt w:val="bullet"/>
      <w:lvlText w:val=""/>
      <w:lvlJc w:val="left"/>
      <w:pPr>
        <w:ind w:left="4320" w:hanging="360"/>
      </w:pPr>
      <w:rPr>
        <w:rFonts w:hint="default" w:ascii="Wingdings" w:hAnsi="Wingdings"/>
      </w:rPr>
    </w:lvl>
    <w:lvl w:ilvl="6" w:tplc="E42E395E" w:tentative="1">
      <w:start w:val="1"/>
      <w:numFmt w:val="bullet"/>
      <w:lvlText w:val=""/>
      <w:lvlJc w:val="left"/>
      <w:pPr>
        <w:ind w:left="5040" w:hanging="360"/>
      </w:pPr>
      <w:rPr>
        <w:rFonts w:hint="default" w:ascii="Symbol" w:hAnsi="Symbol"/>
      </w:rPr>
    </w:lvl>
    <w:lvl w:ilvl="7" w:tplc="4B0C9A04" w:tentative="1">
      <w:start w:val="1"/>
      <w:numFmt w:val="bullet"/>
      <w:lvlText w:val="o"/>
      <w:lvlJc w:val="left"/>
      <w:pPr>
        <w:ind w:left="5760" w:hanging="360"/>
      </w:pPr>
      <w:rPr>
        <w:rFonts w:hint="default" w:ascii="Courier New" w:hAnsi="Courier New" w:cs="Courier New"/>
      </w:rPr>
    </w:lvl>
    <w:lvl w:ilvl="8" w:tplc="2A94B69E" w:tentative="1">
      <w:start w:val="1"/>
      <w:numFmt w:val="bullet"/>
      <w:lvlText w:val=""/>
      <w:lvlJc w:val="left"/>
      <w:pPr>
        <w:ind w:left="6480" w:hanging="360"/>
      </w:pPr>
      <w:rPr>
        <w:rFonts w:hint="default" w:ascii="Wingdings" w:hAnsi="Wingdings"/>
      </w:rPr>
    </w:lvl>
  </w:abstractNum>
  <w:abstractNum w:abstractNumId="13" w15:restartNumberingAfterBreak="0">
    <w:nsid w:val="01EC7177"/>
    <w:multiLevelType w:val="hybridMultilevel"/>
    <w:tmpl w:val="86E6C934"/>
    <w:lvl w:ilvl="0" w:tplc="B5843318">
      <w:start w:val="1"/>
      <w:numFmt w:val="bullet"/>
      <w:lvlText w:val=""/>
      <w:lvlJc w:val="left"/>
      <w:pPr>
        <w:ind w:left="720" w:hanging="360"/>
      </w:pPr>
      <w:rPr>
        <w:rFonts w:hint="default" w:ascii="Symbol" w:hAnsi="Symbol"/>
      </w:rPr>
    </w:lvl>
    <w:lvl w:ilvl="1" w:tplc="A4447898" w:tentative="1">
      <w:start w:val="1"/>
      <w:numFmt w:val="bullet"/>
      <w:lvlText w:val="o"/>
      <w:lvlJc w:val="left"/>
      <w:pPr>
        <w:ind w:left="1440" w:hanging="360"/>
      </w:pPr>
      <w:rPr>
        <w:rFonts w:hint="default" w:ascii="Courier New" w:hAnsi="Courier New" w:cs="Courier New"/>
      </w:rPr>
    </w:lvl>
    <w:lvl w:ilvl="2" w:tplc="CA301058" w:tentative="1">
      <w:start w:val="1"/>
      <w:numFmt w:val="bullet"/>
      <w:lvlText w:val=""/>
      <w:lvlJc w:val="left"/>
      <w:pPr>
        <w:ind w:left="2160" w:hanging="360"/>
      </w:pPr>
      <w:rPr>
        <w:rFonts w:hint="default" w:ascii="Wingdings" w:hAnsi="Wingdings"/>
      </w:rPr>
    </w:lvl>
    <w:lvl w:ilvl="3" w:tplc="62EE99DE" w:tentative="1">
      <w:start w:val="1"/>
      <w:numFmt w:val="bullet"/>
      <w:lvlText w:val=""/>
      <w:lvlJc w:val="left"/>
      <w:pPr>
        <w:ind w:left="2880" w:hanging="360"/>
      </w:pPr>
      <w:rPr>
        <w:rFonts w:hint="default" w:ascii="Symbol" w:hAnsi="Symbol"/>
      </w:rPr>
    </w:lvl>
    <w:lvl w:ilvl="4" w:tplc="78BA1BFE" w:tentative="1">
      <w:start w:val="1"/>
      <w:numFmt w:val="bullet"/>
      <w:lvlText w:val="o"/>
      <w:lvlJc w:val="left"/>
      <w:pPr>
        <w:ind w:left="3600" w:hanging="360"/>
      </w:pPr>
      <w:rPr>
        <w:rFonts w:hint="default" w:ascii="Courier New" w:hAnsi="Courier New" w:cs="Courier New"/>
      </w:rPr>
    </w:lvl>
    <w:lvl w:ilvl="5" w:tplc="534A95C0" w:tentative="1">
      <w:start w:val="1"/>
      <w:numFmt w:val="bullet"/>
      <w:lvlText w:val=""/>
      <w:lvlJc w:val="left"/>
      <w:pPr>
        <w:ind w:left="4320" w:hanging="360"/>
      </w:pPr>
      <w:rPr>
        <w:rFonts w:hint="default" w:ascii="Wingdings" w:hAnsi="Wingdings"/>
      </w:rPr>
    </w:lvl>
    <w:lvl w:ilvl="6" w:tplc="66E850E4" w:tentative="1">
      <w:start w:val="1"/>
      <w:numFmt w:val="bullet"/>
      <w:lvlText w:val=""/>
      <w:lvlJc w:val="left"/>
      <w:pPr>
        <w:ind w:left="5040" w:hanging="360"/>
      </w:pPr>
      <w:rPr>
        <w:rFonts w:hint="default" w:ascii="Symbol" w:hAnsi="Symbol"/>
      </w:rPr>
    </w:lvl>
    <w:lvl w:ilvl="7" w:tplc="A292406E" w:tentative="1">
      <w:start w:val="1"/>
      <w:numFmt w:val="bullet"/>
      <w:lvlText w:val="o"/>
      <w:lvlJc w:val="left"/>
      <w:pPr>
        <w:ind w:left="5760" w:hanging="360"/>
      </w:pPr>
      <w:rPr>
        <w:rFonts w:hint="default" w:ascii="Courier New" w:hAnsi="Courier New" w:cs="Courier New"/>
      </w:rPr>
    </w:lvl>
    <w:lvl w:ilvl="8" w:tplc="3D3CAD16" w:tentative="1">
      <w:start w:val="1"/>
      <w:numFmt w:val="bullet"/>
      <w:lvlText w:val=""/>
      <w:lvlJc w:val="left"/>
      <w:pPr>
        <w:ind w:left="6480" w:hanging="360"/>
      </w:pPr>
      <w:rPr>
        <w:rFonts w:hint="default" w:ascii="Wingdings" w:hAnsi="Wingdings"/>
      </w:rPr>
    </w:lvl>
  </w:abstractNum>
  <w:abstractNum w:abstractNumId="14" w15:restartNumberingAfterBreak="0">
    <w:nsid w:val="01F07100"/>
    <w:multiLevelType w:val="hybridMultilevel"/>
    <w:tmpl w:val="ABAC5F04"/>
    <w:lvl w:ilvl="0" w:tplc="BA4C7768">
      <w:start w:val="1"/>
      <w:numFmt w:val="bullet"/>
      <w:lvlText w:val=""/>
      <w:lvlJc w:val="left"/>
      <w:pPr>
        <w:ind w:left="720" w:hanging="360"/>
      </w:pPr>
      <w:rPr>
        <w:rFonts w:hint="default" w:ascii="Symbol" w:hAnsi="Symbol"/>
      </w:rPr>
    </w:lvl>
    <w:lvl w:ilvl="1" w:tplc="4AC86A44" w:tentative="1">
      <w:start w:val="1"/>
      <w:numFmt w:val="bullet"/>
      <w:lvlText w:val="o"/>
      <w:lvlJc w:val="left"/>
      <w:pPr>
        <w:ind w:left="1440" w:hanging="360"/>
      </w:pPr>
      <w:rPr>
        <w:rFonts w:hint="default" w:ascii="Courier New" w:hAnsi="Courier New" w:cs="Courier New"/>
      </w:rPr>
    </w:lvl>
    <w:lvl w:ilvl="2" w:tplc="29F03274" w:tentative="1">
      <w:start w:val="1"/>
      <w:numFmt w:val="bullet"/>
      <w:lvlText w:val=""/>
      <w:lvlJc w:val="left"/>
      <w:pPr>
        <w:ind w:left="2160" w:hanging="360"/>
      </w:pPr>
      <w:rPr>
        <w:rFonts w:hint="default" w:ascii="Wingdings" w:hAnsi="Wingdings"/>
      </w:rPr>
    </w:lvl>
    <w:lvl w:ilvl="3" w:tplc="069E56B2" w:tentative="1">
      <w:start w:val="1"/>
      <w:numFmt w:val="bullet"/>
      <w:lvlText w:val=""/>
      <w:lvlJc w:val="left"/>
      <w:pPr>
        <w:ind w:left="2880" w:hanging="360"/>
      </w:pPr>
      <w:rPr>
        <w:rFonts w:hint="default" w:ascii="Symbol" w:hAnsi="Symbol"/>
      </w:rPr>
    </w:lvl>
    <w:lvl w:ilvl="4" w:tplc="48AC7706" w:tentative="1">
      <w:start w:val="1"/>
      <w:numFmt w:val="bullet"/>
      <w:lvlText w:val="o"/>
      <w:lvlJc w:val="left"/>
      <w:pPr>
        <w:ind w:left="3600" w:hanging="360"/>
      </w:pPr>
      <w:rPr>
        <w:rFonts w:hint="default" w:ascii="Courier New" w:hAnsi="Courier New" w:cs="Courier New"/>
      </w:rPr>
    </w:lvl>
    <w:lvl w:ilvl="5" w:tplc="847AAD60" w:tentative="1">
      <w:start w:val="1"/>
      <w:numFmt w:val="bullet"/>
      <w:lvlText w:val=""/>
      <w:lvlJc w:val="left"/>
      <w:pPr>
        <w:ind w:left="4320" w:hanging="360"/>
      </w:pPr>
      <w:rPr>
        <w:rFonts w:hint="default" w:ascii="Wingdings" w:hAnsi="Wingdings"/>
      </w:rPr>
    </w:lvl>
    <w:lvl w:ilvl="6" w:tplc="DDA81BBE" w:tentative="1">
      <w:start w:val="1"/>
      <w:numFmt w:val="bullet"/>
      <w:lvlText w:val=""/>
      <w:lvlJc w:val="left"/>
      <w:pPr>
        <w:ind w:left="5040" w:hanging="360"/>
      </w:pPr>
      <w:rPr>
        <w:rFonts w:hint="default" w:ascii="Symbol" w:hAnsi="Symbol"/>
      </w:rPr>
    </w:lvl>
    <w:lvl w:ilvl="7" w:tplc="A14EE046" w:tentative="1">
      <w:start w:val="1"/>
      <w:numFmt w:val="bullet"/>
      <w:lvlText w:val="o"/>
      <w:lvlJc w:val="left"/>
      <w:pPr>
        <w:ind w:left="5760" w:hanging="360"/>
      </w:pPr>
      <w:rPr>
        <w:rFonts w:hint="default" w:ascii="Courier New" w:hAnsi="Courier New" w:cs="Courier New"/>
      </w:rPr>
    </w:lvl>
    <w:lvl w:ilvl="8" w:tplc="6B9248DA" w:tentative="1">
      <w:start w:val="1"/>
      <w:numFmt w:val="bullet"/>
      <w:lvlText w:val=""/>
      <w:lvlJc w:val="left"/>
      <w:pPr>
        <w:ind w:left="6480" w:hanging="360"/>
      </w:pPr>
      <w:rPr>
        <w:rFonts w:hint="default" w:ascii="Wingdings" w:hAnsi="Wingdings"/>
      </w:rPr>
    </w:lvl>
  </w:abstractNum>
  <w:abstractNum w:abstractNumId="15" w15:restartNumberingAfterBreak="0">
    <w:nsid w:val="02B80136"/>
    <w:multiLevelType w:val="hybridMultilevel"/>
    <w:tmpl w:val="5FB051C6"/>
    <w:lvl w:ilvl="0" w:tplc="FECEB63A">
      <w:start w:val="1"/>
      <w:numFmt w:val="bullet"/>
      <w:lvlText w:val=""/>
      <w:lvlJc w:val="left"/>
      <w:pPr>
        <w:ind w:left="720" w:hanging="360"/>
      </w:pPr>
      <w:rPr>
        <w:rFonts w:hint="default" w:ascii="Symbol" w:hAnsi="Symbol"/>
      </w:rPr>
    </w:lvl>
    <w:lvl w:ilvl="1" w:tplc="70AE4160" w:tentative="1">
      <w:start w:val="1"/>
      <w:numFmt w:val="bullet"/>
      <w:lvlText w:val="o"/>
      <w:lvlJc w:val="left"/>
      <w:pPr>
        <w:ind w:left="1440" w:hanging="360"/>
      </w:pPr>
      <w:rPr>
        <w:rFonts w:hint="default" w:ascii="Courier New" w:hAnsi="Courier New" w:cs="Courier New"/>
      </w:rPr>
    </w:lvl>
    <w:lvl w:ilvl="2" w:tplc="8812B528" w:tentative="1">
      <w:start w:val="1"/>
      <w:numFmt w:val="bullet"/>
      <w:lvlText w:val=""/>
      <w:lvlJc w:val="left"/>
      <w:pPr>
        <w:ind w:left="2160" w:hanging="360"/>
      </w:pPr>
      <w:rPr>
        <w:rFonts w:hint="default" w:ascii="Wingdings" w:hAnsi="Wingdings"/>
      </w:rPr>
    </w:lvl>
    <w:lvl w:ilvl="3" w:tplc="364C54AA" w:tentative="1">
      <w:start w:val="1"/>
      <w:numFmt w:val="bullet"/>
      <w:lvlText w:val=""/>
      <w:lvlJc w:val="left"/>
      <w:pPr>
        <w:ind w:left="2880" w:hanging="360"/>
      </w:pPr>
      <w:rPr>
        <w:rFonts w:hint="default" w:ascii="Symbol" w:hAnsi="Symbol"/>
      </w:rPr>
    </w:lvl>
    <w:lvl w:ilvl="4" w:tplc="78C48574" w:tentative="1">
      <w:start w:val="1"/>
      <w:numFmt w:val="bullet"/>
      <w:lvlText w:val="o"/>
      <w:lvlJc w:val="left"/>
      <w:pPr>
        <w:ind w:left="3600" w:hanging="360"/>
      </w:pPr>
      <w:rPr>
        <w:rFonts w:hint="default" w:ascii="Courier New" w:hAnsi="Courier New" w:cs="Courier New"/>
      </w:rPr>
    </w:lvl>
    <w:lvl w:ilvl="5" w:tplc="3DB8264A" w:tentative="1">
      <w:start w:val="1"/>
      <w:numFmt w:val="bullet"/>
      <w:lvlText w:val=""/>
      <w:lvlJc w:val="left"/>
      <w:pPr>
        <w:ind w:left="4320" w:hanging="360"/>
      </w:pPr>
      <w:rPr>
        <w:rFonts w:hint="default" w:ascii="Wingdings" w:hAnsi="Wingdings"/>
      </w:rPr>
    </w:lvl>
    <w:lvl w:ilvl="6" w:tplc="545CE59A" w:tentative="1">
      <w:start w:val="1"/>
      <w:numFmt w:val="bullet"/>
      <w:lvlText w:val=""/>
      <w:lvlJc w:val="left"/>
      <w:pPr>
        <w:ind w:left="5040" w:hanging="360"/>
      </w:pPr>
      <w:rPr>
        <w:rFonts w:hint="default" w:ascii="Symbol" w:hAnsi="Symbol"/>
      </w:rPr>
    </w:lvl>
    <w:lvl w:ilvl="7" w:tplc="C3AEA364" w:tentative="1">
      <w:start w:val="1"/>
      <w:numFmt w:val="bullet"/>
      <w:lvlText w:val="o"/>
      <w:lvlJc w:val="left"/>
      <w:pPr>
        <w:ind w:left="5760" w:hanging="360"/>
      </w:pPr>
      <w:rPr>
        <w:rFonts w:hint="default" w:ascii="Courier New" w:hAnsi="Courier New" w:cs="Courier New"/>
      </w:rPr>
    </w:lvl>
    <w:lvl w:ilvl="8" w:tplc="BCBC20A8" w:tentative="1">
      <w:start w:val="1"/>
      <w:numFmt w:val="bullet"/>
      <w:lvlText w:val=""/>
      <w:lvlJc w:val="left"/>
      <w:pPr>
        <w:ind w:left="6480" w:hanging="360"/>
      </w:pPr>
      <w:rPr>
        <w:rFonts w:hint="default" w:ascii="Wingdings" w:hAnsi="Wingdings"/>
      </w:rPr>
    </w:lvl>
  </w:abstractNum>
  <w:abstractNum w:abstractNumId="16" w15:restartNumberingAfterBreak="0">
    <w:nsid w:val="03A15EEB"/>
    <w:multiLevelType w:val="hybridMultilevel"/>
    <w:tmpl w:val="DDF6C37C"/>
    <w:lvl w:ilvl="0" w:tplc="E88CCADE">
      <w:start w:val="1"/>
      <w:numFmt w:val="bullet"/>
      <w:lvlText w:val=""/>
      <w:lvlJc w:val="left"/>
      <w:pPr>
        <w:ind w:left="720" w:hanging="360"/>
      </w:pPr>
      <w:rPr>
        <w:rFonts w:hint="default" w:ascii="Symbol" w:hAnsi="Symbol"/>
      </w:rPr>
    </w:lvl>
    <w:lvl w:ilvl="1" w:tplc="3EACAEBA">
      <w:start w:val="1"/>
      <w:numFmt w:val="bullet"/>
      <w:lvlText w:val="o"/>
      <w:lvlJc w:val="left"/>
      <w:pPr>
        <w:ind w:left="1440" w:hanging="360"/>
      </w:pPr>
      <w:rPr>
        <w:rFonts w:hint="default" w:ascii="Courier New" w:hAnsi="Courier New" w:cs="Courier New"/>
      </w:rPr>
    </w:lvl>
    <w:lvl w:ilvl="2" w:tplc="97F86CE6" w:tentative="1">
      <w:start w:val="1"/>
      <w:numFmt w:val="bullet"/>
      <w:lvlText w:val=""/>
      <w:lvlJc w:val="left"/>
      <w:pPr>
        <w:ind w:left="2160" w:hanging="360"/>
      </w:pPr>
      <w:rPr>
        <w:rFonts w:hint="default" w:ascii="Wingdings" w:hAnsi="Wingdings"/>
      </w:rPr>
    </w:lvl>
    <w:lvl w:ilvl="3" w:tplc="43C0AD4A" w:tentative="1">
      <w:start w:val="1"/>
      <w:numFmt w:val="bullet"/>
      <w:lvlText w:val=""/>
      <w:lvlJc w:val="left"/>
      <w:pPr>
        <w:ind w:left="2880" w:hanging="360"/>
      </w:pPr>
      <w:rPr>
        <w:rFonts w:hint="default" w:ascii="Symbol" w:hAnsi="Symbol"/>
      </w:rPr>
    </w:lvl>
    <w:lvl w:ilvl="4" w:tplc="6B0E7FAE" w:tentative="1">
      <w:start w:val="1"/>
      <w:numFmt w:val="bullet"/>
      <w:lvlText w:val="o"/>
      <w:lvlJc w:val="left"/>
      <w:pPr>
        <w:ind w:left="3600" w:hanging="360"/>
      </w:pPr>
      <w:rPr>
        <w:rFonts w:hint="default" w:ascii="Courier New" w:hAnsi="Courier New" w:cs="Courier New"/>
      </w:rPr>
    </w:lvl>
    <w:lvl w:ilvl="5" w:tplc="930EF06C" w:tentative="1">
      <w:start w:val="1"/>
      <w:numFmt w:val="bullet"/>
      <w:lvlText w:val=""/>
      <w:lvlJc w:val="left"/>
      <w:pPr>
        <w:ind w:left="4320" w:hanging="360"/>
      </w:pPr>
      <w:rPr>
        <w:rFonts w:hint="default" w:ascii="Wingdings" w:hAnsi="Wingdings"/>
      </w:rPr>
    </w:lvl>
    <w:lvl w:ilvl="6" w:tplc="E91A496E" w:tentative="1">
      <w:start w:val="1"/>
      <w:numFmt w:val="bullet"/>
      <w:lvlText w:val=""/>
      <w:lvlJc w:val="left"/>
      <w:pPr>
        <w:ind w:left="5040" w:hanging="360"/>
      </w:pPr>
      <w:rPr>
        <w:rFonts w:hint="default" w:ascii="Symbol" w:hAnsi="Symbol"/>
      </w:rPr>
    </w:lvl>
    <w:lvl w:ilvl="7" w:tplc="9036D2F0" w:tentative="1">
      <w:start w:val="1"/>
      <w:numFmt w:val="bullet"/>
      <w:lvlText w:val="o"/>
      <w:lvlJc w:val="left"/>
      <w:pPr>
        <w:ind w:left="5760" w:hanging="360"/>
      </w:pPr>
      <w:rPr>
        <w:rFonts w:hint="default" w:ascii="Courier New" w:hAnsi="Courier New" w:cs="Courier New"/>
      </w:rPr>
    </w:lvl>
    <w:lvl w:ilvl="8" w:tplc="B732815C" w:tentative="1">
      <w:start w:val="1"/>
      <w:numFmt w:val="bullet"/>
      <w:lvlText w:val=""/>
      <w:lvlJc w:val="left"/>
      <w:pPr>
        <w:ind w:left="6480" w:hanging="360"/>
      </w:pPr>
      <w:rPr>
        <w:rFonts w:hint="default" w:ascii="Wingdings" w:hAnsi="Wingdings"/>
      </w:rPr>
    </w:lvl>
  </w:abstractNum>
  <w:abstractNum w:abstractNumId="17" w15:restartNumberingAfterBreak="0">
    <w:nsid w:val="03EC2DF9"/>
    <w:multiLevelType w:val="hybridMultilevel"/>
    <w:tmpl w:val="53848936"/>
    <w:lvl w:ilvl="0" w:tplc="671AC700">
      <w:start w:val="1"/>
      <w:numFmt w:val="bullet"/>
      <w:lvlText w:val=""/>
      <w:lvlJc w:val="left"/>
      <w:pPr>
        <w:ind w:left="720" w:hanging="360"/>
      </w:pPr>
      <w:rPr>
        <w:rFonts w:hint="default" w:ascii="Symbol" w:hAnsi="Symbol"/>
      </w:rPr>
    </w:lvl>
    <w:lvl w:ilvl="1" w:tplc="F34E8078">
      <w:start w:val="1"/>
      <w:numFmt w:val="bullet"/>
      <w:lvlText w:val="o"/>
      <w:lvlJc w:val="left"/>
      <w:pPr>
        <w:ind w:left="1440" w:hanging="360"/>
      </w:pPr>
      <w:rPr>
        <w:rFonts w:hint="default" w:ascii="Courier New" w:hAnsi="Courier New" w:cs="Courier New"/>
      </w:rPr>
    </w:lvl>
    <w:lvl w:ilvl="2" w:tplc="1328586C">
      <w:start w:val="1"/>
      <w:numFmt w:val="bullet"/>
      <w:lvlText w:val=""/>
      <w:lvlJc w:val="left"/>
      <w:pPr>
        <w:ind w:left="2160" w:hanging="360"/>
      </w:pPr>
      <w:rPr>
        <w:rFonts w:hint="default" w:ascii="Wingdings" w:hAnsi="Wingdings"/>
      </w:rPr>
    </w:lvl>
    <w:lvl w:ilvl="3" w:tplc="B9AEC67E">
      <w:start w:val="1"/>
      <w:numFmt w:val="bullet"/>
      <w:lvlText w:val=""/>
      <w:lvlJc w:val="left"/>
      <w:pPr>
        <w:ind w:left="2880" w:hanging="360"/>
      </w:pPr>
      <w:rPr>
        <w:rFonts w:hint="default" w:ascii="Symbol" w:hAnsi="Symbol"/>
      </w:rPr>
    </w:lvl>
    <w:lvl w:ilvl="4" w:tplc="63CE6478">
      <w:start w:val="1"/>
      <w:numFmt w:val="bullet"/>
      <w:lvlText w:val="o"/>
      <w:lvlJc w:val="left"/>
      <w:pPr>
        <w:ind w:left="3600" w:hanging="360"/>
      </w:pPr>
      <w:rPr>
        <w:rFonts w:hint="default" w:ascii="Courier New" w:hAnsi="Courier New" w:cs="Courier New"/>
      </w:rPr>
    </w:lvl>
    <w:lvl w:ilvl="5" w:tplc="E4040DF8">
      <w:start w:val="1"/>
      <w:numFmt w:val="bullet"/>
      <w:lvlText w:val=""/>
      <w:lvlJc w:val="left"/>
      <w:pPr>
        <w:ind w:left="4320" w:hanging="360"/>
      </w:pPr>
      <w:rPr>
        <w:rFonts w:hint="default" w:ascii="Wingdings" w:hAnsi="Wingdings"/>
      </w:rPr>
    </w:lvl>
    <w:lvl w:ilvl="6" w:tplc="2E7CCC1E">
      <w:start w:val="1"/>
      <w:numFmt w:val="bullet"/>
      <w:lvlText w:val=""/>
      <w:lvlJc w:val="left"/>
      <w:pPr>
        <w:ind w:left="5040" w:hanging="360"/>
      </w:pPr>
      <w:rPr>
        <w:rFonts w:hint="default" w:ascii="Symbol" w:hAnsi="Symbol"/>
      </w:rPr>
    </w:lvl>
    <w:lvl w:ilvl="7" w:tplc="248EA194">
      <w:start w:val="1"/>
      <w:numFmt w:val="bullet"/>
      <w:lvlText w:val="o"/>
      <w:lvlJc w:val="left"/>
      <w:pPr>
        <w:ind w:left="5760" w:hanging="360"/>
      </w:pPr>
      <w:rPr>
        <w:rFonts w:hint="default" w:ascii="Courier New" w:hAnsi="Courier New" w:cs="Courier New"/>
      </w:rPr>
    </w:lvl>
    <w:lvl w:ilvl="8" w:tplc="2C763656">
      <w:start w:val="1"/>
      <w:numFmt w:val="bullet"/>
      <w:lvlText w:val=""/>
      <w:lvlJc w:val="left"/>
      <w:pPr>
        <w:ind w:left="6480" w:hanging="360"/>
      </w:pPr>
      <w:rPr>
        <w:rFonts w:hint="default" w:ascii="Wingdings" w:hAnsi="Wingdings"/>
      </w:rPr>
    </w:lvl>
  </w:abstractNum>
  <w:abstractNum w:abstractNumId="18" w15:restartNumberingAfterBreak="0">
    <w:nsid w:val="05314AF4"/>
    <w:multiLevelType w:val="hybridMultilevel"/>
    <w:tmpl w:val="84E831DC"/>
    <w:lvl w:ilvl="0" w:tplc="84B24902">
      <w:start w:val="1"/>
      <w:numFmt w:val="bullet"/>
      <w:lvlText w:val=""/>
      <w:lvlJc w:val="left"/>
      <w:pPr>
        <w:ind w:left="720" w:hanging="360"/>
      </w:pPr>
      <w:rPr>
        <w:rFonts w:hint="default" w:ascii="Symbol" w:hAnsi="Symbol"/>
      </w:rPr>
    </w:lvl>
    <w:lvl w:ilvl="1" w:tplc="3F8EA42C" w:tentative="1">
      <w:start w:val="1"/>
      <w:numFmt w:val="bullet"/>
      <w:lvlText w:val="o"/>
      <w:lvlJc w:val="left"/>
      <w:pPr>
        <w:ind w:left="1440" w:hanging="360"/>
      </w:pPr>
      <w:rPr>
        <w:rFonts w:hint="default" w:ascii="Courier New" w:hAnsi="Courier New" w:cs="Courier New"/>
      </w:rPr>
    </w:lvl>
    <w:lvl w:ilvl="2" w:tplc="AA96D8F4" w:tentative="1">
      <w:start w:val="1"/>
      <w:numFmt w:val="bullet"/>
      <w:lvlText w:val=""/>
      <w:lvlJc w:val="left"/>
      <w:pPr>
        <w:ind w:left="2160" w:hanging="360"/>
      </w:pPr>
      <w:rPr>
        <w:rFonts w:hint="default" w:ascii="Wingdings" w:hAnsi="Wingdings"/>
      </w:rPr>
    </w:lvl>
    <w:lvl w:ilvl="3" w:tplc="9AB2126C" w:tentative="1">
      <w:start w:val="1"/>
      <w:numFmt w:val="bullet"/>
      <w:lvlText w:val=""/>
      <w:lvlJc w:val="left"/>
      <w:pPr>
        <w:ind w:left="2880" w:hanging="360"/>
      </w:pPr>
      <w:rPr>
        <w:rFonts w:hint="default" w:ascii="Symbol" w:hAnsi="Symbol"/>
      </w:rPr>
    </w:lvl>
    <w:lvl w:ilvl="4" w:tplc="F9C24974" w:tentative="1">
      <w:start w:val="1"/>
      <w:numFmt w:val="bullet"/>
      <w:lvlText w:val="o"/>
      <w:lvlJc w:val="left"/>
      <w:pPr>
        <w:ind w:left="3600" w:hanging="360"/>
      </w:pPr>
      <w:rPr>
        <w:rFonts w:hint="default" w:ascii="Courier New" w:hAnsi="Courier New" w:cs="Courier New"/>
      </w:rPr>
    </w:lvl>
    <w:lvl w:ilvl="5" w:tplc="4C4ED59C" w:tentative="1">
      <w:start w:val="1"/>
      <w:numFmt w:val="bullet"/>
      <w:lvlText w:val=""/>
      <w:lvlJc w:val="left"/>
      <w:pPr>
        <w:ind w:left="4320" w:hanging="360"/>
      </w:pPr>
      <w:rPr>
        <w:rFonts w:hint="default" w:ascii="Wingdings" w:hAnsi="Wingdings"/>
      </w:rPr>
    </w:lvl>
    <w:lvl w:ilvl="6" w:tplc="7236F41E" w:tentative="1">
      <w:start w:val="1"/>
      <w:numFmt w:val="bullet"/>
      <w:lvlText w:val=""/>
      <w:lvlJc w:val="left"/>
      <w:pPr>
        <w:ind w:left="5040" w:hanging="360"/>
      </w:pPr>
      <w:rPr>
        <w:rFonts w:hint="default" w:ascii="Symbol" w:hAnsi="Symbol"/>
      </w:rPr>
    </w:lvl>
    <w:lvl w:ilvl="7" w:tplc="C8AE38B6" w:tentative="1">
      <w:start w:val="1"/>
      <w:numFmt w:val="bullet"/>
      <w:lvlText w:val="o"/>
      <w:lvlJc w:val="left"/>
      <w:pPr>
        <w:ind w:left="5760" w:hanging="360"/>
      </w:pPr>
      <w:rPr>
        <w:rFonts w:hint="default" w:ascii="Courier New" w:hAnsi="Courier New" w:cs="Courier New"/>
      </w:rPr>
    </w:lvl>
    <w:lvl w:ilvl="8" w:tplc="232CCF26" w:tentative="1">
      <w:start w:val="1"/>
      <w:numFmt w:val="bullet"/>
      <w:lvlText w:val=""/>
      <w:lvlJc w:val="left"/>
      <w:pPr>
        <w:ind w:left="6480" w:hanging="360"/>
      </w:pPr>
      <w:rPr>
        <w:rFonts w:hint="default" w:ascii="Wingdings" w:hAnsi="Wingdings"/>
      </w:rPr>
    </w:lvl>
  </w:abstractNum>
  <w:abstractNum w:abstractNumId="19" w15:restartNumberingAfterBreak="0">
    <w:nsid w:val="0547125F"/>
    <w:multiLevelType w:val="hybridMultilevel"/>
    <w:tmpl w:val="E4A06EE0"/>
    <w:lvl w:ilvl="0" w:tplc="DD7A172A">
      <w:start w:val="1"/>
      <w:numFmt w:val="bullet"/>
      <w:lvlText w:val=""/>
      <w:lvlJc w:val="left"/>
      <w:pPr>
        <w:ind w:left="720" w:hanging="360"/>
      </w:pPr>
      <w:rPr>
        <w:rFonts w:hint="default" w:ascii="Symbol" w:hAnsi="Symbol"/>
      </w:rPr>
    </w:lvl>
    <w:lvl w:ilvl="1" w:tplc="F2B01000" w:tentative="1">
      <w:start w:val="1"/>
      <w:numFmt w:val="bullet"/>
      <w:lvlText w:val="o"/>
      <w:lvlJc w:val="left"/>
      <w:pPr>
        <w:ind w:left="1440" w:hanging="360"/>
      </w:pPr>
      <w:rPr>
        <w:rFonts w:hint="default" w:ascii="Courier New" w:hAnsi="Courier New" w:cs="Courier New"/>
      </w:rPr>
    </w:lvl>
    <w:lvl w:ilvl="2" w:tplc="5142DDEA" w:tentative="1">
      <w:start w:val="1"/>
      <w:numFmt w:val="bullet"/>
      <w:lvlText w:val=""/>
      <w:lvlJc w:val="left"/>
      <w:pPr>
        <w:ind w:left="2160" w:hanging="360"/>
      </w:pPr>
      <w:rPr>
        <w:rFonts w:hint="default" w:ascii="Wingdings" w:hAnsi="Wingdings"/>
      </w:rPr>
    </w:lvl>
    <w:lvl w:ilvl="3" w:tplc="09AAF9E0" w:tentative="1">
      <w:start w:val="1"/>
      <w:numFmt w:val="bullet"/>
      <w:lvlText w:val=""/>
      <w:lvlJc w:val="left"/>
      <w:pPr>
        <w:ind w:left="2880" w:hanging="360"/>
      </w:pPr>
      <w:rPr>
        <w:rFonts w:hint="default" w:ascii="Symbol" w:hAnsi="Symbol"/>
      </w:rPr>
    </w:lvl>
    <w:lvl w:ilvl="4" w:tplc="AEB60E96" w:tentative="1">
      <w:start w:val="1"/>
      <w:numFmt w:val="bullet"/>
      <w:lvlText w:val="o"/>
      <w:lvlJc w:val="left"/>
      <w:pPr>
        <w:ind w:left="3600" w:hanging="360"/>
      </w:pPr>
      <w:rPr>
        <w:rFonts w:hint="default" w:ascii="Courier New" w:hAnsi="Courier New" w:cs="Courier New"/>
      </w:rPr>
    </w:lvl>
    <w:lvl w:ilvl="5" w:tplc="0C22D8EE" w:tentative="1">
      <w:start w:val="1"/>
      <w:numFmt w:val="bullet"/>
      <w:lvlText w:val=""/>
      <w:lvlJc w:val="left"/>
      <w:pPr>
        <w:ind w:left="4320" w:hanging="360"/>
      </w:pPr>
      <w:rPr>
        <w:rFonts w:hint="default" w:ascii="Wingdings" w:hAnsi="Wingdings"/>
      </w:rPr>
    </w:lvl>
    <w:lvl w:ilvl="6" w:tplc="AD8ECA1E" w:tentative="1">
      <w:start w:val="1"/>
      <w:numFmt w:val="bullet"/>
      <w:lvlText w:val=""/>
      <w:lvlJc w:val="left"/>
      <w:pPr>
        <w:ind w:left="5040" w:hanging="360"/>
      </w:pPr>
      <w:rPr>
        <w:rFonts w:hint="default" w:ascii="Symbol" w:hAnsi="Symbol"/>
      </w:rPr>
    </w:lvl>
    <w:lvl w:ilvl="7" w:tplc="79D0BB18" w:tentative="1">
      <w:start w:val="1"/>
      <w:numFmt w:val="bullet"/>
      <w:lvlText w:val="o"/>
      <w:lvlJc w:val="left"/>
      <w:pPr>
        <w:ind w:left="5760" w:hanging="360"/>
      </w:pPr>
      <w:rPr>
        <w:rFonts w:hint="default" w:ascii="Courier New" w:hAnsi="Courier New" w:cs="Courier New"/>
      </w:rPr>
    </w:lvl>
    <w:lvl w:ilvl="8" w:tplc="116EF702" w:tentative="1">
      <w:start w:val="1"/>
      <w:numFmt w:val="bullet"/>
      <w:lvlText w:val=""/>
      <w:lvlJc w:val="left"/>
      <w:pPr>
        <w:ind w:left="6480" w:hanging="360"/>
      </w:pPr>
      <w:rPr>
        <w:rFonts w:hint="default" w:ascii="Wingdings" w:hAnsi="Wingdings"/>
      </w:rPr>
    </w:lvl>
  </w:abstractNum>
  <w:abstractNum w:abstractNumId="20" w15:restartNumberingAfterBreak="0">
    <w:nsid w:val="05716D0C"/>
    <w:multiLevelType w:val="hybridMultilevel"/>
    <w:tmpl w:val="4DB81AF8"/>
    <w:lvl w:ilvl="0" w:tplc="64D2221C">
      <w:start w:val="1"/>
      <w:numFmt w:val="bullet"/>
      <w:lvlText w:val=""/>
      <w:lvlJc w:val="left"/>
      <w:pPr>
        <w:ind w:left="720" w:hanging="360"/>
      </w:pPr>
      <w:rPr>
        <w:rFonts w:hint="default" w:ascii="Symbol" w:hAnsi="Symbol"/>
      </w:rPr>
    </w:lvl>
    <w:lvl w:ilvl="1" w:tplc="016244CA" w:tentative="1">
      <w:start w:val="1"/>
      <w:numFmt w:val="bullet"/>
      <w:lvlText w:val="o"/>
      <w:lvlJc w:val="left"/>
      <w:pPr>
        <w:ind w:left="1440" w:hanging="360"/>
      </w:pPr>
      <w:rPr>
        <w:rFonts w:hint="default" w:ascii="Courier New" w:hAnsi="Courier New" w:cs="Courier New"/>
      </w:rPr>
    </w:lvl>
    <w:lvl w:ilvl="2" w:tplc="53FA267A" w:tentative="1">
      <w:start w:val="1"/>
      <w:numFmt w:val="bullet"/>
      <w:lvlText w:val=""/>
      <w:lvlJc w:val="left"/>
      <w:pPr>
        <w:ind w:left="2160" w:hanging="360"/>
      </w:pPr>
      <w:rPr>
        <w:rFonts w:hint="default" w:ascii="Wingdings" w:hAnsi="Wingdings"/>
      </w:rPr>
    </w:lvl>
    <w:lvl w:ilvl="3" w:tplc="9380FA4E" w:tentative="1">
      <w:start w:val="1"/>
      <w:numFmt w:val="bullet"/>
      <w:lvlText w:val=""/>
      <w:lvlJc w:val="left"/>
      <w:pPr>
        <w:ind w:left="2880" w:hanging="360"/>
      </w:pPr>
      <w:rPr>
        <w:rFonts w:hint="default" w:ascii="Symbol" w:hAnsi="Symbol"/>
      </w:rPr>
    </w:lvl>
    <w:lvl w:ilvl="4" w:tplc="2CFE633A" w:tentative="1">
      <w:start w:val="1"/>
      <w:numFmt w:val="bullet"/>
      <w:lvlText w:val="o"/>
      <w:lvlJc w:val="left"/>
      <w:pPr>
        <w:ind w:left="3600" w:hanging="360"/>
      </w:pPr>
      <w:rPr>
        <w:rFonts w:hint="default" w:ascii="Courier New" w:hAnsi="Courier New" w:cs="Courier New"/>
      </w:rPr>
    </w:lvl>
    <w:lvl w:ilvl="5" w:tplc="0E181C66" w:tentative="1">
      <w:start w:val="1"/>
      <w:numFmt w:val="bullet"/>
      <w:lvlText w:val=""/>
      <w:lvlJc w:val="left"/>
      <w:pPr>
        <w:ind w:left="4320" w:hanging="360"/>
      </w:pPr>
      <w:rPr>
        <w:rFonts w:hint="default" w:ascii="Wingdings" w:hAnsi="Wingdings"/>
      </w:rPr>
    </w:lvl>
    <w:lvl w:ilvl="6" w:tplc="E354AC9A" w:tentative="1">
      <w:start w:val="1"/>
      <w:numFmt w:val="bullet"/>
      <w:lvlText w:val=""/>
      <w:lvlJc w:val="left"/>
      <w:pPr>
        <w:ind w:left="5040" w:hanging="360"/>
      </w:pPr>
      <w:rPr>
        <w:rFonts w:hint="default" w:ascii="Symbol" w:hAnsi="Symbol"/>
      </w:rPr>
    </w:lvl>
    <w:lvl w:ilvl="7" w:tplc="FD42985E" w:tentative="1">
      <w:start w:val="1"/>
      <w:numFmt w:val="bullet"/>
      <w:lvlText w:val="o"/>
      <w:lvlJc w:val="left"/>
      <w:pPr>
        <w:ind w:left="5760" w:hanging="360"/>
      </w:pPr>
      <w:rPr>
        <w:rFonts w:hint="default" w:ascii="Courier New" w:hAnsi="Courier New" w:cs="Courier New"/>
      </w:rPr>
    </w:lvl>
    <w:lvl w:ilvl="8" w:tplc="B5C6F5DE" w:tentative="1">
      <w:start w:val="1"/>
      <w:numFmt w:val="bullet"/>
      <w:lvlText w:val=""/>
      <w:lvlJc w:val="left"/>
      <w:pPr>
        <w:ind w:left="6480" w:hanging="360"/>
      </w:pPr>
      <w:rPr>
        <w:rFonts w:hint="default" w:ascii="Wingdings" w:hAnsi="Wingdings"/>
      </w:rPr>
    </w:lvl>
  </w:abstractNum>
  <w:abstractNum w:abstractNumId="21" w15:restartNumberingAfterBreak="0">
    <w:nsid w:val="06243C9F"/>
    <w:multiLevelType w:val="hybridMultilevel"/>
    <w:tmpl w:val="9EA80274"/>
    <w:lvl w:ilvl="0" w:tplc="BBC62170">
      <w:start w:val="1"/>
      <w:numFmt w:val="bullet"/>
      <w:lvlText w:val=""/>
      <w:lvlJc w:val="left"/>
      <w:pPr>
        <w:ind w:left="720" w:hanging="360"/>
      </w:pPr>
      <w:rPr>
        <w:rFonts w:hint="default" w:ascii="Symbol" w:hAnsi="Symbol"/>
      </w:rPr>
    </w:lvl>
    <w:lvl w:ilvl="1" w:tplc="39B8A648" w:tentative="1">
      <w:start w:val="1"/>
      <w:numFmt w:val="bullet"/>
      <w:lvlText w:val="o"/>
      <w:lvlJc w:val="left"/>
      <w:pPr>
        <w:ind w:left="1440" w:hanging="360"/>
      </w:pPr>
      <w:rPr>
        <w:rFonts w:hint="default" w:ascii="Courier New" w:hAnsi="Courier New" w:cs="Courier New"/>
      </w:rPr>
    </w:lvl>
    <w:lvl w:ilvl="2" w:tplc="CA303D76" w:tentative="1">
      <w:start w:val="1"/>
      <w:numFmt w:val="bullet"/>
      <w:lvlText w:val=""/>
      <w:lvlJc w:val="left"/>
      <w:pPr>
        <w:ind w:left="2160" w:hanging="360"/>
      </w:pPr>
      <w:rPr>
        <w:rFonts w:hint="default" w:ascii="Wingdings" w:hAnsi="Wingdings"/>
      </w:rPr>
    </w:lvl>
    <w:lvl w:ilvl="3" w:tplc="677205A6" w:tentative="1">
      <w:start w:val="1"/>
      <w:numFmt w:val="bullet"/>
      <w:lvlText w:val=""/>
      <w:lvlJc w:val="left"/>
      <w:pPr>
        <w:ind w:left="2880" w:hanging="360"/>
      </w:pPr>
      <w:rPr>
        <w:rFonts w:hint="default" w:ascii="Symbol" w:hAnsi="Symbol"/>
      </w:rPr>
    </w:lvl>
    <w:lvl w:ilvl="4" w:tplc="04D01678" w:tentative="1">
      <w:start w:val="1"/>
      <w:numFmt w:val="bullet"/>
      <w:lvlText w:val="o"/>
      <w:lvlJc w:val="left"/>
      <w:pPr>
        <w:ind w:left="3600" w:hanging="360"/>
      </w:pPr>
      <w:rPr>
        <w:rFonts w:hint="default" w:ascii="Courier New" w:hAnsi="Courier New" w:cs="Courier New"/>
      </w:rPr>
    </w:lvl>
    <w:lvl w:ilvl="5" w:tplc="604EFE48" w:tentative="1">
      <w:start w:val="1"/>
      <w:numFmt w:val="bullet"/>
      <w:lvlText w:val=""/>
      <w:lvlJc w:val="left"/>
      <w:pPr>
        <w:ind w:left="4320" w:hanging="360"/>
      </w:pPr>
      <w:rPr>
        <w:rFonts w:hint="default" w:ascii="Wingdings" w:hAnsi="Wingdings"/>
      </w:rPr>
    </w:lvl>
    <w:lvl w:ilvl="6" w:tplc="BBF0741A" w:tentative="1">
      <w:start w:val="1"/>
      <w:numFmt w:val="bullet"/>
      <w:lvlText w:val=""/>
      <w:lvlJc w:val="left"/>
      <w:pPr>
        <w:ind w:left="5040" w:hanging="360"/>
      </w:pPr>
      <w:rPr>
        <w:rFonts w:hint="default" w:ascii="Symbol" w:hAnsi="Symbol"/>
      </w:rPr>
    </w:lvl>
    <w:lvl w:ilvl="7" w:tplc="93968D58" w:tentative="1">
      <w:start w:val="1"/>
      <w:numFmt w:val="bullet"/>
      <w:lvlText w:val="o"/>
      <w:lvlJc w:val="left"/>
      <w:pPr>
        <w:ind w:left="5760" w:hanging="360"/>
      </w:pPr>
      <w:rPr>
        <w:rFonts w:hint="default" w:ascii="Courier New" w:hAnsi="Courier New" w:cs="Courier New"/>
      </w:rPr>
    </w:lvl>
    <w:lvl w:ilvl="8" w:tplc="F02EB15C" w:tentative="1">
      <w:start w:val="1"/>
      <w:numFmt w:val="bullet"/>
      <w:lvlText w:val=""/>
      <w:lvlJc w:val="left"/>
      <w:pPr>
        <w:ind w:left="6480" w:hanging="360"/>
      </w:pPr>
      <w:rPr>
        <w:rFonts w:hint="default" w:ascii="Wingdings" w:hAnsi="Wingdings"/>
      </w:rPr>
    </w:lvl>
  </w:abstractNum>
  <w:abstractNum w:abstractNumId="22" w15:restartNumberingAfterBreak="0">
    <w:nsid w:val="067F5E50"/>
    <w:multiLevelType w:val="multilevel"/>
    <w:tmpl w:val="4710B0B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07520B61"/>
    <w:multiLevelType w:val="hybridMultilevel"/>
    <w:tmpl w:val="94028858"/>
    <w:lvl w:ilvl="0" w:tplc="98486CA4">
      <w:start w:val="1"/>
      <w:numFmt w:val="bullet"/>
      <w:lvlText w:val=""/>
      <w:lvlJc w:val="left"/>
      <w:pPr>
        <w:ind w:left="720" w:hanging="360"/>
      </w:pPr>
      <w:rPr>
        <w:rFonts w:hint="default" w:ascii="Symbol" w:hAnsi="Symbol"/>
      </w:rPr>
    </w:lvl>
    <w:lvl w:ilvl="1" w:tplc="38428934" w:tentative="1">
      <w:start w:val="1"/>
      <w:numFmt w:val="bullet"/>
      <w:lvlText w:val="o"/>
      <w:lvlJc w:val="left"/>
      <w:pPr>
        <w:ind w:left="1440" w:hanging="360"/>
      </w:pPr>
      <w:rPr>
        <w:rFonts w:hint="default" w:ascii="Courier New" w:hAnsi="Courier New" w:cs="Courier New"/>
      </w:rPr>
    </w:lvl>
    <w:lvl w:ilvl="2" w:tplc="FF7027FE" w:tentative="1">
      <w:start w:val="1"/>
      <w:numFmt w:val="bullet"/>
      <w:lvlText w:val=""/>
      <w:lvlJc w:val="left"/>
      <w:pPr>
        <w:ind w:left="2160" w:hanging="360"/>
      </w:pPr>
      <w:rPr>
        <w:rFonts w:hint="default" w:ascii="Wingdings" w:hAnsi="Wingdings"/>
      </w:rPr>
    </w:lvl>
    <w:lvl w:ilvl="3" w:tplc="B29A4A3E" w:tentative="1">
      <w:start w:val="1"/>
      <w:numFmt w:val="bullet"/>
      <w:lvlText w:val=""/>
      <w:lvlJc w:val="left"/>
      <w:pPr>
        <w:ind w:left="2880" w:hanging="360"/>
      </w:pPr>
      <w:rPr>
        <w:rFonts w:hint="default" w:ascii="Symbol" w:hAnsi="Symbol"/>
      </w:rPr>
    </w:lvl>
    <w:lvl w:ilvl="4" w:tplc="7CA07580" w:tentative="1">
      <w:start w:val="1"/>
      <w:numFmt w:val="bullet"/>
      <w:lvlText w:val="o"/>
      <w:lvlJc w:val="left"/>
      <w:pPr>
        <w:ind w:left="3600" w:hanging="360"/>
      </w:pPr>
      <w:rPr>
        <w:rFonts w:hint="default" w:ascii="Courier New" w:hAnsi="Courier New" w:cs="Courier New"/>
      </w:rPr>
    </w:lvl>
    <w:lvl w:ilvl="5" w:tplc="2F66E32A" w:tentative="1">
      <w:start w:val="1"/>
      <w:numFmt w:val="bullet"/>
      <w:lvlText w:val=""/>
      <w:lvlJc w:val="left"/>
      <w:pPr>
        <w:ind w:left="4320" w:hanging="360"/>
      </w:pPr>
      <w:rPr>
        <w:rFonts w:hint="default" w:ascii="Wingdings" w:hAnsi="Wingdings"/>
      </w:rPr>
    </w:lvl>
    <w:lvl w:ilvl="6" w:tplc="6E66D40C" w:tentative="1">
      <w:start w:val="1"/>
      <w:numFmt w:val="bullet"/>
      <w:lvlText w:val=""/>
      <w:lvlJc w:val="left"/>
      <w:pPr>
        <w:ind w:left="5040" w:hanging="360"/>
      </w:pPr>
      <w:rPr>
        <w:rFonts w:hint="default" w:ascii="Symbol" w:hAnsi="Symbol"/>
      </w:rPr>
    </w:lvl>
    <w:lvl w:ilvl="7" w:tplc="863625E8" w:tentative="1">
      <w:start w:val="1"/>
      <w:numFmt w:val="bullet"/>
      <w:lvlText w:val="o"/>
      <w:lvlJc w:val="left"/>
      <w:pPr>
        <w:ind w:left="5760" w:hanging="360"/>
      </w:pPr>
      <w:rPr>
        <w:rFonts w:hint="default" w:ascii="Courier New" w:hAnsi="Courier New" w:cs="Courier New"/>
      </w:rPr>
    </w:lvl>
    <w:lvl w:ilvl="8" w:tplc="969A02CE" w:tentative="1">
      <w:start w:val="1"/>
      <w:numFmt w:val="bullet"/>
      <w:lvlText w:val=""/>
      <w:lvlJc w:val="left"/>
      <w:pPr>
        <w:ind w:left="6480" w:hanging="360"/>
      </w:pPr>
      <w:rPr>
        <w:rFonts w:hint="default" w:ascii="Wingdings" w:hAnsi="Wingdings"/>
      </w:rPr>
    </w:lvl>
  </w:abstractNum>
  <w:abstractNum w:abstractNumId="24" w15:restartNumberingAfterBreak="0">
    <w:nsid w:val="07E4618C"/>
    <w:multiLevelType w:val="hybridMultilevel"/>
    <w:tmpl w:val="EBDAB0B6"/>
    <w:lvl w:ilvl="0" w:tplc="A080C9CE">
      <w:start w:val="1"/>
      <w:numFmt w:val="bullet"/>
      <w:lvlText w:val=""/>
      <w:lvlJc w:val="left"/>
      <w:pPr>
        <w:ind w:left="720" w:hanging="360"/>
      </w:pPr>
      <w:rPr>
        <w:rFonts w:hint="default" w:ascii="Symbol" w:hAnsi="Symbol"/>
      </w:rPr>
    </w:lvl>
    <w:lvl w:ilvl="1" w:tplc="92DA6062" w:tentative="1">
      <w:start w:val="1"/>
      <w:numFmt w:val="bullet"/>
      <w:lvlText w:val="o"/>
      <w:lvlJc w:val="left"/>
      <w:pPr>
        <w:ind w:left="1440" w:hanging="360"/>
      </w:pPr>
      <w:rPr>
        <w:rFonts w:hint="default" w:ascii="Courier New" w:hAnsi="Courier New" w:cs="Courier New"/>
      </w:rPr>
    </w:lvl>
    <w:lvl w:ilvl="2" w:tplc="08C858E4" w:tentative="1">
      <w:start w:val="1"/>
      <w:numFmt w:val="bullet"/>
      <w:lvlText w:val=""/>
      <w:lvlJc w:val="left"/>
      <w:pPr>
        <w:ind w:left="2160" w:hanging="360"/>
      </w:pPr>
      <w:rPr>
        <w:rFonts w:hint="default" w:ascii="Wingdings" w:hAnsi="Wingdings"/>
      </w:rPr>
    </w:lvl>
    <w:lvl w:ilvl="3" w:tplc="874AA632" w:tentative="1">
      <w:start w:val="1"/>
      <w:numFmt w:val="bullet"/>
      <w:lvlText w:val=""/>
      <w:lvlJc w:val="left"/>
      <w:pPr>
        <w:ind w:left="2880" w:hanging="360"/>
      </w:pPr>
      <w:rPr>
        <w:rFonts w:hint="default" w:ascii="Symbol" w:hAnsi="Symbol"/>
      </w:rPr>
    </w:lvl>
    <w:lvl w:ilvl="4" w:tplc="6F5EE99C" w:tentative="1">
      <w:start w:val="1"/>
      <w:numFmt w:val="bullet"/>
      <w:lvlText w:val="o"/>
      <w:lvlJc w:val="left"/>
      <w:pPr>
        <w:ind w:left="3600" w:hanging="360"/>
      </w:pPr>
      <w:rPr>
        <w:rFonts w:hint="default" w:ascii="Courier New" w:hAnsi="Courier New" w:cs="Courier New"/>
      </w:rPr>
    </w:lvl>
    <w:lvl w:ilvl="5" w:tplc="C520DF68" w:tentative="1">
      <w:start w:val="1"/>
      <w:numFmt w:val="bullet"/>
      <w:lvlText w:val=""/>
      <w:lvlJc w:val="left"/>
      <w:pPr>
        <w:ind w:left="4320" w:hanging="360"/>
      </w:pPr>
      <w:rPr>
        <w:rFonts w:hint="default" w:ascii="Wingdings" w:hAnsi="Wingdings"/>
      </w:rPr>
    </w:lvl>
    <w:lvl w:ilvl="6" w:tplc="31D4011E" w:tentative="1">
      <w:start w:val="1"/>
      <w:numFmt w:val="bullet"/>
      <w:lvlText w:val=""/>
      <w:lvlJc w:val="left"/>
      <w:pPr>
        <w:ind w:left="5040" w:hanging="360"/>
      </w:pPr>
      <w:rPr>
        <w:rFonts w:hint="default" w:ascii="Symbol" w:hAnsi="Symbol"/>
      </w:rPr>
    </w:lvl>
    <w:lvl w:ilvl="7" w:tplc="234C92D4" w:tentative="1">
      <w:start w:val="1"/>
      <w:numFmt w:val="bullet"/>
      <w:lvlText w:val="o"/>
      <w:lvlJc w:val="left"/>
      <w:pPr>
        <w:ind w:left="5760" w:hanging="360"/>
      </w:pPr>
      <w:rPr>
        <w:rFonts w:hint="default" w:ascii="Courier New" w:hAnsi="Courier New" w:cs="Courier New"/>
      </w:rPr>
    </w:lvl>
    <w:lvl w:ilvl="8" w:tplc="49EA2CE8" w:tentative="1">
      <w:start w:val="1"/>
      <w:numFmt w:val="bullet"/>
      <w:lvlText w:val=""/>
      <w:lvlJc w:val="left"/>
      <w:pPr>
        <w:ind w:left="6480" w:hanging="360"/>
      </w:pPr>
      <w:rPr>
        <w:rFonts w:hint="default" w:ascii="Wingdings" w:hAnsi="Wingdings"/>
      </w:rPr>
    </w:lvl>
  </w:abstractNum>
  <w:abstractNum w:abstractNumId="25" w15:restartNumberingAfterBreak="0">
    <w:nsid w:val="0874711B"/>
    <w:multiLevelType w:val="hybridMultilevel"/>
    <w:tmpl w:val="B8C6F3DA"/>
    <w:lvl w:ilvl="0" w:tplc="69D23916">
      <w:start w:val="1"/>
      <w:numFmt w:val="bullet"/>
      <w:lvlText w:val=""/>
      <w:lvlJc w:val="left"/>
      <w:pPr>
        <w:ind w:left="720" w:hanging="360"/>
      </w:pPr>
      <w:rPr>
        <w:rFonts w:hint="default" w:ascii="Symbol" w:hAnsi="Symbol"/>
      </w:rPr>
    </w:lvl>
    <w:lvl w:ilvl="1" w:tplc="5088D82E" w:tentative="1">
      <w:start w:val="1"/>
      <w:numFmt w:val="bullet"/>
      <w:lvlText w:val="o"/>
      <w:lvlJc w:val="left"/>
      <w:pPr>
        <w:ind w:left="1440" w:hanging="360"/>
      </w:pPr>
      <w:rPr>
        <w:rFonts w:hint="default" w:ascii="Courier New" w:hAnsi="Courier New" w:cs="Courier New"/>
      </w:rPr>
    </w:lvl>
    <w:lvl w:ilvl="2" w:tplc="137A838A" w:tentative="1">
      <w:start w:val="1"/>
      <w:numFmt w:val="bullet"/>
      <w:lvlText w:val=""/>
      <w:lvlJc w:val="left"/>
      <w:pPr>
        <w:ind w:left="2160" w:hanging="360"/>
      </w:pPr>
      <w:rPr>
        <w:rFonts w:hint="default" w:ascii="Wingdings" w:hAnsi="Wingdings"/>
      </w:rPr>
    </w:lvl>
    <w:lvl w:ilvl="3" w:tplc="DC90002C" w:tentative="1">
      <w:start w:val="1"/>
      <w:numFmt w:val="bullet"/>
      <w:lvlText w:val=""/>
      <w:lvlJc w:val="left"/>
      <w:pPr>
        <w:ind w:left="2880" w:hanging="360"/>
      </w:pPr>
      <w:rPr>
        <w:rFonts w:hint="default" w:ascii="Symbol" w:hAnsi="Symbol"/>
      </w:rPr>
    </w:lvl>
    <w:lvl w:ilvl="4" w:tplc="EB26D3DE" w:tentative="1">
      <w:start w:val="1"/>
      <w:numFmt w:val="bullet"/>
      <w:lvlText w:val="o"/>
      <w:lvlJc w:val="left"/>
      <w:pPr>
        <w:ind w:left="3600" w:hanging="360"/>
      </w:pPr>
      <w:rPr>
        <w:rFonts w:hint="default" w:ascii="Courier New" w:hAnsi="Courier New" w:cs="Courier New"/>
      </w:rPr>
    </w:lvl>
    <w:lvl w:ilvl="5" w:tplc="80D2563E" w:tentative="1">
      <w:start w:val="1"/>
      <w:numFmt w:val="bullet"/>
      <w:lvlText w:val=""/>
      <w:lvlJc w:val="left"/>
      <w:pPr>
        <w:ind w:left="4320" w:hanging="360"/>
      </w:pPr>
      <w:rPr>
        <w:rFonts w:hint="default" w:ascii="Wingdings" w:hAnsi="Wingdings"/>
      </w:rPr>
    </w:lvl>
    <w:lvl w:ilvl="6" w:tplc="249AA274" w:tentative="1">
      <w:start w:val="1"/>
      <w:numFmt w:val="bullet"/>
      <w:lvlText w:val=""/>
      <w:lvlJc w:val="left"/>
      <w:pPr>
        <w:ind w:left="5040" w:hanging="360"/>
      </w:pPr>
      <w:rPr>
        <w:rFonts w:hint="default" w:ascii="Symbol" w:hAnsi="Symbol"/>
      </w:rPr>
    </w:lvl>
    <w:lvl w:ilvl="7" w:tplc="A4A60D48" w:tentative="1">
      <w:start w:val="1"/>
      <w:numFmt w:val="bullet"/>
      <w:lvlText w:val="o"/>
      <w:lvlJc w:val="left"/>
      <w:pPr>
        <w:ind w:left="5760" w:hanging="360"/>
      </w:pPr>
      <w:rPr>
        <w:rFonts w:hint="default" w:ascii="Courier New" w:hAnsi="Courier New" w:cs="Courier New"/>
      </w:rPr>
    </w:lvl>
    <w:lvl w:ilvl="8" w:tplc="0744F496" w:tentative="1">
      <w:start w:val="1"/>
      <w:numFmt w:val="bullet"/>
      <w:lvlText w:val=""/>
      <w:lvlJc w:val="left"/>
      <w:pPr>
        <w:ind w:left="6480" w:hanging="360"/>
      </w:pPr>
      <w:rPr>
        <w:rFonts w:hint="default" w:ascii="Wingdings" w:hAnsi="Wingdings"/>
      </w:rPr>
    </w:lvl>
  </w:abstractNum>
  <w:abstractNum w:abstractNumId="26" w15:restartNumberingAfterBreak="0">
    <w:nsid w:val="08F13166"/>
    <w:multiLevelType w:val="hybridMultilevel"/>
    <w:tmpl w:val="2EB05D50"/>
    <w:lvl w:ilvl="0" w:tplc="5A142188">
      <w:start w:val="1"/>
      <w:numFmt w:val="bullet"/>
      <w:lvlText w:val=""/>
      <w:lvlJc w:val="left"/>
      <w:pPr>
        <w:ind w:left="720" w:hanging="360"/>
      </w:pPr>
      <w:rPr>
        <w:rFonts w:hint="default" w:ascii="Symbol" w:hAnsi="Symbol"/>
      </w:rPr>
    </w:lvl>
    <w:lvl w:ilvl="1" w:tplc="AA4E0F08" w:tentative="1">
      <w:start w:val="1"/>
      <w:numFmt w:val="bullet"/>
      <w:lvlText w:val="o"/>
      <w:lvlJc w:val="left"/>
      <w:pPr>
        <w:ind w:left="1440" w:hanging="360"/>
      </w:pPr>
      <w:rPr>
        <w:rFonts w:hint="default" w:ascii="Courier New" w:hAnsi="Courier New" w:cs="Courier New"/>
      </w:rPr>
    </w:lvl>
    <w:lvl w:ilvl="2" w:tplc="0E1A686E" w:tentative="1">
      <w:start w:val="1"/>
      <w:numFmt w:val="bullet"/>
      <w:lvlText w:val=""/>
      <w:lvlJc w:val="left"/>
      <w:pPr>
        <w:ind w:left="2160" w:hanging="360"/>
      </w:pPr>
      <w:rPr>
        <w:rFonts w:hint="default" w:ascii="Wingdings" w:hAnsi="Wingdings"/>
      </w:rPr>
    </w:lvl>
    <w:lvl w:ilvl="3" w:tplc="C0BA54B8" w:tentative="1">
      <w:start w:val="1"/>
      <w:numFmt w:val="bullet"/>
      <w:lvlText w:val=""/>
      <w:lvlJc w:val="left"/>
      <w:pPr>
        <w:ind w:left="2880" w:hanging="360"/>
      </w:pPr>
      <w:rPr>
        <w:rFonts w:hint="default" w:ascii="Symbol" w:hAnsi="Symbol"/>
      </w:rPr>
    </w:lvl>
    <w:lvl w:ilvl="4" w:tplc="73784DE0" w:tentative="1">
      <w:start w:val="1"/>
      <w:numFmt w:val="bullet"/>
      <w:lvlText w:val="o"/>
      <w:lvlJc w:val="left"/>
      <w:pPr>
        <w:ind w:left="3600" w:hanging="360"/>
      </w:pPr>
      <w:rPr>
        <w:rFonts w:hint="default" w:ascii="Courier New" w:hAnsi="Courier New" w:cs="Courier New"/>
      </w:rPr>
    </w:lvl>
    <w:lvl w:ilvl="5" w:tplc="087E36CA" w:tentative="1">
      <w:start w:val="1"/>
      <w:numFmt w:val="bullet"/>
      <w:lvlText w:val=""/>
      <w:lvlJc w:val="left"/>
      <w:pPr>
        <w:ind w:left="4320" w:hanging="360"/>
      </w:pPr>
      <w:rPr>
        <w:rFonts w:hint="default" w:ascii="Wingdings" w:hAnsi="Wingdings"/>
      </w:rPr>
    </w:lvl>
    <w:lvl w:ilvl="6" w:tplc="685286AA" w:tentative="1">
      <w:start w:val="1"/>
      <w:numFmt w:val="bullet"/>
      <w:lvlText w:val=""/>
      <w:lvlJc w:val="left"/>
      <w:pPr>
        <w:ind w:left="5040" w:hanging="360"/>
      </w:pPr>
      <w:rPr>
        <w:rFonts w:hint="default" w:ascii="Symbol" w:hAnsi="Symbol"/>
      </w:rPr>
    </w:lvl>
    <w:lvl w:ilvl="7" w:tplc="9BC2122C" w:tentative="1">
      <w:start w:val="1"/>
      <w:numFmt w:val="bullet"/>
      <w:lvlText w:val="o"/>
      <w:lvlJc w:val="left"/>
      <w:pPr>
        <w:ind w:left="5760" w:hanging="360"/>
      </w:pPr>
      <w:rPr>
        <w:rFonts w:hint="default" w:ascii="Courier New" w:hAnsi="Courier New" w:cs="Courier New"/>
      </w:rPr>
    </w:lvl>
    <w:lvl w:ilvl="8" w:tplc="65107374" w:tentative="1">
      <w:start w:val="1"/>
      <w:numFmt w:val="bullet"/>
      <w:lvlText w:val=""/>
      <w:lvlJc w:val="left"/>
      <w:pPr>
        <w:ind w:left="6480" w:hanging="360"/>
      </w:pPr>
      <w:rPr>
        <w:rFonts w:hint="default" w:ascii="Wingdings" w:hAnsi="Wingdings"/>
      </w:rPr>
    </w:lvl>
  </w:abstractNum>
  <w:abstractNum w:abstractNumId="27" w15:restartNumberingAfterBreak="0">
    <w:nsid w:val="09CA4391"/>
    <w:multiLevelType w:val="hybridMultilevel"/>
    <w:tmpl w:val="870C5E20"/>
    <w:lvl w:ilvl="0" w:tplc="2118F788">
      <w:start w:val="1"/>
      <w:numFmt w:val="bullet"/>
      <w:lvlText w:val=""/>
      <w:lvlJc w:val="left"/>
      <w:pPr>
        <w:ind w:left="720" w:hanging="360"/>
      </w:pPr>
      <w:rPr>
        <w:rFonts w:hint="default" w:ascii="Symbol" w:hAnsi="Symbol"/>
      </w:rPr>
    </w:lvl>
    <w:lvl w:ilvl="1" w:tplc="D714AB68" w:tentative="1">
      <w:start w:val="1"/>
      <w:numFmt w:val="bullet"/>
      <w:lvlText w:val="o"/>
      <w:lvlJc w:val="left"/>
      <w:pPr>
        <w:ind w:left="1440" w:hanging="360"/>
      </w:pPr>
      <w:rPr>
        <w:rFonts w:hint="default" w:ascii="Courier New" w:hAnsi="Courier New" w:cs="Courier New"/>
      </w:rPr>
    </w:lvl>
    <w:lvl w:ilvl="2" w:tplc="4CC44F0E" w:tentative="1">
      <w:start w:val="1"/>
      <w:numFmt w:val="bullet"/>
      <w:lvlText w:val=""/>
      <w:lvlJc w:val="left"/>
      <w:pPr>
        <w:ind w:left="2160" w:hanging="360"/>
      </w:pPr>
      <w:rPr>
        <w:rFonts w:hint="default" w:ascii="Wingdings" w:hAnsi="Wingdings"/>
      </w:rPr>
    </w:lvl>
    <w:lvl w:ilvl="3" w:tplc="2494948E" w:tentative="1">
      <w:start w:val="1"/>
      <w:numFmt w:val="bullet"/>
      <w:lvlText w:val=""/>
      <w:lvlJc w:val="left"/>
      <w:pPr>
        <w:ind w:left="2880" w:hanging="360"/>
      </w:pPr>
      <w:rPr>
        <w:rFonts w:hint="default" w:ascii="Symbol" w:hAnsi="Symbol"/>
      </w:rPr>
    </w:lvl>
    <w:lvl w:ilvl="4" w:tplc="AC04AAC4" w:tentative="1">
      <w:start w:val="1"/>
      <w:numFmt w:val="bullet"/>
      <w:lvlText w:val="o"/>
      <w:lvlJc w:val="left"/>
      <w:pPr>
        <w:ind w:left="3600" w:hanging="360"/>
      </w:pPr>
      <w:rPr>
        <w:rFonts w:hint="default" w:ascii="Courier New" w:hAnsi="Courier New" w:cs="Courier New"/>
      </w:rPr>
    </w:lvl>
    <w:lvl w:ilvl="5" w:tplc="8B1083E6" w:tentative="1">
      <w:start w:val="1"/>
      <w:numFmt w:val="bullet"/>
      <w:lvlText w:val=""/>
      <w:lvlJc w:val="left"/>
      <w:pPr>
        <w:ind w:left="4320" w:hanging="360"/>
      </w:pPr>
      <w:rPr>
        <w:rFonts w:hint="default" w:ascii="Wingdings" w:hAnsi="Wingdings"/>
      </w:rPr>
    </w:lvl>
    <w:lvl w:ilvl="6" w:tplc="A704BBC4" w:tentative="1">
      <w:start w:val="1"/>
      <w:numFmt w:val="bullet"/>
      <w:lvlText w:val=""/>
      <w:lvlJc w:val="left"/>
      <w:pPr>
        <w:ind w:left="5040" w:hanging="360"/>
      </w:pPr>
      <w:rPr>
        <w:rFonts w:hint="default" w:ascii="Symbol" w:hAnsi="Symbol"/>
      </w:rPr>
    </w:lvl>
    <w:lvl w:ilvl="7" w:tplc="ED00C226" w:tentative="1">
      <w:start w:val="1"/>
      <w:numFmt w:val="bullet"/>
      <w:lvlText w:val="o"/>
      <w:lvlJc w:val="left"/>
      <w:pPr>
        <w:ind w:left="5760" w:hanging="360"/>
      </w:pPr>
      <w:rPr>
        <w:rFonts w:hint="default" w:ascii="Courier New" w:hAnsi="Courier New" w:cs="Courier New"/>
      </w:rPr>
    </w:lvl>
    <w:lvl w:ilvl="8" w:tplc="BED80536" w:tentative="1">
      <w:start w:val="1"/>
      <w:numFmt w:val="bullet"/>
      <w:lvlText w:val=""/>
      <w:lvlJc w:val="left"/>
      <w:pPr>
        <w:ind w:left="6480" w:hanging="360"/>
      </w:pPr>
      <w:rPr>
        <w:rFonts w:hint="default" w:ascii="Wingdings" w:hAnsi="Wingdings"/>
      </w:rPr>
    </w:lvl>
  </w:abstractNum>
  <w:abstractNum w:abstractNumId="28" w15:restartNumberingAfterBreak="0">
    <w:nsid w:val="0A01727E"/>
    <w:multiLevelType w:val="hybridMultilevel"/>
    <w:tmpl w:val="DC46E7E8"/>
    <w:lvl w:ilvl="0" w:tplc="2D2E9E5E">
      <w:start w:val="1"/>
      <w:numFmt w:val="bullet"/>
      <w:lvlText w:val=""/>
      <w:lvlJc w:val="left"/>
      <w:pPr>
        <w:ind w:left="720" w:hanging="360"/>
      </w:pPr>
      <w:rPr>
        <w:rFonts w:hint="default" w:ascii="Symbol" w:hAnsi="Symbol"/>
      </w:rPr>
    </w:lvl>
    <w:lvl w:ilvl="1" w:tplc="22D8334E" w:tentative="1">
      <w:start w:val="1"/>
      <w:numFmt w:val="bullet"/>
      <w:lvlText w:val="o"/>
      <w:lvlJc w:val="left"/>
      <w:pPr>
        <w:ind w:left="1440" w:hanging="360"/>
      </w:pPr>
      <w:rPr>
        <w:rFonts w:hint="default" w:ascii="Courier New" w:hAnsi="Courier New" w:cs="Courier New"/>
      </w:rPr>
    </w:lvl>
    <w:lvl w:ilvl="2" w:tplc="A3DCC198" w:tentative="1">
      <w:start w:val="1"/>
      <w:numFmt w:val="bullet"/>
      <w:lvlText w:val=""/>
      <w:lvlJc w:val="left"/>
      <w:pPr>
        <w:ind w:left="2160" w:hanging="360"/>
      </w:pPr>
      <w:rPr>
        <w:rFonts w:hint="default" w:ascii="Wingdings" w:hAnsi="Wingdings"/>
      </w:rPr>
    </w:lvl>
    <w:lvl w:ilvl="3" w:tplc="8D2AE74C" w:tentative="1">
      <w:start w:val="1"/>
      <w:numFmt w:val="bullet"/>
      <w:lvlText w:val=""/>
      <w:lvlJc w:val="left"/>
      <w:pPr>
        <w:ind w:left="2880" w:hanging="360"/>
      </w:pPr>
      <w:rPr>
        <w:rFonts w:hint="default" w:ascii="Symbol" w:hAnsi="Symbol"/>
      </w:rPr>
    </w:lvl>
    <w:lvl w:ilvl="4" w:tplc="F58820AA" w:tentative="1">
      <w:start w:val="1"/>
      <w:numFmt w:val="bullet"/>
      <w:lvlText w:val="o"/>
      <w:lvlJc w:val="left"/>
      <w:pPr>
        <w:ind w:left="3600" w:hanging="360"/>
      </w:pPr>
      <w:rPr>
        <w:rFonts w:hint="default" w:ascii="Courier New" w:hAnsi="Courier New" w:cs="Courier New"/>
      </w:rPr>
    </w:lvl>
    <w:lvl w:ilvl="5" w:tplc="5F582BB0" w:tentative="1">
      <w:start w:val="1"/>
      <w:numFmt w:val="bullet"/>
      <w:lvlText w:val=""/>
      <w:lvlJc w:val="left"/>
      <w:pPr>
        <w:ind w:left="4320" w:hanging="360"/>
      </w:pPr>
      <w:rPr>
        <w:rFonts w:hint="default" w:ascii="Wingdings" w:hAnsi="Wingdings"/>
      </w:rPr>
    </w:lvl>
    <w:lvl w:ilvl="6" w:tplc="7D440D40" w:tentative="1">
      <w:start w:val="1"/>
      <w:numFmt w:val="bullet"/>
      <w:lvlText w:val=""/>
      <w:lvlJc w:val="left"/>
      <w:pPr>
        <w:ind w:left="5040" w:hanging="360"/>
      </w:pPr>
      <w:rPr>
        <w:rFonts w:hint="default" w:ascii="Symbol" w:hAnsi="Symbol"/>
      </w:rPr>
    </w:lvl>
    <w:lvl w:ilvl="7" w:tplc="CBB0B300" w:tentative="1">
      <w:start w:val="1"/>
      <w:numFmt w:val="bullet"/>
      <w:lvlText w:val="o"/>
      <w:lvlJc w:val="left"/>
      <w:pPr>
        <w:ind w:left="5760" w:hanging="360"/>
      </w:pPr>
      <w:rPr>
        <w:rFonts w:hint="default" w:ascii="Courier New" w:hAnsi="Courier New" w:cs="Courier New"/>
      </w:rPr>
    </w:lvl>
    <w:lvl w:ilvl="8" w:tplc="B34AB670" w:tentative="1">
      <w:start w:val="1"/>
      <w:numFmt w:val="bullet"/>
      <w:lvlText w:val=""/>
      <w:lvlJc w:val="left"/>
      <w:pPr>
        <w:ind w:left="6480" w:hanging="360"/>
      </w:pPr>
      <w:rPr>
        <w:rFonts w:hint="default" w:ascii="Wingdings" w:hAnsi="Wingdings"/>
      </w:rPr>
    </w:lvl>
  </w:abstractNum>
  <w:abstractNum w:abstractNumId="29" w15:restartNumberingAfterBreak="0">
    <w:nsid w:val="0AF17A2F"/>
    <w:multiLevelType w:val="hybridMultilevel"/>
    <w:tmpl w:val="5238B026"/>
    <w:lvl w:ilvl="0" w:tplc="A636D86A">
      <w:start w:val="1"/>
      <w:numFmt w:val="bullet"/>
      <w:lvlText w:val=""/>
      <w:lvlJc w:val="left"/>
      <w:pPr>
        <w:ind w:left="720" w:hanging="360"/>
      </w:pPr>
      <w:rPr>
        <w:rFonts w:hint="default" w:ascii="Symbol" w:hAnsi="Symbol"/>
      </w:rPr>
    </w:lvl>
    <w:lvl w:ilvl="1" w:tplc="EEAE4E50" w:tentative="1">
      <w:start w:val="1"/>
      <w:numFmt w:val="bullet"/>
      <w:lvlText w:val="o"/>
      <w:lvlJc w:val="left"/>
      <w:pPr>
        <w:ind w:left="1440" w:hanging="360"/>
      </w:pPr>
      <w:rPr>
        <w:rFonts w:hint="default" w:ascii="Courier New" w:hAnsi="Courier New" w:cs="Courier New"/>
      </w:rPr>
    </w:lvl>
    <w:lvl w:ilvl="2" w:tplc="AAA8978A" w:tentative="1">
      <w:start w:val="1"/>
      <w:numFmt w:val="bullet"/>
      <w:lvlText w:val=""/>
      <w:lvlJc w:val="left"/>
      <w:pPr>
        <w:ind w:left="2160" w:hanging="360"/>
      </w:pPr>
      <w:rPr>
        <w:rFonts w:hint="default" w:ascii="Wingdings" w:hAnsi="Wingdings"/>
      </w:rPr>
    </w:lvl>
    <w:lvl w:ilvl="3" w:tplc="2E421DF0" w:tentative="1">
      <w:start w:val="1"/>
      <w:numFmt w:val="bullet"/>
      <w:lvlText w:val=""/>
      <w:lvlJc w:val="left"/>
      <w:pPr>
        <w:ind w:left="2880" w:hanging="360"/>
      </w:pPr>
      <w:rPr>
        <w:rFonts w:hint="default" w:ascii="Symbol" w:hAnsi="Symbol"/>
      </w:rPr>
    </w:lvl>
    <w:lvl w:ilvl="4" w:tplc="C8D88D34" w:tentative="1">
      <w:start w:val="1"/>
      <w:numFmt w:val="bullet"/>
      <w:lvlText w:val="o"/>
      <w:lvlJc w:val="left"/>
      <w:pPr>
        <w:ind w:left="3600" w:hanging="360"/>
      </w:pPr>
      <w:rPr>
        <w:rFonts w:hint="default" w:ascii="Courier New" w:hAnsi="Courier New" w:cs="Courier New"/>
      </w:rPr>
    </w:lvl>
    <w:lvl w:ilvl="5" w:tplc="78223A3E" w:tentative="1">
      <w:start w:val="1"/>
      <w:numFmt w:val="bullet"/>
      <w:lvlText w:val=""/>
      <w:lvlJc w:val="left"/>
      <w:pPr>
        <w:ind w:left="4320" w:hanging="360"/>
      </w:pPr>
      <w:rPr>
        <w:rFonts w:hint="default" w:ascii="Wingdings" w:hAnsi="Wingdings"/>
      </w:rPr>
    </w:lvl>
    <w:lvl w:ilvl="6" w:tplc="EBB4D628" w:tentative="1">
      <w:start w:val="1"/>
      <w:numFmt w:val="bullet"/>
      <w:lvlText w:val=""/>
      <w:lvlJc w:val="left"/>
      <w:pPr>
        <w:ind w:left="5040" w:hanging="360"/>
      </w:pPr>
      <w:rPr>
        <w:rFonts w:hint="default" w:ascii="Symbol" w:hAnsi="Symbol"/>
      </w:rPr>
    </w:lvl>
    <w:lvl w:ilvl="7" w:tplc="3BACA82A" w:tentative="1">
      <w:start w:val="1"/>
      <w:numFmt w:val="bullet"/>
      <w:lvlText w:val="o"/>
      <w:lvlJc w:val="left"/>
      <w:pPr>
        <w:ind w:left="5760" w:hanging="360"/>
      </w:pPr>
      <w:rPr>
        <w:rFonts w:hint="default" w:ascii="Courier New" w:hAnsi="Courier New" w:cs="Courier New"/>
      </w:rPr>
    </w:lvl>
    <w:lvl w:ilvl="8" w:tplc="F64C8160" w:tentative="1">
      <w:start w:val="1"/>
      <w:numFmt w:val="bullet"/>
      <w:lvlText w:val=""/>
      <w:lvlJc w:val="left"/>
      <w:pPr>
        <w:ind w:left="6480" w:hanging="360"/>
      </w:pPr>
      <w:rPr>
        <w:rFonts w:hint="default" w:ascii="Wingdings" w:hAnsi="Wingdings"/>
      </w:rPr>
    </w:lvl>
  </w:abstractNum>
  <w:abstractNum w:abstractNumId="30" w15:restartNumberingAfterBreak="0">
    <w:nsid w:val="0B60194A"/>
    <w:multiLevelType w:val="hybridMultilevel"/>
    <w:tmpl w:val="E842CBBE"/>
    <w:lvl w:ilvl="0" w:tplc="C222277E">
      <w:start w:val="1"/>
      <w:numFmt w:val="bullet"/>
      <w:lvlText w:val=""/>
      <w:lvlJc w:val="left"/>
      <w:pPr>
        <w:ind w:left="720" w:hanging="360"/>
      </w:pPr>
      <w:rPr>
        <w:rFonts w:hint="default" w:ascii="Symbol" w:hAnsi="Symbol"/>
      </w:rPr>
    </w:lvl>
    <w:lvl w:ilvl="1" w:tplc="7C8C8668" w:tentative="1">
      <w:start w:val="1"/>
      <w:numFmt w:val="bullet"/>
      <w:lvlText w:val="o"/>
      <w:lvlJc w:val="left"/>
      <w:pPr>
        <w:ind w:left="1440" w:hanging="360"/>
      </w:pPr>
      <w:rPr>
        <w:rFonts w:hint="default" w:ascii="Courier New" w:hAnsi="Courier New" w:cs="Courier New"/>
      </w:rPr>
    </w:lvl>
    <w:lvl w:ilvl="2" w:tplc="D31C8DBE" w:tentative="1">
      <w:start w:val="1"/>
      <w:numFmt w:val="bullet"/>
      <w:lvlText w:val=""/>
      <w:lvlJc w:val="left"/>
      <w:pPr>
        <w:ind w:left="2160" w:hanging="360"/>
      </w:pPr>
      <w:rPr>
        <w:rFonts w:hint="default" w:ascii="Wingdings" w:hAnsi="Wingdings"/>
      </w:rPr>
    </w:lvl>
    <w:lvl w:ilvl="3" w:tplc="557841F2" w:tentative="1">
      <w:start w:val="1"/>
      <w:numFmt w:val="bullet"/>
      <w:lvlText w:val=""/>
      <w:lvlJc w:val="left"/>
      <w:pPr>
        <w:ind w:left="2880" w:hanging="360"/>
      </w:pPr>
      <w:rPr>
        <w:rFonts w:hint="default" w:ascii="Symbol" w:hAnsi="Symbol"/>
      </w:rPr>
    </w:lvl>
    <w:lvl w:ilvl="4" w:tplc="3EDE28C6" w:tentative="1">
      <w:start w:val="1"/>
      <w:numFmt w:val="bullet"/>
      <w:lvlText w:val="o"/>
      <w:lvlJc w:val="left"/>
      <w:pPr>
        <w:ind w:left="3600" w:hanging="360"/>
      </w:pPr>
      <w:rPr>
        <w:rFonts w:hint="default" w:ascii="Courier New" w:hAnsi="Courier New" w:cs="Courier New"/>
      </w:rPr>
    </w:lvl>
    <w:lvl w:ilvl="5" w:tplc="765418DE" w:tentative="1">
      <w:start w:val="1"/>
      <w:numFmt w:val="bullet"/>
      <w:lvlText w:val=""/>
      <w:lvlJc w:val="left"/>
      <w:pPr>
        <w:ind w:left="4320" w:hanging="360"/>
      </w:pPr>
      <w:rPr>
        <w:rFonts w:hint="default" w:ascii="Wingdings" w:hAnsi="Wingdings"/>
      </w:rPr>
    </w:lvl>
    <w:lvl w:ilvl="6" w:tplc="7906572C" w:tentative="1">
      <w:start w:val="1"/>
      <w:numFmt w:val="bullet"/>
      <w:lvlText w:val=""/>
      <w:lvlJc w:val="left"/>
      <w:pPr>
        <w:ind w:left="5040" w:hanging="360"/>
      </w:pPr>
      <w:rPr>
        <w:rFonts w:hint="default" w:ascii="Symbol" w:hAnsi="Symbol"/>
      </w:rPr>
    </w:lvl>
    <w:lvl w:ilvl="7" w:tplc="B2F0298E" w:tentative="1">
      <w:start w:val="1"/>
      <w:numFmt w:val="bullet"/>
      <w:lvlText w:val="o"/>
      <w:lvlJc w:val="left"/>
      <w:pPr>
        <w:ind w:left="5760" w:hanging="360"/>
      </w:pPr>
      <w:rPr>
        <w:rFonts w:hint="default" w:ascii="Courier New" w:hAnsi="Courier New" w:cs="Courier New"/>
      </w:rPr>
    </w:lvl>
    <w:lvl w:ilvl="8" w:tplc="A9EAF184" w:tentative="1">
      <w:start w:val="1"/>
      <w:numFmt w:val="bullet"/>
      <w:lvlText w:val=""/>
      <w:lvlJc w:val="left"/>
      <w:pPr>
        <w:ind w:left="6480" w:hanging="360"/>
      </w:pPr>
      <w:rPr>
        <w:rFonts w:hint="default" w:ascii="Wingdings" w:hAnsi="Wingdings"/>
      </w:rPr>
    </w:lvl>
  </w:abstractNum>
  <w:abstractNum w:abstractNumId="31" w15:restartNumberingAfterBreak="0">
    <w:nsid w:val="0C1C4314"/>
    <w:multiLevelType w:val="hybridMultilevel"/>
    <w:tmpl w:val="2BB4F364"/>
    <w:lvl w:ilvl="0" w:tplc="5BD0AA86">
      <w:start w:val="1"/>
      <w:numFmt w:val="bullet"/>
      <w:lvlText w:val=""/>
      <w:lvlJc w:val="left"/>
      <w:pPr>
        <w:ind w:left="720" w:hanging="360"/>
      </w:pPr>
      <w:rPr>
        <w:rFonts w:hint="default" w:ascii="Symbol" w:hAnsi="Symbol"/>
      </w:rPr>
    </w:lvl>
    <w:lvl w:ilvl="1" w:tplc="65781DE0" w:tentative="1">
      <w:start w:val="1"/>
      <w:numFmt w:val="bullet"/>
      <w:lvlText w:val="o"/>
      <w:lvlJc w:val="left"/>
      <w:pPr>
        <w:ind w:left="1440" w:hanging="360"/>
      </w:pPr>
      <w:rPr>
        <w:rFonts w:hint="default" w:ascii="Courier New" w:hAnsi="Courier New" w:cs="Courier New"/>
      </w:rPr>
    </w:lvl>
    <w:lvl w:ilvl="2" w:tplc="8C844B08" w:tentative="1">
      <w:start w:val="1"/>
      <w:numFmt w:val="bullet"/>
      <w:lvlText w:val=""/>
      <w:lvlJc w:val="left"/>
      <w:pPr>
        <w:ind w:left="2160" w:hanging="360"/>
      </w:pPr>
      <w:rPr>
        <w:rFonts w:hint="default" w:ascii="Wingdings" w:hAnsi="Wingdings"/>
      </w:rPr>
    </w:lvl>
    <w:lvl w:ilvl="3" w:tplc="D1FEA0B2" w:tentative="1">
      <w:start w:val="1"/>
      <w:numFmt w:val="bullet"/>
      <w:lvlText w:val=""/>
      <w:lvlJc w:val="left"/>
      <w:pPr>
        <w:ind w:left="2880" w:hanging="360"/>
      </w:pPr>
      <w:rPr>
        <w:rFonts w:hint="default" w:ascii="Symbol" w:hAnsi="Symbol"/>
      </w:rPr>
    </w:lvl>
    <w:lvl w:ilvl="4" w:tplc="5B5A0646" w:tentative="1">
      <w:start w:val="1"/>
      <w:numFmt w:val="bullet"/>
      <w:lvlText w:val="o"/>
      <w:lvlJc w:val="left"/>
      <w:pPr>
        <w:ind w:left="3600" w:hanging="360"/>
      </w:pPr>
      <w:rPr>
        <w:rFonts w:hint="default" w:ascii="Courier New" w:hAnsi="Courier New" w:cs="Courier New"/>
      </w:rPr>
    </w:lvl>
    <w:lvl w:ilvl="5" w:tplc="F5963310" w:tentative="1">
      <w:start w:val="1"/>
      <w:numFmt w:val="bullet"/>
      <w:lvlText w:val=""/>
      <w:lvlJc w:val="left"/>
      <w:pPr>
        <w:ind w:left="4320" w:hanging="360"/>
      </w:pPr>
      <w:rPr>
        <w:rFonts w:hint="default" w:ascii="Wingdings" w:hAnsi="Wingdings"/>
      </w:rPr>
    </w:lvl>
    <w:lvl w:ilvl="6" w:tplc="7506FFF8" w:tentative="1">
      <w:start w:val="1"/>
      <w:numFmt w:val="bullet"/>
      <w:lvlText w:val=""/>
      <w:lvlJc w:val="left"/>
      <w:pPr>
        <w:ind w:left="5040" w:hanging="360"/>
      </w:pPr>
      <w:rPr>
        <w:rFonts w:hint="default" w:ascii="Symbol" w:hAnsi="Symbol"/>
      </w:rPr>
    </w:lvl>
    <w:lvl w:ilvl="7" w:tplc="710C6EE0" w:tentative="1">
      <w:start w:val="1"/>
      <w:numFmt w:val="bullet"/>
      <w:lvlText w:val="o"/>
      <w:lvlJc w:val="left"/>
      <w:pPr>
        <w:ind w:left="5760" w:hanging="360"/>
      </w:pPr>
      <w:rPr>
        <w:rFonts w:hint="default" w:ascii="Courier New" w:hAnsi="Courier New" w:cs="Courier New"/>
      </w:rPr>
    </w:lvl>
    <w:lvl w:ilvl="8" w:tplc="1D1C0E7C" w:tentative="1">
      <w:start w:val="1"/>
      <w:numFmt w:val="bullet"/>
      <w:lvlText w:val=""/>
      <w:lvlJc w:val="left"/>
      <w:pPr>
        <w:ind w:left="6480" w:hanging="360"/>
      </w:pPr>
      <w:rPr>
        <w:rFonts w:hint="default" w:ascii="Wingdings" w:hAnsi="Wingdings"/>
      </w:rPr>
    </w:lvl>
  </w:abstractNum>
  <w:abstractNum w:abstractNumId="32" w15:restartNumberingAfterBreak="0">
    <w:nsid w:val="0D181049"/>
    <w:multiLevelType w:val="hybridMultilevel"/>
    <w:tmpl w:val="F67CB442"/>
    <w:lvl w:ilvl="0" w:tplc="09649118">
      <w:start w:val="1"/>
      <w:numFmt w:val="bullet"/>
      <w:lvlText w:val=""/>
      <w:lvlJc w:val="left"/>
      <w:pPr>
        <w:ind w:left="720" w:hanging="360"/>
      </w:pPr>
      <w:rPr>
        <w:rFonts w:hint="default" w:ascii="Symbol" w:hAnsi="Symbol"/>
      </w:rPr>
    </w:lvl>
    <w:lvl w:ilvl="1" w:tplc="CB921374" w:tentative="1">
      <w:start w:val="1"/>
      <w:numFmt w:val="bullet"/>
      <w:lvlText w:val="o"/>
      <w:lvlJc w:val="left"/>
      <w:pPr>
        <w:ind w:left="1440" w:hanging="360"/>
      </w:pPr>
      <w:rPr>
        <w:rFonts w:hint="default" w:ascii="Courier New" w:hAnsi="Courier New" w:cs="Courier New"/>
      </w:rPr>
    </w:lvl>
    <w:lvl w:ilvl="2" w:tplc="94366A50" w:tentative="1">
      <w:start w:val="1"/>
      <w:numFmt w:val="bullet"/>
      <w:lvlText w:val=""/>
      <w:lvlJc w:val="left"/>
      <w:pPr>
        <w:ind w:left="2160" w:hanging="360"/>
      </w:pPr>
      <w:rPr>
        <w:rFonts w:hint="default" w:ascii="Wingdings" w:hAnsi="Wingdings"/>
      </w:rPr>
    </w:lvl>
    <w:lvl w:ilvl="3" w:tplc="F26841C0" w:tentative="1">
      <w:start w:val="1"/>
      <w:numFmt w:val="bullet"/>
      <w:lvlText w:val=""/>
      <w:lvlJc w:val="left"/>
      <w:pPr>
        <w:ind w:left="2880" w:hanging="360"/>
      </w:pPr>
      <w:rPr>
        <w:rFonts w:hint="default" w:ascii="Symbol" w:hAnsi="Symbol"/>
      </w:rPr>
    </w:lvl>
    <w:lvl w:ilvl="4" w:tplc="DD0E1B5E" w:tentative="1">
      <w:start w:val="1"/>
      <w:numFmt w:val="bullet"/>
      <w:lvlText w:val="o"/>
      <w:lvlJc w:val="left"/>
      <w:pPr>
        <w:ind w:left="3600" w:hanging="360"/>
      </w:pPr>
      <w:rPr>
        <w:rFonts w:hint="default" w:ascii="Courier New" w:hAnsi="Courier New" w:cs="Courier New"/>
      </w:rPr>
    </w:lvl>
    <w:lvl w:ilvl="5" w:tplc="52B2EA6C" w:tentative="1">
      <w:start w:val="1"/>
      <w:numFmt w:val="bullet"/>
      <w:lvlText w:val=""/>
      <w:lvlJc w:val="left"/>
      <w:pPr>
        <w:ind w:left="4320" w:hanging="360"/>
      </w:pPr>
      <w:rPr>
        <w:rFonts w:hint="default" w:ascii="Wingdings" w:hAnsi="Wingdings"/>
      </w:rPr>
    </w:lvl>
    <w:lvl w:ilvl="6" w:tplc="CDE8B68A" w:tentative="1">
      <w:start w:val="1"/>
      <w:numFmt w:val="bullet"/>
      <w:lvlText w:val=""/>
      <w:lvlJc w:val="left"/>
      <w:pPr>
        <w:ind w:left="5040" w:hanging="360"/>
      </w:pPr>
      <w:rPr>
        <w:rFonts w:hint="default" w:ascii="Symbol" w:hAnsi="Symbol"/>
      </w:rPr>
    </w:lvl>
    <w:lvl w:ilvl="7" w:tplc="3C8881DC" w:tentative="1">
      <w:start w:val="1"/>
      <w:numFmt w:val="bullet"/>
      <w:lvlText w:val="o"/>
      <w:lvlJc w:val="left"/>
      <w:pPr>
        <w:ind w:left="5760" w:hanging="360"/>
      </w:pPr>
      <w:rPr>
        <w:rFonts w:hint="default" w:ascii="Courier New" w:hAnsi="Courier New" w:cs="Courier New"/>
      </w:rPr>
    </w:lvl>
    <w:lvl w:ilvl="8" w:tplc="523665F0" w:tentative="1">
      <w:start w:val="1"/>
      <w:numFmt w:val="bullet"/>
      <w:lvlText w:val=""/>
      <w:lvlJc w:val="left"/>
      <w:pPr>
        <w:ind w:left="6480" w:hanging="360"/>
      </w:pPr>
      <w:rPr>
        <w:rFonts w:hint="default" w:ascii="Wingdings" w:hAnsi="Wingdings"/>
      </w:rPr>
    </w:lvl>
  </w:abstractNum>
  <w:abstractNum w:abstractNumId="33" w15:restartNumberingAfterBreak="0">
    <w:nsid w:val="0EF57FAF"/>
    <w:multiLevelType w:val="hybridMultilevel"/>
    <w:tmpl w:val="461C2216"/>
    <w:lvl w:ilvl="0" w:tplc="11C6183E">
      <w:start w:val="1"/>
      <w:numFmt w:val="bullet"/>
      <w:lvlText w:val=""/>
      <w:lvlJc w:val="left"/>
      <w:pPr>
        <w:ind w:left="720" w:hanging="360"/>
      </w:pPr>
      <w:rPr>
        <w:rFonts w:hint="default" w:ascii="Symbol" w:hAnsi="Symbol"/>
      </w:rPr>
    </w:lvl>
    <w:lvl w:ilvl="1" w:tplc="847E7BB2" w:tentative="1">
      <w:start w:val="1"/>
      <w:numFmt w:val="bullet"/>
      <w:lvlText w:val="o"/>
      <w:lvlJc w:val="left"/>
      <w:pPr>
        <w:ind w:left="1440" w:hanging="360"/>
      </w:pPr>
      <w:rPr>
        <w:rFonts w:hint="default" w:ascii="Courier New" w:hAnsi="Courier New" w:cs="Courier New"/>
      </w:rPr>
    </w:lvl>
    <w:lvl w:ilvl="2" w:tplc="E4C05BDC" w:tentative="1">
      <w:start w:val="1"/>
      <w:numFmt w:val="bullet"/>
      <w:lvlText w:val=""/>
      <w:lvlJc w:val="left"/>
      <w:pPr>
        <w:ind w:left="2160" w:hanging="360"/>
      </w:pPr>
      <w:rPr>
        <w:rFonts w:hint="default" w:ascii="Wingdings" w:hAnsi="Wingdings"/>
      </w:rPr>
    </w:lvl>
    <w:lvl w:ilvl="3" w:tplc="7BA0108A" w:tentative="1">
      <w:start w:val="1"/>
      <w:numFmt w:val="bullet"/>
      <w:lvlText w:val=""/>
      <w:lvlJc w:val="left"/>
      <w:pPr>
        <w:ind w:left="2880" w:hanging="360"/>
      </w:pPr>
      <w:rPr>
        <w:rFonts w:hint="default" w:ascii="Symbol" w:hAnsi="Symbol"/>
      </w:rPr>
    </w:lvl>
    <w:lvl w:ilvl="4" w:tplc="E27E8F10" w:tentative="1">
      <w:start w:val="1"/>
      <w:numFmt w:val="bullet"/>
      <w:lvlText w:val="o"/>
      <w:lvlJc w:val="left"/>
      <w:pPr>
        <w:ind w:left="3600" w:hanging="360"/>
      </w:pPr>
      <w:rPr>
        <w:rFonts w:hint="default" w:ascii="Courier New" w:hAnsi="Courier New" w:cs="Courier New"/>
      </w:rPr>
    </w:lvl>
    <w:lvl w:ilvl="5" w:tplc="E6FE6118" w:tentative="1">
      <w:start w:val="1"/>
      <w:numFmt w:val="bullet"/>
      <w:lvlText w:val=""/>
      <w:lvlJc w:val="left"/>
      <w:pPr>
        <w:ind w:left="4320" w:hanging="360"/>
      </w:pPr>
      <w:rPr>
        <w:rFonts w:hint="default" w:ascii="Wingdings" w:hAnsi="Wingdings"/>
      </w:rPr>
    </w:lvl>
    <w:lvl w:ilvl="6" w:tplc="380456DA" w:tentative="1">
      <w:start w:val="1"/>
      <w:numFmt w:val="bullet"/>
      <w:lvlText w:val=""/>
      <w:lvlJc w:val="left"/>
      <w:pPr>
        <w:ind w:left="5040" w:hanging="360"/>
      </w:pPr>
      <w:rPr>
        <w:rFonts w:hint="default" w:ascii="Symbol" w:hAnsi="Symbol"/>
      </w:rPr>
    </w:lvl>
    <w:lvl w:ilvl="7" w:tplc="732CC8E4" w:tentative="1">
      <w:start w:val="1"/>
      <w:numFmt w:val="bullet"/>
      <w:lvlText w:val="o"/>
      <w:lvlJc w:val="left"/>
      <w:pPr>
        <w:ind w:left="5760" w:hanging="360"/>
      </w:pPr>
      <w:rPr>
        <w:rFonts w:hint="default" w:ascii="Courier New" w:hAnsi="Courier New" w:cs="Courier New"/>
      </w:rPr>
    </w:lvl>
    <w:lvl w:ilvl="8" w:tplc="753AB318" w:tentative="1">
      <w:start w:val="1"/>
      <w:numFmt w:val="bullet"/>
      <w:lvlText w:val=""/>
      <w:lvlJc w:val="left"/>
      <w:pPr>
        <w:ind w:left="6480" w:hanging="360"/>
      </w:pPr>
      <w:rPr>
        <w:rFonts w:hint="default" w:ascii="Wingdings" w:hAnsi="Wingdings"/>
      </w:rPr>
    </w:lvl>
  </w:abstractNum>
  <w:abstractNum w:abstractNumId="34" w15:restartNumberingAfterBreak="0">
    <w:nsid w:val="0F6E3133"/>
    <w:multiLevelType w:val="hybridMultilevel"/>
    <w:tmpl w:val="3B0471A8"/>
    <w:lvl w:ilvl="0" w:tplc="8924D11E">
      <w:start w:val="1"/>
      <w:numFmt w:val="bullet"/>
      <w:lvlText w:val=""/>
      <w:lvlJc w:val="left"/>
      <w:pPr>
        <w:ind w:left="720" w:hanging="360"/>
      </w:pPr>
      <w:rPr>
        <w:rFonts w:hint="default" w:ascii="Symbol" w:hAnsi="Symbol"/>
      </w:rPr>
    </w:lvl>
    <w:lvl w:ilvl="1" w:tplc="F16C4F62" w:tentative="1">
      <w:start w:val="1"/>
      <w:numFmt w:val="bullet"/>
      <w:lvlText w:val="o"/>
      <w:lvlJc w:val="left"/>
      <w:pPr>
        <w:ind w:left="1440" w:hanging="360"/>
      </w:pPr>
      <w:rPr>
        <w:rFonts w:hint="default" w:ascii="Courier New" w:hAnsi="Courier New" w:cs="Courier New"/>
      </w:rPr>
    </w:lvl>
    <w:lvl w:ilvl="2" w:tplc="C2FE1B1E" w:tentative="1">
      <w:start w:val="1"/>
      <w:numFmt w:val="bullet"/>
      <w:lvlText w:val=""/>
      <w:lvlJc w:val="left"/>
      <w:pPr>
        <w:ind w:left="2160" w:hanging="360"/>
      </w:pPr>
      <w:rPr>
        <w:rFonts w:hint="default" w:ascii="Wingdings" w:hAnsi="Wingdings"/>
      </w:rPr>
    </w:lvl>
    <w:lvl w:ilvl="3" w:tplc="BE36C63A" w:tentative="1">
      <w:start w:val="1"/>
      <w:numFmt w:val="bullet"/>
      <w:lvlText w:val=""/>
      <w:lvlJc w:val="left"/>
      <w:pPr>
        <w:ind w:left="2880" w:hanging="360"/>
      </w:pPr>
      <w:rPr>
        <w:rFonts w:hint="default" w:ascii="Symbol" w:hAnsi="Symbol"/>
      </w:rPr>
    </w:lvl>
    <w:lvl w:ilvl="4" w:tplc="4040406C" w:tentative="1">
      <w:start w:val="1"/>
      <w:numFmt w:val="bullet"/>
      <w:lvlText w:val="o"/>
      <w:lvlJc w:val="left"/>
      <w:pPr>
        <w:ind w:left="3600" w:hanging="360"/>
      </w:pPr>
      <w:rPr>
        <w:rFonts w:hint="default" w:ascii="Courier New" w:hAnsi="Courier New" w:cs="Courier New"/>
      </w:rPr>
    </w:lvl>
    <w:lvl w:ilvl="5" w:tplc="C98ED66E" w:tentative="1">
      <w:start w:val="1"/>
      <w:numFmt w:val="bullet"/>
      <w:lvlText w:val=""/>
      <w:lvlJc w:val="left"/>
      <w:pPr>
        <w:ind w:left="4320" w:hanging="360"/>
      </w:pPr>
      <w:rPr>
        <w:rFonts w:hint="default" w:ascii="Wingdings" w:hAnsi="Wingdings"/>
      </w:rPr>
    </w:lvl>
    <w:lvl w:ilvl="6" w:tplc="D1148AD2" w:tentative="1">
      <w:start w:val="1"/>
      <w:numFmt w:val="bullet"/>
      <w:lvlText w:val=""/>
      <w:lvlJc w:val="left"/>
      <w:pPr>
        <w:ind w:left="5040" w:hanging="360"/>
      </w:pPr>
      <w:rPr>
        <w:rFonts w:hint="default" w:ascii="Symbol" w:hAnsi="Symbol"/>
      </w:rPr>
    </w:lvl>
    <w:lvl w:ilvl="7" w:tplc="11E0FACA" w:tentative="1">
      <w:start w:val="1"/>
      <w:numFmt w:val="bullet"/>
      <w:lvlText w:val="o"/>
      <w:lvlJc w:val="left"/>
      <w:pPr>
        <w:ind w:left="5760" w:hanging="360"/>
      </w:pPr>
      <w:rPr>
        <w:rFonts w:hint="default" w:ascii="Courier New" w:hAnsi="Courier New" w:cs="Courier New"/>
      </w:rPr>
    </w:lvl>
    <w:lvl w:ilvl="8" w:tplc="B172E5FC" w:tentative="1">
      <w:start w:val="1"/>
      <w:numFmt w:val="bullet"/>
      <w:lvlText w:val=""/>
      <w:lvlJc w:val="left"/>
      <w:pPr>
        <w:ind w:left="6480" w:hanging="360"/>
      </w:pPr>
      <w:rPr>
        <w:rFonts w:hint="default" w:ascii="Wingdings" w:hAnsi="Wingdings"/>
      </w:rPr>
    </w:lvl>
  </w:abstractNum>
  <w:abstractNum w:abstractNumId="35" w15:restartNumberingAfterBreak="0">
    <w:nsid w:val="100006A4"/>
    <w:multiLevelType w:val="hybridMultilevel"/>
    <w:tmpl w:val="EC2ABAFE"/>
    <w:lvl w:ilvl="0" w:tplc="93AA7F28">
      <w:start w:val="1"/>
      <w:numFmt w:val="bullet"/>
      <w:lvlText w:val=""/>
      <w:lvlJc w:val="left"/>
      <w:pPr>
        <w:ind w:left="720" w:hanging="360"/>
      </w:pPr>
      <w:rPr>
        <w:rFonts w:hint="default" w:ascii="Symbol" w:hAnsi="Symbol"/>
      </w:rPr>
    </w:lvl>
    <w:lvl w:ilvl="1" w:tplc="B29E02C4" w:tentative="1">
      <w:start w:val="1"/>
      <w:numFmt w:val="bullet"/>
      <w:lvlText w:val="o"/>
      <w:lvlJc w:val="left"/>
      <w:pPr>
        <w:ind w:left="1440" w:hanging="360"/>
      </w:pPr>
      <w:rPr>
        <w:rFonts w:hint="default" w:ascii="Courier New" w:hAnsi="Courier New" w:cs="Courier New"/>
      </w:rPr>
    </w:lvl>
    <w:lvl w:ilvl="2" w:tplc="81D08E36" w:tentative="1">
      <w:start w:val="1"/>
      <w:numFmt w:val="bullet"/>
      <w:lvlText w:val=""/>
      <w:lvlJc w:val="left"/>
      <w:pPr>
        <w:ind w:left="2160" w:hanging="360"/>
      </w:pPr>
      <w:rPr>
        <w:rFonts w:hint="default" w:ascii="Wingdings" w:hAnsi="Wingdings"/>
      </w:rPr>
    </w:lvl>
    <w:lvl w:ilvl="3" w:tplc="14B60ABA" w:tentative="1">
      <w:start w:val="1"/>
      <w:numFmt w:val="bullet"/>
      <w:lvlText w:val=""/>
      <w:lvlJc w:val="left"/>
      <w:pPr>
        <w:ind w:left="2880" w:hanging="360"/>
      </w:pPr>
      <w:rPr>
        <w:rFonts w:hint="default" w:ascii="Symbol" w:hAnsi="Symbol"/>
      </w:rPr>
    </w:lvl>
    <w:lvl w:ilvl="4" w:tplc="C88E7586" w:tentative="1">
      <w:start w:val="1"/>
      <w:numFmt w:val="bullet"/>
      <w:lvlText w:val="o"/>
      <w:lvlJc w:val="left"/>
      <w:pPr>
        <w:ind w:left="3600" w:hanging="360"/>
      </w:pPr>
      <w:rPr>
        <w:rFonts w:hint="default" w:ascii="Courier New" w:hAnsi="Courier New" w:cs="Courier New"/>
      </w:rPr>
    </w:lvl>
    <w:lvl w:ilvl="5" w:tplc="00CABCA2" w:tentative="1">
      <w:start w:val="1"/>
      <w:numFmt w:val="bullet"/>
      <w:lvlText w:val=""/>
      <w:lvlJc w:val="left"/>
      <w:pPr>
        <w:ind w:left="4320" w:hanging="360"/>
      </w:pPr>
      <w:rPr>
        <w:rFonts w:hint="default" w:ascii="Wingdings" w:hAnsi="Wingdings"/>
      </w:rPr>
    </w:lvl>
    <w:lvl w:ilvl="6" w:tplc="03F4F77C" w:tentative="1">
      <w:start w:val="1"/>
      <w:numFmt w:val="bullet"/>
      <w:lvlText w:val=""/>
      <w:lvlJc w:val="left"/>
      <w:pPr>
        <w:ind w:left="5040" w:hanging="360"/>
      </w:pPr>
      <w:rPr>
        <w:rFonts w:hint="default" w:ascii="Symbol" w:hAnsi="Symbol"/>
      </w:rPr>
    </w:lvl>
    <w:lvl w:ilvl="7" w:tplc="02AE2C1E" w:tentative="1">
      <w:start w:val="1"/>
      <w:numFmt w:val="bullet"/>
      <w:lvlText w:val="o"/>
      <w:lvlJc w:val="left"/>
      <w:pPr>
        <w:ind w:left="5760" w:hanging="360"/>
      </w:pPr>
      <w:rPr>
        <w:rFonts w:hint="default" w:ascii="Courier New" w:hAnsi="Courier New" w:cs="Courier New"/>
      </w:rPr>
    </w:lvl>
    <w:lvl w:ilvl="8" w:tplc="D12C1C2C" w:tentative="1">
      <w:start w:val="1"/>
      <w:numFmt w:val="bullet"/>
      <w:lvlText w:val=""/>
      <w:lvlJc w:val="left"/>
      <w:pPr>
        <w:ind w:left="6480" w:hanging="360"/>
      </w:pPr>
      <w:rPr>
        <w:rFonts w:hint="default" w:ascii="Wingdings" w:hAnsi="Wingdings"/>
      </w:rPr>
    </w:lvl>
  </w:abstractNum>
  <w:abstractNum w:abstractNumId="36" w15:restartNumberingAfterBreak="0">
    <w:nsid w:val="10D3244C"/>
    <w:multiLevelType w:val="hybridMultilevel"/>
    <w:tmpl w:val="416C2160"/>
    <w:lvl w:ilvl="0" w:tplc="FCA83ED0">
      <w:start w:val="1"/>
      <w:numFmt w:val="bullet"/>
      <w:lvlText w:val=""/>
      <w:lvlJc w:val="left"/>
      <w:pPr>
        <w:ind w:left="720" w:hanging="360"/>
      </w:pPr>
      <w:rPr>
        <w:rFonts w:hint="default" w:ascii="Symbol" w:hAnsi="Symbol"/>
      </w:rPr>
    </w:lvl>
    <w:lvl w:ilvl="1" w:tplc="34C4D58C" w:tentative="1">
      <w:start w:val="1"/>
      <w:numFmt w:val="bullet"/>
      <w:lvlText w:val="o"/>
      <w:lvlJc w:val="left"/>
      <w:pPr>
        <w:ind w:left="1440" w:hanging="360"/>
      </w:pPr>
      <w:rPr>
        <w:rFonts w:hint="default" w:ascii="Courier New" w:hAnsi="Courier New" w:cs="Courier New"/>
      </w:rPr>
    </w:lvl>
    <w:lvl w:ilvl="2" w:tplc="DA126A58" w:tentative="1">
      <w:start w:val="1"/>
      <w:numFmt w:val="bullet"/>
      <w:lvlText w:val=""/>
      <w:lvlJc w:val="left"/>
      <w:pPr>
        <w:ind w:left="2160" w:hanging="360"/>
      </w:pPr>
      <w:rPr>
        <w:rFonts w:hint="default" w:ascii="Wingdings" w:hAnsi="Wingdings"/>
      </w:rPr>
    </w:lvl>
    <w:lvl w:ilvl="3" w:tplc="2BD6325E" w:tentative="1">
      <w:start w:val="1"/>
      <w:numFmt w:val="bullet"/>
      <w:lvlText w:val=""/>
      <w:lvlJc w:val="left"/>
      <w:pPr>
        <w:ind w:left="2880" w:hanging="360"/>
      </w:pPr>
      <w:rPr>
        <w:rFonts w:hint="default" w:ascii="Symbol" w:hAnsi="Symbol"/>
      </w:rPr>
    </w:lvl>
    <w:lvl w:ilvl="4" w:tplc="A69E7A9C" w:tentative="1">
      <w:start w:val="1"/>
      <w:numFmt w:val="bullet"/>
      <w:lvlText w:val="o"/>
      <w:lvlJc w:val="left"/>
      <w:pPr>
        <w:ind w:left="3600" w:hanging="360"/>
      </w:pPr>
      <w:rPr>
        <w:rFonts w:hint="default" w:ascii="Courier New" w:hAnsi="Courier New" w:cs="Courier New"/>
      </w:rPr>
    </w:lvl>
    <w:lvl w:ilvl="5" w:tplc="3BB84BB8" w:tentative="1">
      <w:start w:val="1"/>
      <w:numFmt w:val="bullet"/>
      <w:lvlText w:val=""/>
      <w:lvlJc w:val="left"/>
      <w:pPr>
        <w:ind w:left="4320" w:hanging="360"/>
      </w:pPr>
      <w:rPr>
        <w:rFonts w:hint="default" w:ascii="Wingdings" w:hAnsi="Wingdings"/>
      </w:rPr>
    </w:lvl>
    <w:lvl w:ilvl="6" w:tplc="437434AC" w:tentative="1">
      <w:start w:val="1"/>
      <w:numFmt w:val="bullet"/>
      <w:lvlText w:val=""/>
      <w:lvlJc w:val="left"/>
      <w:pPr>
        <w:ind w:left="5040" w:hanging="360"/>
      </w:pPr>
      <w:rPr>
        <w:rFonts w:hint="default" w:ascii="Symbol" w:hAnsi="Symbol"/>
      </w:rPr>
    </w:lvl>
    <w:lvl w:ilvl="7" w:tplc="FEDAB806" w:tentative="1">
      <w:start w:val="1"/>
      <w:numFmt w:val="bullet"/>
      <w:lvlText w:val="o"/>
      <w:lvlJc w:val="left"/>
      <w:pPr>
        <w:ind w:left="5760" w:hanging="360"/>
      </w:pPr>
      <w:rPr>
        <w:rFonts w:hint="default" w:ascii="Courier New" w:hAnsi="Courier New" w:cs="Courier New"/>
      </w:rPr>
    </w:lvl>
    <w:lvl w:ilvl="8" w:tplc="359627C4" w:tentative="1">
      <w:start w:val="1"/>
      <w:numFmt w:val="bullet"/>
      <w:lvlText w:val=""/>
      <w:lvlJc w:val="left"/>
      <w:pPr>
        <w:ind w:left="6480" w:hanging="360"/>
      </w:pPr>
      <w:rPr>
        <w:rFonts w:hint="default" w:ascii="Wingdings" w:hAnsi="Wingdings"/>
      </w:rPr>
    </w:lvl>
  </w:abstractNum>
  <w:abstractNum w:abstractNumId="37" w15:restartNumberingAfterBreak="0">
    <w:nsid w:val="11395FBC"/>
    <w:multiLevelType w:val="hybridMultilevel"/>
    <w:tmpl w:val="6346E972"/>
    <w:lvl w:ilvl="0" w:tplc="8AB24722">
      <w:start w:val="1"/>
      <w:numFmt w:val="decimal"/>
      <w:lvlText w:val="%1."/>
      <w:lvlJc w:val="left"/>
      <w:pPr>
        <w:ind w:left="360" w:hanging="360"/>
      </w:pPr>
      <w:rPr>
        <w:rFonts w:hint="default"/>
      </w:rPr>
    </w:lvl>
    <w:lvl w:ilvl="1" w:tplc="3236AF62" w:tentative="1">
      <w:start w:val="1"/>
      <w:numFmt w:val="lowerLetter"/>
      <w:lvlText w:val="%2."/>
      <w:lvlJc w:val="left"/>
      <w:pPr>
        <w:ind w:left="1440" w:hanging="360"/>
      </w:pPr>
    </w:lvl>
    <w:lvl w:ilvl="2" w:tplc="DCECEA98" w:tentative="1">
      <w:start w:val="1"/>
      <w:numFmt w:val="lowerRoman"/>
      <w:lvlText w:val="%3."/>
      <w:lvlJc w:val="right"/>
      <w:pPr>
        <w:ind w:left="2160" w:hanging="180"/>
      </w:pPr>
    </w:lvl>
    <w:lvl w:ilvl="3" w:tplc="73CCCA0A" w:tentative="1">
      <w:start w:val="1"/>
      <w:numFmt w:val="decimal"/>
      <w:lvlText w:val="%4."/>
      <w:lvlJc w:val="left"/>
      <w:pPr>
        <w:ind w:left="2880" w:hanging="360"/>
      </w:pPr>
    </w:lvl>
    <w:lvl w:ilvl="4" w:tplc="8518657A" w:tentative="1">
      <w:start w:val="1"/>
      <w:numFmt w:val="lowerLetter"/>
      <w:lvlText w:val="%5."/>
      <w:lvlJc w:val="left"/>
      <w:pPr>
        <w:ind w:left="3600" w:hanging="360"/>
      </w:pPr>
    </w:lvl>
    <w:lvl w:ilvl="5" w:tplc="643CBDA2" w:tentative="1">
      <w:start w:val="1"/>
      <w:numFmt w:val="lowerRoman"/>
      <w:lvlText w:val="%6."/>
      <w:lvlJc w:val="right"/>
      <w:pPr>
        <w:ind w:left="4320" w:hanging="180"/>
      </w:pPr>
    </w:lvl>
    <w:lvl w:ilvl="6" w:tplc="9CE81C9C" w:tentative="1">
      <w:start w:val="1"/>
      <w:numFmt w:val="decimal"/>
      <w:lvlText w:val="%7."/>
      <w:lvlJc w:val="left"/>
      <w:pPr>
        <w:ind w:left="5040" w:hanging="360"/>
      </w:pPr>
    </w:lvl>
    <w:lvl w:ilvl="7" w:tplc="EEC49BFE" w:tentative="1">
      <w:start w:val="1"/>
      <w:numFmt w:val="lowerLetter"/>
      <w:lvlText w:val="%8."/>
      <w:lvlJc w:val="left"/>
      <w:pPr>
        <w:ind w:left="5760" w:hanging="360"/>
      </w:pPr>
    </w:lvl>
    <w:lvl w:ilvl="8" w:tplc="C77ED9F6" w:tentative="1">
      <w:start w:val="1"/>
      <w:numFmt w:val="lowerRoman"/>
      <w:lvlText w:val="%9."/>
      <w:lvlJc w:val="right"/>
      <w:pPr>
        <w:ind w:left="6480" w:hanging="180"/>
      </w:pPr>
    </w:lvl>
  </w:abstractNum>
  <w:abstractNum w:abstractNumId="38" w15:restartNumberingAfterBreak="0">
    <w:nsid w:val="12C83D38"/>
    <w:multiLevelType w:val="hybridMultilevel"/>
    <w:tmpl w:val="118C68F2"/>
    <w:lvl w:ilvl="0" w:tplc="C46ACE24">
      <w:start w:val="1"/>
      <w:numFmt w:val="decimal"/>
      <w:lvlText w:val="%1."/>
      <w:lvlJc w:val="left"/>
      <w:pPr>
        <w:ind w:left="720" w:hanging="360"/>
      </w:pPr>
      <w:rPr>
        <w:rFonts w:hint="default"/>
      </w:rPr>
    </w:lvl>
    <w:lvl w:ilvl="1" w:tplc="F7423C34">
      <w:start w:val="1"/>
      <w:numFmt w:val="lowerLetter"/>
      <w:lvlText w:val="%2."/>
      <w:lvlJc w:val="left"/>
      <w:pPr>
        <w:ind w:left="1440" w:hanging="360"/>
      </w:pPr>
      <w:rPr>
        <w:rFonts w:hint="default"/>
      </w:rPr>
    </w:lvl>
    <w:lvl w:ilvl="2" w:tplc="242AE324" w:tentative="1">
      <w:start w:val="1"/>
      <w:numFmt w:val="lowerRoman"/>
      <w:lvlText w:val="%3."/>
      <w:lvlJc w:val="right"/>
      <w:pPr>
        <w:ind w:left="2160" w:hanging="180"/>
      </w:pPr>
    </w:lvl>
    <w:lvl w:ilvl="3" w:tplc="6ECC160C" w:tentative="1">
      <w:start w:val="1"/>
      <w:numFmt w:val="decimal"/>
      <w:lvlText w:val="%4."/>
      <w:lvlJc w:val="left"/>
      <w:pPr>
        <w:ind w:left="2880" w:hanging="360"/>
      </w:pPr>
    </w:lvl>
    <w:lvl w:ilvl="4" w:tplc="3724AAB2" w:tentative="1">
      <w:start w:val="1"/>
      <w:numFmt w:val="lowerLetter"/>
      <w:lvlText w:val="%5."/>
      <w:lvlJc w:val="left"/>
      <w:pPr>
        <w:ind w:left="3600" w:hanging="360"/>
      </w:pPr>
    </w:lvl>
    <w:lvl w:ilvl="5" w:tplc="E0FCE34E" w:tentative="1">
      <w:start w:val="1"/>
      <w:numFmt w:val="lowerRoman"/>
      <w:lvlText w:val="%6."/>
      <w:lvlJc w:val="right"/>
      <w:pPr>
        <w:ind w:left="4320" w:hanging="180"/>
      </w:pPr>
    </w:lvl>
    <w:lvl w:ilvl="6" w:tplc="B7222DCA" w:tentative="1">
      <w:start w:val="1"/>
      <w:numFmt w:val="decimal"/>
      <w:lvlText w:val="%7."/>
      <w:lvlJc w:val="left"/>
      <w:pPr>
        <w:ind w:left="5040" w:hanging="360"/>
      </w:pPr>
    </w:lvl>
    <w:lvl w:ilvl="7" w:tplc="F74A846A" w:tentative="1">
      <w:start w:val="1"/>
      <w:numFmt w:val="lowerLetter"/>
      <w:lvlText w:val="%8."/>
      <w:lvlJc w:val="left"/>
      <w:pPr>
        <w:ind w:left="5760" w:hanging="360"/>
      </w:pPr>
    </w:lvl>
    <w:lvl w:ilvl="8" w:tplc="5016C552" w:tentative="1">
      <w:start w:val="1"/>
      <w:numFmt w:val="lowerRoman"/>
      <w:lvlText w:val="%9."/>
      <w:lvlJc w:val="right"/>
      <w:pPr>
        <w:ind w:left="6480" w:hanging="180"/>
      </w:pPr>
    </w:lvl>
  </w:abstractNum>
  <w:abstractNum w:abstractNumId="39" w15:restartNumberingAfterBreak="0">
    <w:nsid w:val="13641683"/>
    <w:multiLevelType w:val="hybridMultilevel"/>
    <w:tmpl w:val="A628CAB0"/>
    <w:lvl w:ilvl="0" w:tplc="880EF8C6">
      <w:start w:val="1"/>
      <w:numFmt w:val="bullet"/>
      <w:lvlText w:val=""/>
      <w:lvlJc w:val="left"/>
      <w:pPr>
        <w:ind w:left="720" w:hanging="360"/>
      </w:pPr>
      <w:rPr>
        <w:rFonts w:hint="default" w:ascii="Symbol" w:hAnsi="Symbol"/>
      </w:rPr>
    </w:lvl>
    <w:lvl w:ilvl="1" w:tplc="7C622764" w:tentative="1">
      <w:start w:val="1"/>
      <w:numFmt w:val="bullet"/>
      <w:lvlText w:val="o"/>
      <w:lvlJc w:val="left"/>
      <w:pPr>
        <w:ind w:left="1440" w:hanging="360"/>
      </w:pPr>
      <w:rPr>
        <w:rFonts w:hint="default" w:ascii="Courier New" w:hAnsi="Courier New" w:cs="Courier New"/>
      </w:rPr>
    </w:lvl>
    <w:lvl w:ilvl="2" w:tplc="877C2C9A" w:tentative="1">
      <w:start w:val="1"/>
      <w:numFmt w:val="bullet"/>
      <w:lvlText w:val=""/>
      <w:lvlJc w:val="left"/>
      <w:pPr>
        <w:ind w:left="2160" w:hanging="360"/>
      </w:pPr>
      <w:rPr>
        <w:rFonts w:hint="default" w:ascii="Wingdings" w:hAnsi="Wingdings"/>
      </w:rPr>
    </w:lvl>
    <w:lvl w:ilvl="3" w:tplc="805E00EE" w:tentative="1">
      <w:start w:val="1"/>
      <w:numFmt w:val="bullet"/>
      <w:lvlText w:val=""/>
      <w:lvlJc w:val="left"/>
      <w:pPr>
        <w:ind w:left="2880" w:hanging="360"/>
      </w:pPr>
      <w:rPr>
        <w:rFonts w:hint="default" w:ascii="Symbol" w:hAnsi="Symbol"/>
      </w:rPr>
    </w:lvl>
    <w:lvl w:ilvl="4" w:tplc="19ECF0A4" w:tentative="1">
      <w:start w:val="1"/>
      <w:numFmt w:val="bullet"/>
      <w:lvlText w:val="o"/>
      <w:lvlJc w:val="left"/>
      <w:pPr>
        <w:ind w:left="3600" w:hanging="360"/>
      </w:pPr>
      <w:rPr>
        <w:rFonts w:hint="default" w:ascii="Courier New" w:hAnsi="Courier New" w:cs="Courier New"/>
      </w:rPr>
    </w:lvl>
    <w:lvl w:ilvl="5" w:tplc="6264ED5C" w:tentative="1">
      <w:start w:val="1"/>
      <w:numFmt w:val="bullet"/>
      <w:lvlText w:val=""/>
      <w:lvlJc w:val="left"/>
      <w:pPr>
        <w:ind w:left="4320" w:hanging="360"/>
      </w:pPr>
      <w:rPr>
        <w:rFonts w:hint="default" w:ascii="Wingdings" w:hAnsi="Wingdings"/>
      </w:rPr>
    </w:lvl>
    <w:lvl w:ilvl="6" w:tplc="68A61730" w:tentative="1">
      <w:start w:val="1"/>
      <w:numFmt w:val="bullet"/>
      <w:lvlText w:val=""/>
      <w:lvlJc w:val="left"/>
      <w:pPr>
        <w:ind w:left="5040" w:hanging="360"/>
      </w:pPr>
      <w:rPr>
        <w:rFonts w:hint="default" w:ascii="Symbol" w:hAnsi="Symbol"/>
      </w:rPr>
    </w:lvl>
    <w:lvl w:ilvl="7" w:tplc="CE483B1E" w:tentative="1">
      <w:start w:val="1"/>
      <w:numFmt w:val="bullet"/>
      <w:lvlText w:val="o"/>
      <w:lvlJc w:val="left"/>
      <w:pPr>
        <w:ind w:left="5760" w:hanging="360"/>
      </w:pPr>
      <w:rPr>
        <w:rFonts w:hint="default" w:ascii="Courier New" w:hAnsi="Courier New" w:cs="Courier New"/>
      </w:rPr>
    </w:lvl>
    <w:lvl w:ilvl="8" w:tplc="3ADC797C" w:tentative="1">
      <w:start w:val="1"/>
      <w:numFmt w:val="bullet"/>
      <w:lvlText w:val=""/>
      <w:lvlJc w:val="left"/>
      <w:pPr>
        <w:ind w:left="6480" w:hanging="360"/>
      </w:pPr>
      <w:rPr>
        <w:rFonts w:hint="default" w:ascii="Wingdings" w:hAnsi="Wingdings"/>
      </w:rPr>
    </w:lvl>
  </w:abstractNum>
  <w:abstractNum w:abstractNumId="40" w15:restartNumberingAfterBreak="0">
    <w:nsid w:val="14775A7C"/>
    <w:multiLevelType w:val="multilevel"/>
    <w:tmpl w:val="3BB04D3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1" w15:restartNumberingAfterBreak="0">
    <w:nsid w:val="15093487"/>
    <w:multiLevelType w:val="multilevel"/>
    <w:tmpl w:val="CB74D7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2" w15:restartNumberingAfterBreak="0">
    <w:nsid w:val="153E1E4F"/>
    <w:multiLevelType w:val="hybridMultilevel"/>
    <w:tmpl w:val="0336AE24"/>
    <w:lvl w:ilvl="0" w:tplc="AC1E903E">
      <w:start w:val="1"/>
      <w:numFmt w:val="bullet"/>
      <w:lvlText w:val=""/>
      <w:lvlJc w:val="left"/>
      <w:pPr>
        <w:ind w:left="720" w:hanging="360"/>
      </w:pPr>
      <w:rPr>
        <w:rFonts w:hint="default" w:ascii="Symbol" w:hAnsi="Symbol"/>
      </w:rPr>
    </w:lvl>
    <w:lvl w:ilvl="1" w:tplc="FEFCA624" w:tentative="1">
      <w:start w:val="1"/>
      <w:numFmt w:val="bullet"/>
      <w:lvlText w:val="o"/>
      <w:lvlJc w:val="left"/>
      <w:pPr>
        <w:ind w:left="1440" w:hanging="360"/>
      </w:pPr>
      <w:rPr>
        <w:rFonts w:hint="default" w:ascii="Courier New" w:hAnsi="Courier New" w:cs="Courier New"/>
      </w:rPr>
    </w:lvl>
    <w:lvl w:ilvl="2" w:tplc="22CA2AA2" w:tentative="1">
      <w:start w:val="1"/>
      <w:numFmt w:val="bullet"/>
      <w:lvlText w:val=""/>
      <w:lvlJc w:val="left"/>
      <w:pPr>
        <w:ind w:left="2160" w:hanging="360"/>
      </w:pPr>
      <w:rPr>
        <w:rFonts w:hint="default" w:ascii="Wingdings" w:hAnsi="Wingdings"/>
      </w:rPr>
    </w:lvl>
    <w:lvl w:ilvl="3" w:tplc="CEE6E404" w:tentative="1">
      <w:start w:val="1"/>
      <w:numFmt w:val="bullet"/>
      <w:lvlText w:val=""/>
      <w:lvlJc w:val="left"/>
      <w:pPr>
        <w:ind w:left="2880" w:hanging="360"/>
      </w:pPr>
      <w:rPr>
        <w:rFonts w:hint="default" w:ascii="Symbol" w:hAnsi="Symbol"/>
      </w:rPr>
    </w:lvl>
    <w:lvl w:ilvl="4" w:tplc="11EE139A" w:tentative="1">
      <w:start w:val="1"/>
      <w:numFmt w:val="bullet"/>
      <w:lvlText w:val="o"/>
      <w:lvlJc w:val="left"/>
      <w:pPr>
        <w:ind w:left="3600" w:hanging="360"/>
      </w:pPr>
      <w:rPr>
        <w:rFonts w:hint="default" w:ascii="Courier New" w:hAnsi="Courier New" w:cs="Courier New"/>
      </w:rPr>
    </w:lvl>
    <w:lvl w:ilvl="5" w:tplc="39E6C030" w:tentative="1">
      <w:start w:val="1"/>
      <w:numFmt w:val="bullet"/>
      <w:lvlText w:val=""/>
      <w:lvlJc w:val="left"/>
      <w:pPr>
        <w:ind w:left="4320" w:hanging="360"/>
      </w:pPr>
      <w:rPr>
        <w:rFonts w:hint="default" w:ascii="Wingdings" w:hAnsi="Wingdings"/>
      </w:rPr>
    </w:lvl>
    <w:lvl w:ilvl="6" w:tplc="A0D4693E" w:tentative="1">
      <w:start w:val="1"/>
      <w:numFmt w:val="bullet"/>
      <w:lvlText w:val=""/>
      <w:lvlJc w:val="left"/>
      <w:pPr>
        <w:ind w:left="5040" w:hanging="360"/>
      </w:pPr>
      <w:rPr>
        <w:rFonts w:hint="default" w:ascii="Symbol" w:hAnsi="Symbol"/>
      </w:rPr>
    </w:lvl>
    <w:lvl w:ilvl="7" w:tplc="FE14D51C" w:tentative="1">
      <w:start w:val="1"/>
      <w:numFmt w:val="bullet"/>
      <w:lvlText w:val="o"/>
      <w:lvlJc w:val="left"/>
      <w:pPr>
        <w:ind w:left="5760" w:hanging="360"/>
      </w:pPr>
      <w:rPr>
        <w:rFonts w:hint="default" w:ascii="Courier New" w:hAnsi="Courier New" w:cs="Courier New"/>
      </w:rPr>
    </w:lvl>
    <w:lvl w:ilvl="8" w:tplc="15FE17A2" w:tentative="1">
      <w:start w:val="1"/>
      <w:numFmt w:val="bullet"/>
      <w:lvlText w:val=""/>
      <w:lvlJc w:val="left"/>
      <w:pPr>
        <w:ind w:left="6480" w:hanging="360"/>
      </w:pPr>
      <w:rPr>
        <w:rFonts w:hint="default" w:ascii="Wingdings" w:hAnsi="Wingdings"/>
      </w:rPr>
    </w:lvl>
  </w:abstractNum>
  <w:abstractNum w:abstractNumId="43" w15:restartNumberingAfterBreak="0">
    <w:nsid w:val="15517262"/>
    <w:multiLevelType w:val="hybridMultilevel"/>
    <w:tmpl w:val="F2427470"/>
    <w:lvl w:ilvl="0" w:tplc="621E9E76">
      <w:start w:val="1"/>
      <w:numFmt w:val="bullet"/>
      <w:lvlText w:val=""/>
      <w:lvlJc w:val="left"/>
      <w:pPr>
        <w:ind w:left="720" w:hanging="360"/>
      </w:pPr>
      <w:rPr>
        <w:rFonts w:hint="default" w:ascii="Symbol" w:hAnsi="Symbol"/>
      </w:rPr>
    </w:lvl>
    <w:lvl w:ilvl="1" w:tplc="B4DCCC20" w:tentative="1">
      <w:start w:val="1"/>
      <w:numFmt w:val="bullet"/>
      <w:lvlText w:val="o"/>
      <w:lvlJc w:val="left"/>
      <w:pPr>
        <w:ind w:left="1440" w:hanging="360"/>
      </w:pPr>
      <w:rPr>
        <w:rFonts w:hint="default" w:ascii="Courier New" w:hAnsi="Courier New" w:cs="Courier New"/>
      </w:rPr>
    </w:lvl>
    <w:lvl w:ilvl="2" w:tplc="63F07EE8" w:tentative="1">
      <w:start w:val="1"/>
      <w:numFmt w:val="bullet"/>
      <w:lvlText w:val=""/>
      <w:lvlJc w:val="left"/>
      <w:pPr>
        <w:ind w:left="2160" w:hanging="360"/>
      </w:pPr>
      <w:rPr>
        <w:rFonts w:hint="default" w:ascii="Wingdings" w:hAnsi="Wingdings"/>
      </w:rPr>
    </w:lvl>
    <w:lvl w:ilvl="3" w:tplc="EAEA92DC" w:tentative="1">
      <w:start w:val="1"/>
      <w:numFmt w:val="bullet"/>
      <w:lvlText w:val=""/>
      <w:lvlJc w:val="left"/>
      <w:pPr>
        <w:ind w:left="2880" w:hanging="360"/>
      </w:pPr>
      <w:rPr>
        <w:rFonts w:hint="default" w:ascii="Symbol" w:hAnsi="Symbol"/>
      </w:rPr>
    </w:lvl>
    <w:lvl w:ilvl="4" w:tplc="7BF00794" w:tentative="1">
      <w:start w:val="1"/>
      <w:numFmt w:val="bullet"/>
      <w:lvlText w:val="o"/>
      <w:lvlJc w:val="left"/>
      <w:pPr>
        <w:ind w:left="3600" w:hanging="360"/>
      </w:pPr>
      <w:rPr>
        <w:rFonts w:hint="default" w:ascii="Courier New" w:hAnsi="Courier New" w:cs="Courier New"/>
      </w:rPr>
    </w:lvl>
    <w:lvl w:ilvl="5" w:tplc="19F65100" w:tentative="1">
      <w:start w:val="1"/>
      <w:numFmt w:val="bullet"/>
      <w:lvlText w:val=""/>
      <w:lvlJc w:val="left"/>
      <w:pPr>
        <w:ind w:left="4320" w:hanging="360"/>
      </w:pPr>
      <w:rPr>
        <w:rFonts w:hint="default" w:ascii="Wingdings" w:hAnsi="Wingdings"/>
      </w:rPr>
    </w:lvl>
    <w:lvl w:ilvl="6" w:tplc="E5241BDA" w:tentative="1">
      <w:start w:val="1"/>
      <w:numFmt w:val="bullet"/>
      <w:lvlText w:val=""/>
      <w:lvlJc w:val="left"/>
      <w:pPr>
        <w:ind w:left="5040" w:hanging="360"/>
      </w:pPr>
      <w:rPr>
        <w:rFonts w:hint="default" w:ascii="Symbol" w:hAnsi="Symbol"/>
      </w:rPr>
    </w:lvl>
    <w:lvl w:ilvl="7" w:tplc="D548BDC8" w:tentative="1">
      <w:start w:val="1"/>
      <w:numFmt w:val="bullet"/>
      <w:lvlText w:val="o"/>
      <w:lvlJc w:val="left"/>
      <w:pPr>
        <w:ind w:left="5760" w:hanging="360"/>
      </w:pPr>
      <w:rPr>
        <w:rFonts w:hint="default" w:ascii="Courier New" w:hAnsi="Courier New" w:cs="Courier New"/>
      </w:rPr>
    </w:lvl>
    <w:lvl w:ilvl="8" w:tplc="57D84DCA" w:tentative="1">
      <w:start w:val="1"/>
      <w:numFmt w:val="bullet"/>
      <w:lvlText w:val=""/>
      <w:lvlJc w:val="left"/>
      <w:pPr>
        <w:ind w:left="6480" w:hanging="360"/>
      </w:pPr>
      <w:rPr>
        <w:rFonts w:hint="default" w:ascii="Wingdings" w:hAnsi="Wingdings"/>
      </w:rPr>
    </w:lvl>
  </w:abstractNum>
  <w:abstractNum w:abstractNumId="44" w15:restartNumberingAfterBreak="0">
    <w:nsid w:val="159368F0"/>
    <w:multiLevelType w:val="hybridMultilevel"/>
    <w:tmpl w:val="F7842892"/>
    <w:lvl w:ilvl="0" w:tplc="44C4A930">
      <w:start w:val="1"/>
      <w:numFmt w:val="bullet"/>
      <w:lvlText w:val=""/>
      <w:lvlJc w:val="left"/>
      <w:pPr>
        <w:ind w:left="720" w:hanging="360"/>
      </w:pPr>
      <w:rPr>
        <w:rFonts w:hint="default" w:ascii="Symbol" w:hAnsi="Symbol"/>
      </w:rPr>
    </w:lvl>
    <w:lvl w:ilvl="1" w:tplc="45EE0DB0" w:tentative="1">
      <w:start w:val="1"/>
      <w:numFmt w:val="bullet"/>
      <w:lvlText w:val="o"/>
      <w:lvlJc w:val="left"/>
      <w:pPr>
        <w:ind w:left="1440" w:hanging="360"/>
      </w:pPr>
      <w:rPr>
        <w:rFonts w:hint="default" w:ascii="Courier New" w:hAnsi="Courier New" w:cs="Courier New"/>
      </w:rPr>
    </w:lvl>
    <w:lvl w:ilvl="2" w:tplc="5F861D18" w:tentative="1">
      <w:start w:val="1"/>
      <w:numFmt w:val="bullet"/>
      <w:lvlText w:val=""/>
      <w:lvlJc w:val="left"/>
      <w:pPr>
        <w:ind w:left="2160" w:hanging="360"/>
      </w:pPr>
      <w:rPr>
        <w:rFonts w:hint="default" w:ascii="Wingdings" w:hAnsi="Wingdings"/>
      </w:rPr>
    </w:lvl>
    <w:lvl w:ilvl="3" w:tplc="7C88D21C" w:tentative="1">
      <w:start w:val="1"/>
      <w:numFmt w:val="bullet"/>
      <w:lvlText w:val=""/>
      <w:lvlJc w:val="left"/>
      <w:pPr>
        <w:ind w:left="2880" w:hanging="360"/>
      </w:pPr>
      <w:rPr>
        <w:rFonts w:hint="default" w:ascii="Symbol" w:hAnsi="Symbol"/>
      </w:rPr>
    </w:lvl>
    <w:lvl w:ilvl="4" w:tplc="1ACC6648" w:tentative="1">
      <w:start w:val="1"/>
      <w:numFmt w:val="bullet"/>
      <w:lvlText w:val="o"/>
      <w:lvlJc w:val="left"/>
      <w:pPr>
        <w:ind w:left="3600" w:hanging="360"/>
      </w:pPr>
      <w:rPr>
        <w:rFonts w:hint="default" w:ascii="Courier New" w:hAnsi="Courier New" w:cs="Courier New"/>
      </w:rPr>
    </w:lvl>
    <w:lvl w:ilvl="5" w:tplc="36EC7D48" w:tentative="1">
      <w:start w:val="1"/>
      <w:numFmt w:val="bullet"/>
      <w:lvlText w:val=""/>
      <w:lvlJc w:val="left"/>
      <w:pPr>
        <w:ind w:left="4320" w:hanging="360"/>
      </w:pPr>
      <w:rPr>
        <w:rFonts w:hint="default" w:ascii="Wingdings" w:hAnsi="Wingdings"/>
      </w:rPr>
    </w:lvl>
    <w:lvl w:ilvl="6" w:tplc="AB3A7E62" w:tentative="1">
      <w:start w:val="1"/>
      <w:numFmt w:val="bullet"/>
      <w:lvlText w:val=""/>
      <w:lvlJc w:val="left"/>
      <w:pPr>
        <w:ind w:left="5040" w:hanging="360"/>
      </w:pPr>
      <w:rPr>
        <w:rFonts w:hint="default" w:ascii="Symbol" w:hAnsi="Symbol"/>
      </w:rPr>
    </w:lvl>
    <w:lvl w:ilvl="7" w:tplc="0068142E" w:tentative="1">
      <w:start w:val="1"/>
      <w:numFmt w:val="bullet"/>
      <w:lvlText w:val="o"/>
      <w:lvlJc w:val="left"/>
      <w:pPr>
        <w:ind w:left="5760" w:hanging="360"/>
      </w:pPr>
      <w:rPr>
        <w:rFonts w:hint="default" w:ascii="Courier New" w:hAnsi="Courier New" w:cs="Courier New"/>
      </w:rPr>
    </w:lvl>
    <w:lvl w:ilvl="8" w:tplc="AB28BFC8" w:tentative="1">
      <w:start w:val="1"/>
      <w:numFmt w:val="bullet"/>
      <w:lvlText w:val=""/>
      <w:lvlJc w:val="left"/>
      <w:pPr>
        <w:ind w:left="6480" w:hanging="360"/>
      </w:pPr>
      <w:rPr>
        <w:rFonts w:hint="default" w:ascii="Wingdings" w:hAnsi="Wingdings"/>
      </w:rPr>
    </w:lvl>
  </w:abstractNum>
  <w:abstractNum w:abstractNumId="45" w15:restartNumberingAfterBreak="0">
    <w:nsid w:val="16DD4737"/>
    <w:multiLevelType w:val="hybridMultilevel"/>
    <w:tmpl w:val="7334F5BC"/>
    <w:lvl w:ilvl="0" w:tplc="E90C099E">
      <w:start w:val="1"/>
      <w:numFmt w:val="bullet"/>
      <w:lvlText w:val=""/>
      <w:lvlJc w:val="left"/>
      <w:pPr>
        <w:ind w:left="720" w:hanging="360"/>
      </w:pPr>
      <w:rPr>
        <w:rFonts w:hint="default" w:ascii="Symbol" w:hAnsi="Symbol"/>
      </w:rPr>
    </w:lvl>
    <w:lvl w:ilvl="1" w:tplc="39C835C8" w:tentative="1">
      <w:start w:val="1"/>
      <w:numFmt w:val="bullet"/>
      <w:lvlText w:val="o"/>
      <w:lvlJc w:val="left"/>
      <w:pPr>
        <w:ind w:left="1440" w:hanging="360"/>
      </w:pPr>
      <w:rPr>
        <w:rFonts w:hint="default" w:ascii="Courier New" w:hAnsi="Courier New" w:cs="Courier New"/>
      </w:rPr>
    </w:lvl>
    <w:lvl w:ilvl="2" w:tplc="9F04C83E" w:tentative="1">
      <w:start w:val="1"/>
      <w:numFmt w:val="bullet"/>
      <w:lvlText w:val=""/>
      <w:lvlJc w:val="left"/>
      <w:pPr>
        <w:ind w:left="2160" w:hanging="360"/>
      </w:pPr>
      <w:rPr>
        <w:rFonts w:hint="default" w:ascii="Wingdings" w:hAnsi="Wingdings"/>
      </w:rPr>
    </w:lvl>
    <w:lvl w:ilvl="3" w:tplc="90E8B21C" w:tentative="1">
      <w:start w:val="1"/>
      <w:numFmt w:val="bullet"/>
      <w:lvlText w:val=""/>
      <w:lvlJc w:val="left"/>
      <w:pPr>
        <w:ind w:left="2880" w:hanging="360"/>
      </w:pPr>
      <w:rPr>
        <w:rFonts w:hint="default" w:ascii="Symbol" w:hAnsi="Symbol"/>
      </w:rPr>
    </w:lvl>
    <w:lvl w:ilvl="4" w:tplc="5AB086DE" w:tentative="1">
      <w:start w:val="1"/>
      <w:numFmt w:val="bullet"/>
      <w:lvlText w:val="o"/>
      <w:lvlJc w:val="left"/>
      <w:pPr>
        <w:ind w:left="3600" w:hanging="360"/>
      </w:pPr>
      <w:rPr>
        <w:rFonts w:hint="default" w:ascii="Courier New" w:hAnsi="Courier New" w:cs="Courier New"/>
      </w:rPr>
    </w:lvl>
    <w:lvl w:ilvl="5" w:tplc="718A4928" w:tentative="1">
      <w:start w:val="1"/>
      <w:numFmt w:val="bullet"/>
      <w:lvlText w:val=""/>
      <w:lvlJc w:val="left"/>
      <w:pPr>
        <w:ind w:left="4320" w:hanging="360"/>
      </w:pPr>
      <w:rPr>
        <w:rFonts w:hint="default" w:ascii="Wingdings" w:hAnsi="Wingdings"/>
      </w:rPr>
    </w:lvl>
    <w:lvl w:ilvl="6" w:tplc="CF9E6E1A" w:tentative="1">
      <w:start w:val="1"/>
      <w:numFmt w:val="bullet"/>
      <w:lvlText w:val=""/>
      <w:lvlJc w:val="left"/>
      <w:pPr>
        <w:ind w:left="5040" w:hanging="360"/>
      </w:pPr>
      <w:rPr>
        <w:rFonts w:hint="default" w:ascii="Symbol" w:hAnsi="Symbol"/>
      </w:rPr>
    </w:lvl>
    <w:lvl w:ilvl="7" w:tplc="6CF0BD66" w:tentative="1">
      <w:start w:val="1"/>
      <w:numFmt w:val="bullet"/>
      <w:lvlText w:val="o"/>
      <w:lvlJc w:val="left"/>
      <w:pPr>
        <w:ind w:left="5760" w:hanging="360"/>
      </w:pPr>
      <w:rPr>
        <w:rFonts w:hint="default" w:ascii="Courier New" w:hAnsi="Courier New" w:cs="Courier New"/>
      </w:rPr>
    </w:lvl>
    <w:lvl w:ilvl="8" w:tplc="8A28B40A" w:tentative="1">
      <w:start w:val="1"/>
      <w:numFmt w:val="bullet"/>
      <w:lvlText w:val=""/>
      <w:lvlJc w:val="left"/>
      <w:pPr>
        <w:ind w:left="6480" w:hanging="360"/>
      </w:pPr>
      <w:rPr>
        <w:rFonts w:hint="default" w:ascii="Wingdings" w:hAnsi="Wingdings"/>
      </w:rPr>
    </w:lvl>
  </w:abstractNum>
  <w:abstractNum w:abstractNumId="46" w15:restartNumberingAfterBreak="0">
    <w:nsid w:val="1766637A"/>
    <w:multiLevelType w:val="hybridMultilevel"/>
    <w:tmpl w:val="07CEB342"/>
    <w:lvl w:ilvl="0" w:tplc="FEAEE2EA">
      <w:start w:val="1"/>
      <w:numFmt w:val="bullet"/>
      <w:lvlText w:val=""/>
      <w:lvlJc w:val="left"/>
      <w:pPr>
        <w:ind w:left="720" w:hanging="360"/>
      </w:pPr>
      <w:rPr>
        <w:rFonts w:hint="default" w:ascii="Symbol" w:hAnsi="Symbol"/>
      </w:rPr>
    </w:lvl>
    <w:lvl w:ilvl="1" w:tplc="D1147FD6" w:tentative="1">
      <w:start w:val="1"/>
      <w:numFmt w:val="bullet"/>
      <w:lvlText w:val="o"/>
      <w:lvlJc w:val="left"/>
      <w:pPr>
        <w:ind w:left="1440" w:hanging="360"/>
      </w:pPr>
      <w:rPr>
        <w:rFonts w:hint="default" w:ascii="Courier New" w:hAnsi="Courier New" w:cs="Courier New"/>
      </w:rPr>
    </w:lvl>
    <w:lvl w:ilvl="2" w:tplc="BB0E8AF0" w:tentative="1">
      <w:start w:val="1"/>
      <w:numFmt w:val="bullet"/>
      <w:lvlText w:val=""/>
      <w:lvlJc w:val="left"/>
      <w:pPr>
        <w:ind w:left="2160" w:hanging="360"/>
      </w:pPr>
      <w:rPr>
        <w:rFonts w:hint="default" w:ascii="Wingdings" w:hAnsi="Wingdings"/>
      </w:rPr>
    </w:lvl>
    <w:lvl w:ilvl="3" w:tplc="86527686" w:tentative="1">
      <w:start w:val="1"/>
      <w:numFmt w:val="bullet"/>
      <w:lvlText w:val=""/>
      <w:lvlJc w:val="left"/>
      <w:pPr>
        <w:ind w:left="2880" w:hanging="360"/>
      </w:pPr>
      <w:rPr>
        <w:rFonts w:hint="default" w:ascii="Symbol" w:hAnsi="Symbol"/>
      </w:rPr>
    </w:lvl>
    <w:lvl w:ilvl="4" w:tplc="97785CD0" w:tentative="1">
      <w:start w:val="1"/>
      <w:numFmt w:val="bullet"/>
      <w:lvlText w:val="o"/>
      <w:lvlJc w:val="left"/>
      <w:pPr>
        <w:ind w:left="3600" w:hanging="360"/>
      </w:pPr>
      <w:rPr>
        <w:rFonts w:hint="default" w:ascii="Courier New" w:hAnsi="Courier New" w:cs="Courier New"/>
      </w:rPr>
    </w:lvl>
    <w:lvl w:ilvl="5" w:tplc="1CFA2562" w:tentative="1">
      <w:start w:val="1"/>
      <w:numFmt w:val="bullet"/>
      <w:lvlText w:val=""/>
      <w:lvlJc w:val="left"/>
      <w:pPr>
        <w:ind w:left="4320" w:hanging="360"/>
      </w:pPr>
      <w:rPr>
        <w:rFonts w:hint="default" w:ascii="Wingdings" w:hAnsi="Wingdings"/>
      </w:rPr>
    </w:lvl>
    <w:lvl w:ilvl="6" w:tplc="7A40457A" w:tentative="1">
      <w:start w:val="1"/>
      <w:numFmt w:val="bullet"/>
      <w:lvlText w:val=""/>
      <w:lvlJc w:val="left"/>
      <w:pPr>
        <w:ind w:left="5040" w:hanging="360"/>
      </w:pPr>
      <w:rPr>
        <w:rFonts w:hint="default" w:ascii="Symbol" w:hAnsi="Symbol"/>
      </w:rPr>
    </w:lvl>
    <w:lvl w:ilvl="7" w:tplc="E3EA393C" w:tentative="1">
      <w:start w:val="1"/>
      <w:numFmt w:val="bullet"/>
      <w:lvlText w:val="o"/>
      <w:lvlJc w:val="left"/>
      <w:pPr>
        <w:ind w:left="5760" w:hanging="360"/>
      </w:pPr>
      <w:rPr>
        <w:rFonts w:hint="default" w:ascii="Courier New" w:hAnsi="Courier New" w:cs="Courier New"/>
      </w:rPr>
    </w:lvl>
    <w:lvl w:ilvl="8" w:tplc="154C5B8E" w:tentative="1">
      <w:start w:val="1"/>
      <w:numFmt w:val="bullet"/>
      <w:lvlText w:val=""/>
      <w:lvlJc w:val="left"/>
      <w:pPr>
        <w:ind w:left="6480" w:hanging="360"/>
      </w:pPr>
      <w:rPr>
        <w:rFonts w:hint="default" w:ascii="Wingdings" w:hAnsi="Wingdings"/>
      </w:rPr>
    </w:lvl>
  </w:abstractNum>
  <w:abstractNum w:abstractNumId="47" w15:restartNumberingAfterBreak="0">
    <w:nsid w:val="187038AC"/>
    <w:multiLevelType w:val="hybridMultilevel"/>
    <w:tmpl w:val="ADC87882"/>
    <w:lvl w:ilvl="0" w:tplc="07D82F32">
      <w:start w:val="1"/>
      <w:numFmt w:val="bullet"/>
      <w:lvlText w:val=""/>
      <w:lvlJc w:val="left"/>
      <w:pPr>
        <w:ind w:left="720" w:hanging="360"/>
      </w:pPr>
      <w:rPr>
        <w:rFonts w:hint="default" w:ascii="Symbol" w:hAnsi="Symbol"/>
      </w:rPr>
    </w:lvl>
    <w:lvl w:ilvl="1" w:tplc="DD9409B2" w:tentative="1">
      <w:start w:val="1"/>
      <w:numFmt w:val="bullet"/>
      <w:lvlText w:val="o"/>
      <w:lvlJc w:val="left"/>
      <w:pPr>
        <w:ind w:left="1440" w:hanging="360"/>
      </w:pPr>
      <w:rPr>
        <w:rFonts w:hint="default" w:ascii="Courier New" w:hAnsi="Courier New" w:cs="Courier New"/>
      </w:rPr>
    </w:lvl>
    <w:lvl w:ilvl="2" w:tplc="726273D2" w:tentative="1">
      <w:start w:val="1"/>
      <w:numFmt w:val="bullet"/>
      <w:lvlText w:val=""/>
      <w:lvlJc w:val="left"/>
      <w:pPr>
        <w:ind w:left="2160" w:hanging="360"/>
      </w:pPr>
      <w:rPr>
        <w:rFonts w:hint="default" w:ascii="Wingdings" w:hAnsi="Wingdings"/>
      </w:rPr>
    </w:lvl>
    <w:lvl w:ilvl="3" w:tplc="DA94F0C8" w:tentative="1">
      <w:start w:val="1"/>
      <w:numFmt w:val="bullet"/>
      <w:lvlText w:val=""/>
      <w:lvlJc w:val="left"/>
      <w:pPr>
        <w:ind w:left="2880" w:hanging="360"/>
      </w:pPr>
      <w:rPr>
        <w:rFonts w:hint="default" w:ascii="Symbol" w:hAnsi="Symbol"/>
      </w:rPr>
    </w:lvl>
    <w:lvl w:ilvl="4" w:tplc="E3303306" w:tentative="1">
      <w:start w:val="1"/>
      <w:numFmt w:val="bullet"/>
      <w:lvlText w:val="o"/>
      <w:lvlJc w:val="left"/>
      <w:pPr>
        <w:ind w:left="3600" w:hanging="360"/>
      </w:pPr>
      <w:rPr>
        <w:rFonts w:hint="default" w:ascii="Courier New" w:hAnsi="Courier New" w:cs="Courier New"/>
      </w:rPr>
    </w:lvl>
    <w:lvl w:ilvl="5" w:tplc="BF5A8E1A" w:tentative="1">
      <w:start w:val="1"/>
      <w:numFmt w:val="bullet"/>
      <w:lvlText w:val=""/>
      <w:lvlJc w:val="left"/>
      <w:pPr>
        <w:ind w:left="4320" w:hanging="360"/>
      </w:pPr>
      <w:rPr>
        <w:rFonts w:hint="default" w:ascii="Wingdings" w:hAnsi="Wingdings"/>
      </w:rPr>
    </w:lvl>
    <w:lvl w:ilvl="6" w:tplc="1D5C98AE" w:tentative="1">
      <w:start w:val="1"/>
      <w:numFmt w:val="bullet"/>
      <w:lvlText w:val=""/>
      <w:lvlJc w:val="left"/>
      <w:pPr>
        <w:ind w:left="5040" w:hanging="360"/>
      </w:pPr>
      <w:rPr>
        <w:rFonts w:hint="default" w:ascii="Symbol" w:hAnsi="Symbol"/>
      </w:rPr>
    </w:lvl>
    <w:lvl w:ilvl="7" w:tplc="E2463CA4" w:tentative="1">
      <w:start w:val="1"/>
      <w:numFmt w:val="bullet"/>
      <w:lvlText w:val="o"/>
      <w:lvlJc w:val="left"/>
      <w:pPr>
        <w:ind w:left="5760" w:hanging="360"/>
      </w:pPr>
      <w:rPr>
        <w:rFonts w:hint="default" w:ascii="Courier New" w:hAnsi="Courier New" w:cs="Courier New"/>
      </w:rPr>
    </w:lvl>
    <w:lvl w:ilvl="8" w:tplc="AB94DA58" w:tentative="1">
      <w:start w:val="1"/>
      <w:numFmt w:val="bullet"/>
      <w:lvlText w:val=""/>
      <w:lvlJc w:val="left"/>
      <w:pPr>
        <w:ind w:left="6480" w:hanging="360"/>
      </w:pPr>
      <w:rPr>
        <w:rFonts w:hint="default" w:ascii="Wingdings" w:hAnsi="Wingdings"/>
      </w:rPr>
    </w:lvl>
  </w:abstractNum>
  <w:abstractNum w:abstractNumId="48" w15:restartNumberingAfterBreak="0">
    <w:nsid w:val="188E2C16"/>
    <w:multiLevelType w:val="multilevel"/>
    <w:tmpl w:val="A3B25790"/>
    <w:lvl w:ilvl="0">
      <w:start w:val="1"/>
      <w:numFmt w:val="decimal"/>
      <w:pStyle w:val="Kontraktsmalniv2"/>
      <w:suff w:val="space"/>
      <w:lvlText w:val="%1."/>
      <w:lvlJc w:val="left"/>
      <w:pPr>
        <w:ind w:left="360" w:hanging="360"/>
      </w:pPr>
      <w:rPr>
        <w:rFonts w:hint="default" w:ascii="Arial" w:hAnsi="Arial" w:cs="Arial"/>
        <w:color w:val="auto"/>
      </w:rPr>
    </w:lvl>
    <w:lvl w:ilvl="1">
      <w:start w:val="1"/>
      <w:numFmt w:val="decimal"/>
      <w:pStyle w:val="Kontraktsmalniv3"/>
      <w:isLgl/>
      <w:suff w:val="space"/>
      <w:lvlText w:val="%1.%2"/>
      <w:lvlJc w:val="left"/>
      <w:pPr>
        <w:ind w:left="2486" w:hanging="360"/>
      </w:pPr>
      <w:rPr>
        <w:rFonts w:hint="default" w:ascii="Arial" w:hAnsi="Arial" w:cs="Arial"/>
        <w:b/>
        <w:bCs w:val="0"/>
        <w:i w:val="0"/>
        <w:iCs w:val="0"/>
        <w:caps w:val="0"/>
        <w:smallCaps w:val="0"/>
        <w:strike w:val="0"/>
        <w:dstrike w:val="0"/>
        <w:noProof w:val="0"/>
        <w:vanish w:val="0"/>
        <w:webHidden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suff w:val="space"/>
      <w:lvlText w:val="%1.%2.%3"/>
      <w:lvlJc w:val="left"/>
      <w:pPr>
        <w:ind w:left="720" w:hanging="720"/>
      </w:pPr>
    </w:lvl>
    <w:lvl w:ilvl="3">
      <w:start w:val="1"/>
      <w:numFmt w:val="none"/>
      <w:isLgl/>
      <w:lvlText w:val=""/>
      <w:lvlJc w:val="left"/>
      <w:pPr>
        <w:tabs>
          <w:tab w:val="num" w:pos="0"/>
        </w:tabs>
        <w:ind w:left="720" w:hanging="720"/>
      </w:pPr>
    </w:lvl>
    <w:lvl w:ilvl="4">
      <w:start w:val="1"/>
      <w:numFmt w:val="none"/>
      <w:isLgl/>
      <w:lvlText w:val=""/>
      <w:lvlJc w:val="left"/>
      <w:pPr>
        <w:tabs>
          <w:tab w:val="num" w:pos="0"/>
        </w:tabs>
        <w:ind w:left="1080" w:hanging="1080"/>
      </w:pPr>
    </w:lvl>
    <w:lvl w:ilvl="5">
      <w:start w:val="1"/>
      <w:numFmt w:val="none"/>
      <w:isLgl/>
      <w:lvlText w:val=""/>
      <w:lvlJc w:val="left"/>
      <w:pPr>
        <w:tabs>
          <w:tab w:val="num" w:pos="0"/>
        </w:tabs>
        <w:ind w:left="1080" w:hanging="1080"/>
      </w:pPr>
    </w:lvl>
    <w:lvl w:ilvl="6">
      <w:start w:val="1"/>
      <w:numFmt w:val="none"/>
      <w:isLgl/>
      <w:lvlText w:val=""/>
      <w:lvlJc w:val="left"/>
      <w:pPr>
        <w:tabs>
          <w:tab w:val="num" w:pos="0"/>
        </w:tabs>
        <w:ind w:left="1440" w:hanging="1440"/>
      </w:pPr>
    </w:lvl>
    <w:lvl w:ilvl="7">
      <w:start w:val="1"/>
      <w:numFmt w:val="none"/>
      <w:isLgl/>
      <w:lvlText w:val=""/>
      <w:lvlJc w:val="left"/>
      <w:pPr>
        <w:tabs>
          <w:tab w:val="num" w:pos="0"/>
        </w:tabs>
        <w:ind w:left="1440" w:hanging="1440"/>
      </w:pPr>
    </w:lvl>
    <w:lvl w:ilvl="8">
      <w:start w:val="1"/>
      <w:numFmt w:val="none"/>
      <w:isLgl/>
      <w:lvlText w:val=""/>
      <w:lvlJc w:val="left"/>
      <w:pPr>
        <w:tabs>
          <w:tab w:val="num" w:pos="0"/>
        </w:tabs>
        <w:ind w:left="1800" w:hanging="1800"/>
      </w:pPr>
    </w:lvl>
  </w:abstractNum>
  <w:abstractNum w:abstractNumId="49" w15:restartNumberingAfterBreak="0">
    <w:nsid w:val="19EE0340"/>
    <w:multiLevelType w:val="hybridMultilevel"/>
    <w:tmpl w:val="B388DF16"/>
    <w:lvl w:ilvl="0" w:tplc="BB2875C2">
      <w:start w:val="1"/>
      <w:numFmt w:val="bullet"/>
      <w:lvlText w:val=""/>
      <w:lvlJc w:val="left"/>
      <w:pPr>
        <w:ind w:left="720" w:hanging="360"/>
      </w:pPr>
      <w:rPr>
        <w:rFonts w:hint="default" w:ascii="Symbol" w:hAnsi="Symbol"/>
      </w:rPr>
    </w:lvl>
    <w:lvl w:ilvl="1" w:tplc="2792956C" w:tentative="1">
      <w:start w:val="1"/>
      <w:numFmt w:val="bullet"/>
      <w:lvlText w:val="o"/>
      <w:lvlJc w:val="left"/>
      <w:pPr>
        <w:ind w:left="1440" w:hanging="360"/>
      </w:pPr>
      <w:rPr>
        <w:rFonts w:hint="default" w:ascii="Courier New" w:hAnsi="Courier New" w:cs="Courier New"/>
      </w:rPr>
    </w:lvl>
    <w:lvl w:ilvl="2" w:tplc="DFAEBED6" w:tentative="1">
      <w:start w:val="1"/>
      <w:numFmt w:val="bullet"/>
      <w:lvlText w:val=""/>
      <w:lvlJc w:val="left"/>
      <w:pPr>
        <w:ind w:left="2160" w:hanging="360"/>
      </w:pPr>
      <w:rPr>
        <w:rFonts w:hint="default" w:ascii="Wingdings" w:hAnsi="Wingdings"/>
      </w:rPr>
    </w:lvl>
    <w:lvl w:ilvl="3" w:tplc="A84CEB94" w:tentative="1">
      <w:start w:val="1"/>
      <w:numFmt w:val="bullet"/>
      <w:lvlText w:val=""/>
      <w:lvlJc w:val="left"/>
      <w:pPr>
        <w:ind w:left="2880" w:hanging="360"/>
      </w:pPr>
      <w:rPr>
        <w:rFonts w:hint="default" w:ascii="Symbol" w:hAnsi="Symbol"/>
      </w:rPr>
    </w:lvl>
    <w:lvl w:ilvl="4" w:tplc="3FB67D6C" w:tentative="1">
      <w:start w:val="1"/>
      <w:numFmt w:val="bullet"/>
      <w:lvlText w:val="o"/>
      <w:lvlJc w:val="left"/>
      <w:pPr>
        <w:ind w:left="3600" w:hanging="360"/>
      </w:pPr>
      <w:rPr>
        <w:rFonts w:hint="default" w:ascii="Courier New" w:hAnsi="Courier New" w:cs="Courier New"/>
      </w:rPr>
    </w:lvl>
    <w:lvl w:ilvl="5" w:tplc="F6E098C6" w:tentative="1">
      <w:start w:val="1"/>
      <w:numFmt w:val="bullet"/>
      <w:lvlText w:val=""/>
      <w:lvlJc w:val="left"/>
      <w:pPr>
        <w:ind w:left="4320" w:hanging="360"/>
      </w:pPr>
      <w:rPr>
        <w:rFonts w:hint="default" w:ascii="Wingdings" w:hAnsi="Wingdings"/>
      </w:rPr>
    </w:lvl>
    <w:lvl w:ilvl="6" w:tplc="63400F50" w:tentative="1">
      <w:start w:val="1"/>
      <w:numFmt w:val="bullet"/>
      <w:lvlText w:val=""/>
      <w:lvlJc w:val="left"/>
      <w:pPr>
        <w:ind w:left="5040" w:hanging="360"/>
      </w:pPr>
      <w:rPr>
        <w:rFonts w:hint="default" w:ascii="Symbol" w:hAnsi="Symbol"/>
      </w:rPr>
    </w:lvl>
    <w:lvl w:ilvl="7" w:tplc="D7E85DC8" w:tentative="1">
      <w:start w:val="1"/>
      <w:numFmt w:val="bullet"/>
      <w:lvlText w:val="o"/>
      <w:lvlJc w:val="left"/>
      <w:pPr>
        <w:ind w:left="5760" w:hanging="360"/>
      </w:pPr>
      <w:rPr>
        <w:rFonts w:hint="default" w:ascii="Courier New" w:hAnsi="Courier New" w:cs="Courier New"/>
      </w:rPr>
    </w:lvl>
    <w:lvl w:ilvl="8" w:tplc="49FE1EFC" w:tentative="1">
      <w:start w:val="1"/>
      <w:numFmt w:val="bullet"/>
      <w:lvlText w:val=""/>
      <w:lvlJc w:val="left"/>
      <w:pPr>
        <w:ind w:left="6480" w:hanging="360"/>
      </w:pPr>
      <w:rPr>
        <w:rFonts w:hint="default" w:ascii="Wingdings" w:hAnsi="Wingdings"/>
      </w:rPr>
    </w:lvl>
  </w:abstractNum>
  <w:abstractNum w:abstractNumId="50" w15:restartNumberingAfterBreak="0">
    <w:nsid w:val="1A364879"/>
    <w:multiLevelType w:val="hybridMultilevel"/>
    <w:tmpl w:val="FF449EC4"/>
    <w:lvl w:ilvl="0" w:tplc="3E082EF0">
      <w:start w:val="1"/>
      <w:numFmt w:val="bullet"/>
      <w:lvlText w:val=""/>
      <w:lvlJc w:val="left"/>
      <w:pPr>
        <w:ind w:left="720" w:hanging="360"/>
      </w:pPr>
      <w:rPr>
        <w:rFonts w:hint="default" w:ascii="Symbol" w:hAnsi="Symbol"/>
      </w:rPr>
    </w:lvl>
    <w:lvl w:ilvl="1" w:tplc="0A5CD47A" w:tentative="1">
      <w:start w:val="1"/>
      <w:numFmt w:val="bullet"/>
      <w:lvlText w:val="o"/>
      <w:lvlJc w:val="left"/>
      <w:pPr>
        <w:ind w:left="1440" w:hanging="360"/>
      </w:pPr>
      <w:rPr>
        <w:rFonts w:hint="default" w:ascii="Courier New" w:hAnsi="Courier New" w:cs="Courier New"/>
      </w:rPr>
    </w:lvl>
    <w:lvl w:ilvl="2" w:tplc="D9CCF9B6" w:tentative="1">
      <w:start w:val="1"/>
      <w:numFmt w:val="bullet"/>
      <w:lvlText w:val=""/>
      <w:lvlJc w:val="left"/>
      <w:pPr>
        <w:ind w:left="2160" w:hanging="360"/>
      </w:pPr>
      <w:rPr>
        <w:rFonts w:hint="default" w:ascii="Wingdings" w:hAnsi="Wingdings"/>
      </w:rPr>
    </w:lvl>
    <w:lvl w:ilvl="3" w:tplc="478C5326" w:tentative="1">
      <w:start w:val="1"/>
      <w:numFmt w:val="bullet"/>
      <w:lvlText w:val=""/>
      <w:lvlJc w:val="left"/>
      <w:pPr>
        <w:ind w:left="2880" w:hanging="360"/>
      </w:pPr>
      <w:rPr>
        <w:rFonts w:hint="default" w:ascii="Symbol" w:hAnsi="Symbol"/>
      </w:rPr>
    </w:lvl>
    <w:lvl w:ilvl="4" w:tplc="676624CC" w:tentative="1">
      <w:start w:val="1"/>
      <w:numFmt w:val="bullet"/>
      <w:lvlText w:val="o"/>
      <w:lvlJc w:val="left"/>
      <w:pPr>
        <w:ind w:left="3600" w:hanging="360"/>
      </w:pPr>
      <w:rPr>
        <w:rFonts w:hint="default" w:ascii="Courier New" w:hAnsi="Courier New" w:cs="Courier New"/>
      </w:rPr>
    </w:lvl>
    <w:lvl w:ilvl="5" w:tplc="1B18E120" w:tentative="1">
      <w:start w:val="1"/>
      <w:numFmt w:val="bullet"/>
      <w:lvlText w:val=""/>
      <w:lvlJc w:val="left"/>
      <w:pPr>
        <w:ind w:left="4320" w:hanging="360"/>
      </w:pPr>
      <w:rPr>
        <w:rFonts w:hint="default" w:ascii="Wingdings" w:hAnsi="Wingdings"/>
      </w:rPr>
    </w:lvl>
    <w:lvl w:ilvl="6" w:tplc="19D205AC" w:tentative="1">
      <w:start w:val="1"/>
      <w:numFmt w:val="bullet"/>
      <w:lvlText w:val=""/>
      <w:lvlJc w:val="left"/>
      <w:pPr>
        <w:ind w:left="5040" w:hanging="360"/>
      </w:pPr>
      <w:rPr>
        <w:rFonts w:hint="default" w:ascii="Symbol" w:hAnsi="Symbol"/>
      </w:rPr>
    </w:lvl>
    <w:lvl w:ilvl="7" w:tplc="EB9C49A2" w:tentative="1">
      <w:start w:val="1"/>
      <w:numFmt w:val="bullet"/>
      <w:lvlText w:val="o"/>
      <w:lvlJc w:val="left"/>
      <w:pPr>
        <w:ind w:left="5760" w:hanging="360"/>
      </w:pPr>
      <w:rPr>
        <w:rFonts w:hint="default" w:ascii="Courier New" w:hAnsi="Courier New" w:cs="Courier New"/>
      </w:rPr>
    </w:lvl>
    <w:lvl w:ilvl="8" w:tplc="4344EFA4" w:tentative="1">
      <w:start w:val="1"/>
      <w:numFmt w:val="bullet"/>
      <w:lvlText w:val=""/>
      <w:lvlJc w:val="left"/>
      <w:pPr>
        <w:ind w:left="6480" w:hanging="360"/>
      </w:pPr>
      <w:rPr>
        <w:rFonts w:hint="default" w:ascii="Wingdings" w:hAnsi="Wingdings"/>
      </w:rPr>
    </w:lvl>
  </w:abstractNum>
  <w:abstractNum w:abstractNumId="51" w15:restartNumberingAfterBreak="0">
    <w:nsid w:val="1AF427CF"/>
    <w:multiLevelType w:val="hybridMultilevel"/>
    <w:tmpl w:val="936AEE8C"/>
    <w:lvl w:ilvl="0" w:tplc="C1B845C6">
      <w:numFmt w:val="bullet"/>
      <w:lvlText w:val="•"/>
      <w:lvlJc w:val="left"/>
      <w:pPr>
        <w:ind w:left="720" w:hanging="360"/>
      </w:pPr>
      <w:rPr>
        <w:rFonts w:hint="default" w:ascii="Arial" w:hAnsi="Arial" w:eastAsia="Times New Roman" w:cs="Arial"/>
      </w:rPr>
    </w:lvl>
    <w:lvl w:ilvl="1" w:tplc="1966DC5A" w:tentative="1">
      <w:start w:val="1"/>
      <w:numFmt w:val="bullet"/>
      <w:lvlText w:val="o"/>
      <w:lvlJc w:val="left"/>
      <w:pPr>
        <w:ind w:left="1440" w:hanging="360"/>
      </w:pPr>
      <w:rPr>
        <w:rFonts w:hint="default" w:ascii="Courier New" w:hAnsi="Courier New" w:cs="Courier New"/>
      </w:rPr>
    </w:lvl>
    <w:lvl w:ilvl="2" w:tplc="11EE153E" w:tentative="1">
      <w:start w:val="1"/>
      <w:numFmt w:val="bullet"/>
      <w:lvlText w:val=""/>
      <w:lvlJc w:val="left"/>
      <w:pPr>
        <w:ind w:left="2160" w:hanging="360"/>
      </w:pPr>
      <w:rPr>
        <w:rFonts w:hint="default" w:ascii="Wingdings" w:hAnsi="Wingdings"/>
      </w:rPr>
    </w:lvl>
    <w:lvl w:ilvl="3" w:tplc="73EA3CC6" w:tentative="1">
      <w:start w:val="1"/>
      <w:numFmt w:val="bullet"/>
      <w:lvlText w:val=""/>
      <w:lvlJc w:val="left"/>
      <w:pPr>
        <w:ind w:left="2880" w:hanging="360"/>
      </w:pPr>
      <w:rPr>
        <w:rFonts w:hint="default" w:ascii="Symbol" w:hAnsi="Symbol"/>
      </w:rPr>
    </w:lvl>
    <w:lvl w:ilvl="4" w:tplc="E9D2AB70" w:tentative="1">
      <w:start w:val="1"/>
      <w:numFmt w:val="bullet"/>
      <w:lvlText w:val="o"/>
      <w:lvlJc w:val="left"/>
      <w:pPr>
        <w:ind w:left="3600" w:hanging="360"/>
      </w:pPr>
      <w:rPr>
        <w:rFonts w:hint="default" w:ascii="Courier New" w:hAnsi="Courier New" w:cs="Courier New"/>
      </w:rPr>
    </w:lvl>
    <w:lvl w:ilvl="5" w:tplc="8E2CB9D6" w:tentative="1">
      <w:start w:val="1"/>
      <w:numFmt w:val="bullet"/>
      <w:lvlText w:val=""/>
      <w:lvlJc w:val="left"/>
      <w:pPr>
        <w:ind w:left="4320" w:hanging="360"/>
      </w:pPr>
      <w:rPr>
        <w:rFonts w:hint="default" w:ascii="Wingdings" w:hAnsi="Wingdings"/>
      </w:rPr>
    </w:lvl>
    <w:lvl w:ilvl="6" w:tplc="B5B43828" w:tentative="1">
      <w:start w:val="1"/>
      <w:numFmt w:val="bullet"/>
      <w:lvlText w:val=""/>
      <w:lvlJc w:val="left"/>
      <w:pPr>
        <w:ind w:left="5040" w:hanging="360"/>
      </w:pPr>
      <w:rPr>
        <w:rFonts w:hint="default" w:ascii="Symbol" w:hAnsi="Symbol"/>
      </w:rPr>
    </w:lvl>
    <w:lvl w:ilvl="7" w:tplc="AFACE762" w:tentative="1">
      <w:start w:val="1"/>
      <w:numFmt w:val="bullet"/>
      <w:lvlText w:val="o"/>
      <w:lvlJc w:val="left"/>
      <w:pPr>
        <w:ind w:left="5760" w:hanging="360"/>
      </w:pPr>
      <w:rPr>
        <w:rFonts w:hint="default" w:ascii="Courier New" w:hAnsi="Courier New" w:cs="Courier New"/>
      </w:rPr>
    </w:lvl>
    <w:lvl w:ilvl="8" w:tplc="478408B4" w:tentative="1">
      <w:start w:val="1"/>
      <w:numFmt w:val="bullet"/>
      <w:lvlText w:val=""/>
      <w:lvlJc w:val="left"/>
      <w:pPr>
        <w:ind w:left="6480" w:hanging="360"/>
      </w:pPr>
      <w:rPr>
        <w:rFonts w:hint="default" w:ascii="Wingdings" w:hAnsi="Wingdings"/>
      </w:rPr>
    </w:lvl>
  </w:abstractNum>
  <w:abstractNum w:abstractNumId="52" w15:restartNumberingAfterBreak="0">
    <w:nsid w:val="1B1C299C"/>
    <w:multiLevelType w:val="multilevel"/>
    <w:tmpl w:val="0B12248C"/>
    <w:lvl w:ilvl="0">
      <w:start w:val="1"/>
      <w:numFmt w:val="upperLetter"/>
      <w:pStyle w:val="Overskrift1"/>
      <w:suff w:val="space"/>
      <w:lvlText w:val="%1"/>
      <w:lvlJc w:val="left"/>
      <w:pPr>
        <w:ind w:left="357" w:hanging="357"/>
      </w:pPr>
      <w:rPr>
        <w:rFonts w:hint="default"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Overskrift2"/>
      <w:suff w:val="space"/>
      <w:lvlText w:val="%1%2"/>
      <w:lvlJc w:val="left"/>
      <w:pPr>
        <w:ind w:left="0" w:firstLine="0"/>
      </w:pPr>
    </w:lvl>
    <w:lvl w:ilvl="2">
      <w:start w:val="1"/>
      <w:numFmt w:val="decimal"/>
      <w:pStyle w:val="Overskrift3"/>
      <w:lvlText w:val="%3."/>
      <w:lvlJc w:val="left"/>
      <w:pPr>
        <w:tabs>
          <w:tab w:val="num" w:pos="357"/>
        </w:tabs>
        <w:ind w:left="0" w:firstLine="0"/>
      </w:pPr>
      <w:rPr>
        <w:rFonts w:hint="default" w:ascii="Times New Roman" w:hAnsi="Times New Roman"/>
        <w:b/>
        <w:i w:val="0"/>
        <w:sz w:val="26"/>
        <w:szCs w:val="26"/>
      </w:rPr>
    </w:lvl>
    <w:lvl w:ilvl="3">
      <w:start w:val="1"/>
      <w:numFmt w:val="decimal"/>
      <w:pStyle w:val="Overskrift4"/>
      <w:suff w:val="space"/>
      <w:lvlText w:val="%3.%4."/>
      <w:lvlJc w:val="left"/>
      <w:pPr>
        <w:ind w:left="709" w:hanging="357"/>
      </w:pPr>
      <w:rPr>
        <w:rFonts w:hint="default" w:ascii="Times New Roman" w:hAnsi="Times New Roman"/>
        <w:b/>
        <w:i w:val="0"/>
        <w:sz w:val="24"/>
      </w:rPr>
    </w:lvl>
    <w:lvl w:ilvl="4">
      <w:start w:val="1"/>
      <w:numFmt w:val="decimal"/>
      <w:pStyle w:val="Overskrift5"/>
      <w:suff w:val="space"/>
      <w:lvlText w:val="%3.%4.%5."/>
      <w:lvlJc w:val="left"/>
      <w:pPr>
        <w:ind w:left="720" w:firstLine="272"/>
      </w:pPr>
      <w:rPr>
        <w:rFonts w:hint="default" w:ascii="Times New Roman" w:hAnsi="Times New Roman"/>
        <w:b/>
        <w:i w:val="0"/>
        <w:sz w:val="24"/>
      </w:rPr>
    </w:lvl>
    <w:lvl w:ilvl="5">
      <w:start w:val="1"/>
      <w:numFmt w:val="decimal"/>
      <w:pStyle w:val="Overskrift6"/>
      <w:suff w:val="space"/>
      <w:lvlText w:val="%3.%4.%5.%6."/>
      <w:lvlJc w:val="left"/>
      <w:pPr>
        <w:ind w:left="2523" w:hanging="114"/>
      </w:pPr>
      <w:rPr>
        <w:rFonts w:hint="default"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6">
      <w:start w:val="1"/>
      <w:numFmt w:val="decimal"/>
      <w:lvlText w:val="%3.%4.%5.%6.%7"/>
      <w:lvlJc w:val="left"/>
      <w:pPr>
        <w:ind w:left="720" w:firstLine="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1BB946F5"/>
    <w:multiLevelType w:val="hybridMultilevel"/>
    <w:tmpl w:val="F4A26D50"/>
    <w:lvl w:ilvl="0" w:tplc="DA06BACC">
      <w:start w:val="1"/>
      <w:numFmt w:val="bullet"/>
      <w:lvlText w:val=""/>
      <w:lvlJc w:val="left"/>
      <w:pPr>
        <w:ind w:left="720" w:hanging="360"/>
      </w:pPr>
      <w:rPr>
        <w:rFonts w:hint="default" w:ascii="Symbol" w:hAnsi="Symbol"/>
      </w:rPr>
    </w:lvl>
    <w:lvl w:ilvl="1" w:tplc="998C381E" w:tentative="1">
      <w:start w:val="1"/>
      <w:numFmt w:val="bullet"/>
      <w:lvlText w:val="o"/>
      <w:lvlJc w:val="left"/>
      <w:pPr>
        <w:ind w:left="1440" w:hanging="360"/>
      </w:pPr>
      <w:rPr>
        <w:rFonts w:hint="default" w:ascii="Courier New" w:hAnsi="Courier New" w:cs="Courier New"/>
      </w:rPr>
    </w:lvl>
    <w:lvl w:ilvl="2" w:tplc="521A2DA4" w:tentative="1">
      <w:start w:val="1"/>
      <w:numFmt w:val="bullet"/>
      <w:lvlText w:val=""/>
      <w:lvlJc w:val="left"/>
      <w:pPr>
        <w:ind w:left="2160" w:hanging="360"/>
      </w:pPr>
      <w:rPr>
        <w:rFonts w:hint="default" w:ascii="Wingdings" w:hAnsi="Wingdings"/>
      </w:rPr>
    </w:lvl>
    <w:lvl w:ilvl="3" w:tplc="6102EDEC" w:tentative="1">
      <w:start w:val="1"/>
      <w:numFmt w:val="bullet"/>
      <w:lvlText w:val=""/>
      <w:lvlJc w:val="left"/>
      <w:pPr>
        <w:ind w:left="2880" w:hanging="360"/>
      </w:pPr>
      <w:rPr>
        <w:rFonts w:hint="default" w:ascii="Symbol" w:hAnsi="Symbol"/>
      </w:rPr>
    </w:lvl>
    <w:lvl w:ilvl="4" w:tplc="26727030" w:tentative="1">
      <w:start w:val="1"/>
      <w:numFmt w:val="bullet"/>
      <w:lvlText w:val="o"/>
      <w:lvlJc w:val="left"/>
      <w:pPr>
        <w:ind w:left="3600" w:hanging="360"/>
      </w:pPr>
      <w:rPr>
        <w:rFonts w:hint="default" w:ascii="Courier New" w:hAnsi="Courier New" w:cs="Courier New"/>
      </w:rPr>
    </w:lvl>
    <w:lvl w:ilvl="5" w:tplc="434AD8A6" w:tentative="1">
      <w:start w:val="1"/>
      <w:numFmt w:val="bullet"/>
      <w:lvlText w:val=""/>
      <w:lvlJc w:val="left"/>
      <w:pPr>
        <w:ind w:left="4320" w:hanging="360"/>
      </w:pPr>
      <w:rPr>
        <w:rFonts w:hint="default" w:ascii="Wingdings" w:hAnsi="Wingdings"/>
      </w:rPr>
    </w:lvl>
    <w:lvl w:ilvl="6" w:tplc="131204E2" w:tentative="1">
      <w:start w:val="1"/>
      <w:numFmt w:val="bullet"/>
      <w:lvlText w:val=""/>
      <w:lvlJc w:val="left"/>
      <w:pPr>
        <w:ind w:left="5040" w:hanging="360"/>
      </w:pPr>
      <w:rPr>
        <w:rFonts w:hint="default" w:ascii="Symbol" w:hAnsi="Symbol"/>
      </w:rPr>
    </w:lvl>
    <w:lvl w:ilvl="7" w:tplc="CE5632A0" w:tentative="1">
      <w:start w:val="1"/>
      <w:numFmt w:val="bullet"/>
      <w:lvlText w:val="o"/>
      <w:lvlJc w:val="left"/>
      <w:pPr>
        <w:ind w:left="5760" w:hanging="360"/>
      </w:pPr>
      <w:rPr>
        <w:rFonts w:hint="default" w:ascii="Courier New" w:hAnsi="Courier New" w:cs="Courier New"/>
      </w:rPr>
    </w:lvl>
    <w:lvl w:ilvl="8" w:tplc="A434E300" w:tentative="1">
      <w:start w:val="1"/>
      <w:numFmt w:val="bullet"/>
      <w:lvlText w:val=""/>
      <w:lvlJc w:val="left"/>
      <w:pPr>
        <w:ind w:left="6480" w:hanging="360"/>
      </w:pPr>
      <w:rPr>
        <w:rFonts w:hint="default" w:ascii="Wingdings" w:hAnsi="Wingdings"/>
      </w:rPr>
    </w:lvl>
  </w:abstractNum>
  <w:abstractNum w:abstractNumId="54" w15:restartNumberingAfterBreak="0">
    <w:nsid w:val="1C070209"/>
    <w:multiLevelType w:val="multilevel"/>
    <w:tmpl w:val="A9F48C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5" w15:restartNumberingAfterBreak="0">
    <w:nsid w:val="1C564F2B"/>
    <w:multiLevelType w:val="hybridMultilevel"/>
    <w:tmpl w:val="C23E579C"/>
    <w:lvl w:ilvl="0" w:tplc="1D6C27FA">
      <w:start w:val="1"/>
      <w:numFmt w:val="bullet"/>
      <w:lvlText w:val=""/>
      <w:lvlJc w:val="left"/>
      <w:pPr>
        <w:ind w:left="720" w:hanging="360"/>
      </w:pPr>
      <w:rPr>
        <w:rFonts w:hint="default" w:ascii="Symbol" w:hAnsi="Symbol"/>
      </w:rPr>
    </w:lvl>
    <w:lvl w:ilvl="1" w:tplc="F2F435F0" w:tentative="1">
      <w:start w:val="1"/>
      <w:numFmt w:val="bullet"/>
      <w:lvlText w:val="o"/>
      <w:lvlJc w:val="left"/>
      <w:pPr>
        <w:ind w:left="1440" w:hanging="360"/>
      </w:pPr>
      <w:rPr>
        <w:rFonts w:hint="default" w:ascii="Courier New" w:hAnsi="Courier New" w:cs="Courier New"/>
      </w:rPr>
    </w:lvl>
    <w:lvl w:ilvl="2" w:tplc="B5121526" w:tentative="1">
      <w:start w:val="1"/>
      <w:numFmt w:val="bullet"/>
      <w:lvlText w:val=""/>
      <w:lvlJc w:val="left"/>
      <w:pPr>
        <w:ind w:left="2160" w:hanging="360"/>
      </w:pPr>
      <w:rPr>
        <w:rFonts w:hint="default" w:ascii="Wingdings" w:hAnsi="Wingdings"/>
      </w:rPr>
    </w:lvl>
    <w:lvl w:ilvl="3" w:tplc="BCD278D8" w:tentative="1">
      <w:start w:val="1"/>
      <w:numFmt w:val="bullet"/>
      <w:lvlText w:val=""/>
      <w:lvlJc w:val="left"/>
      <w:pPr>
        <w:ind w:left="2880" w:hanging="360"/>
      </w:pPr>
      <w:rPr>
        <w:rFonts w:hint="default" w:ascii="Symbol" w:hAnsi="Symbol"/>
      </w:rPr>
    </w:lvl>
    <w:lvl w:ilvl="4" w:tplc="8EB6511E" w:tentative="1">
      <w:start w:val="1"/>
      <w:numFmt w:val="bullet"/>
      <w:lvlText w:val="o"/>
      <w:lvlJc w:val="left"/>
      <w:pPr>
        <w:ind w:left="3600" w:hanging="360"/>
      </w:pPr>
      <w:rPr>
        <w:rFonts w:hint="default" w:ascii="Courier New" w:hAnsi="Courier New" w:cs="Courier New"/>
      </w:rPr>
    </w:lvl>
    <w:lvl w:ilvl="5" w:tplc="5B228112" w:tentative="1">
      <w:start w:val="1"/>
      <w:numFmt w:val="bullet"/>
      <w:lvlText w:val=""/>
      <w:lvlJc w:val="left"/>
      <w:pPr>
        <w:ind w:left="4320" w:hanging="360"/>
      </w:pPr>
      <w:rPr>
        <w:rFonts w:hint="default" w:ascii="Wingdings" w:hAnsi="Wingdings"/>
      </w:rPr>
    </w:lvl>
    <w:lvl w:ilvl="6" w:tplc="0774322E" w:tentative="1">
      <w:start w:val="1"/>
      <w:numFmt w:val="bullet"/>
      <w:lvlText w:val=""/>
      <w:lvlJc w:val="left"/>
      <w:pPr>
        <w:ind w:left="5040" w:hanging="360"/>
      </w:pPr>
      <w:rPr>
        <w:rFonts w:hint="default" w:ascii="Symbol" w:hAnsi="Symbol"/>
      </w:rPr>
    </w:lvl>
    <w:lvl w:ilvl="7" w:tplc="6A92FBBE" w:tentative="1">
      <w:start w:val="1"/>
      <w:numFmt w:val="bullet"/>
      <w:lvlText w:val="o"/>
      <w:lvlJc w:val="left"/>
      <w:pPr>
        <w:ind w:left="5760" w:hanging="360"/>
      </w:pPr>
      <w:rPr>
        <w:rFonts w:hint="default" w:ascii="Courier New" w:hAnsi="Courier New" w:cs="Courier New"/>
      </w:rPr>
    </w:lvl>
    <w:lvl w:ilvl="8" w:tplc="4A3E9D9A" w:tentative="1">
      <w:start w:val="1"/>
      <w:numFmt w:val="bullet"/>
      <w:lvlText w:val=""/>
      <w:lvlJc w:val="left"/>
      <w:pPr>
        <w:ind w:left="6480" w:hanging="360"/>
      </w:pPr>
      <w:rPr>
        <w:rFonts w:hint="default" w:ascii="Wingdings" w:hAnsi="Wingdings"/>
      </w:rPr>
    </w:lvl>
  </w:abstractNum>
  <w:abstractNum w:abstractNumId="56" w15:restartNumberingAfterBreak="0">
    <w:nsid w:val="1C6D3593"/>
    <w:multiLevelType w:val="hybridMultilevel"/>
    <w:tmpl w:val="20861C52"/>
    <w:lvl w:ilvl="0" w:tplc="AD7A9F5C">
      <w:start w:val="1"/>
      <w:numFmt w:val="bullet"/>
      <w:lvlText w:val=""/>
      <w:lvlJc w:val="left"/>
      <w:pPr>
        <w:ind w:left="720" w:hanging="360"/>
      </w:pPr>
      <w:rPr>
        <w:rFonts w:hint="default" w:ascii="Symbol" w:hAnsi="Symbol"/>
      </w:rPr>
    </w:lvl>
    <w:lvl w:ilvl="1" w:tplc="FF3A0952" w:tentative="1">
      <w:start w:val="1"/>
      <w:numFmt w:val="bullet"/>
      <w:lvlText w:val="o"/>
      <w:lvlJc w:val="left"/>
      <w:pPr>
        <w:ind w:left="1440" w:hanging="360"/>
      </w:pPr>
      <w:rPr>
        <w:rFonts w:hint="default" w:ascii="Courier New" w:hAnsi="Courier New" w:cs="Courier New"/>
      </w:rPr>
    </w:lvl>
    <w:lvl w:ilvl="2" w:tplc="D9845584" w:tentative="1">
      <w:start w:val="1"/>
      <w:numFmt w:val="bullet"/>
      <w:lvlText w:val=""/>
      <w:lvlJc w:val="left"/>
      <w:pPr>
        <w:ind w:left="2160" w:hanging="360"/>
      </w:pPr>
      <w:rPr>
        <w:rFonts w:hint="default" w:ascii="Wingdings" w:hAnsi="Wingdings"/>
      </w:rPr>
    </w:lvl>
    <w:lvl w:ilvl="3" w:tplc="2FA2DEF6" w:tentative="1">
      <w:start w:val="1"/>
      <w:numFmt w:val="bullet"/>
      <w:lvlText w:val=""/>
      <w:lvlJc w:val="left"/>
      <w:pPr>
        <w:ind w:left="2880" w:hanging="360"/>
      </w:pPr>
      <w:rPr>
        <w:rFonts w:hint="default" w:ascii="Symbol" w:hAnsi="Symbol"/>
      </w:rPr>
    </w:lvl>
    <w:lvl w:ilvl="4" w:tplc="26641736" w:tentative="1">
      <w:start w:val="1"/>
      <w:numFmt w:val="bullet"/>
      <w:lvlText w:val="o"/>
      <w:lvlJc w:val="left"/>
      <w:pPr>
        <w:ind w:left="3600" w:hanging="360"/>
      </w:pPr>
      <w:rPr>
        <w:rFonts w:hint="default" w:ascii="Courier New" w:hAnsi="Courier New" w:cs="Courier New"/>
      </w:rPr>
    </w:lvl>
    <w:lvl w:ilvl="5" w:tplc="D0E8FA1A" w:tentative="1">
      <w:start w:val="1"/>
      <w:numFmt w:val="bullet"/>
      <w:lvlText w:val=""/>
      <w:lvlJc w:val="left"/>
      <w:pPr>
        <w:ind w:left="4320" w:hanging="360"/>
      </w:pPr>
      <w:rPr>
        <w:rFonts w:hint="default" w:ascii="Wingdings" w:hAnsi="Wingdings"/>
      </w:rPr>
    </w:lvl>
    <w:lvl w:ilvl="6" w:tplc="838048D0" w:tentative="1">
      <w:start w:val="1"/>
      <w:numFmt w:val="bullet"/>
      <w:lvlText w:val=""/>
      <w:lvlJc w:val="left"/>
      <w:pPr>
        <w:ind w:left="5040" w:hanging="360"/>
      </w:pPr>
      <w:rPr>
        <w:rFonts w:hint="default" w:ascii="Symbol" w:hAnsi="Symbol"/>
      </w:rPr>
    </w:lvl>
    <w:lvl w:ilvl="7" w:tplc="E95AC6EA" w:tentative="1">
      <w:start w:val="1"/>
      <w:numFmt w:val="bullet"/>
      <w:lvlText w:val="o"/>
      <w:lvlJc w:val="left"/>
      <w:pPr>
        <w:ind w:left="5760" w:hanging="360"/>
      </w:pPr>
      <w:rPr>
        <w:rFonts w:hint="default" w:ascii="Courier New" w:hAnsi="Courier New" w:cs="Courier New"/>
      </w:rPr>
    </w:lvl>
    <w:lvl w:ilvl="8" w:tplc="BB2AE4A8" w:tentative="1">
      <w:start w:val="1"/>
      <w:numFmt w:val="bullet"/>
      <w:lvlText w:val=""/>
      <w:lvlJc w:val="left"/>
      <w:pPr>
        <w:ind w:left="6480" w:hanging="360"/>
      </w:pPr>
      <w:rPr>
        <w:rFonts w:hint="default" w:ascii="Wingdings" w:hAnsi="Wingdings"/>
      </w:rPr>
    </w:lvl>
  </w:abstractNum>
  <w:abstractNum w:abstractNumId="57" w15:restartNumberingAfterBreak="0">
    <w:nsid w:val="1D5B7446"/>
    <w:multiLevelType w:val="hybridMultilevel"/>
    <w:tmpl w:val="007E598E"/>
    <w:lvl w:ilvl="0" w:tplc="0A3045C6">
      <w:start w:val="1"/>
      <w:numFmt w:val="bullet"/>
      <w:lvlText w:val=""/>
      <w:lvlJc w:val="left"/>
      <w:pPr>
        <w:ind w:left="720" w:hanging="360"/>
      </w:pPr>
      <w:rPr>
        <w:rFonts w:hint="default" w:ascii="Symbol" w:hAnsi="Symbol"/>
      </w:rPr>
    </w:lvl>
    <w:lvl w:ilvl="1" w:tplc="25382CD0" w:tentative="1">
      <w:start w:val="1"/>
      <w:numFmt w:val="bullet"/>
      <w:lvlText w:val="o"/>
      <w:lvlJc w:val="left"/>
      <w:pPr>
        <w:ind w:left="1440" w:hanging="360"/>
      </w:pPr>
      <w:rPr>
        <w:rFonts w:hint="default" w:ascii="Courier New" w:hAnsi="Courier New" w:cs="Courier New"/>
      </w:rPr>
    </w:lvl>
    <w:lvl w:ilvl="2" w:tplc="89422E2E" w:tentative="1">
      <w:start w:val="1"/>
      <w:numFmt w:val="bullet"/>
      <w:lvlText w:val=""/>
      <w:lvlJc w:val="left"/>
      <w:pPr>
        <w:ind w:left="2160" w:hanging="360"/>
      </w:pPr>
      <w:rPr>
        <w:rFonts w:hint="default" w:ascii="Wingdings" w:hAnsi="Wingdings"/>
      </w:rPr>
    </w:lvl>
    <w:lvl w:ilvl="3" w:tplc="1FCA0BDC" w:tentative="1">
      <w:start w:val="1"/>
      <w:numFmt w:val="bullet"/>
      <w:lvlText w:val=""/>
      <w:lvlJc w:val="left"/>
      <w:pPr>
        <w:ind w:left="2880" w:hanging="360"/>
      </w:pPr>
      <w:rPr>
        <w:rFonts w:hint="default" w:ascii="Symbol" w:hAnsi="Symbol"/>
      </w:rPr>
    </w:lvl>
    <w:lvl w:ilvl="4" w:tplc="694AA1E4" w:tentative="1">
      <w:start w:val="1"/>
      <w:numFmt w:val="bullet"/>
      <w:lvlText w:val="o"/>
      <w:lvlJc w:val="left"/>
      <w:pPr>
        <w:ind w:left="3600" w:hanging="360"/>
      </w:pPr>
      <w:rPr>
        <w:rFonts w:hint="default" w:ascii="Courier New" w:hAnsi="Courier New" w:cs="Courier New"/>
      </w:rPr>
    </w:lvl>
    <w:lvl w:ilvl="5" w:tplc="275EA01A" w:tentative="1">
      <w:start w:val="1"/>
      <w:numFmt w:val="bullet"/>
      <w:lvlText w:val=""/>
      <w:lvlJc w:val="left"/>
      <w:pPr>
        <w:ind w:left="4320" w:hanging="360"/>
      </w:pPr>
      <w:rPr>
        <w:rFonts w:hint="default" w:ascii="Wingdings" w:hAnsi="Wingdings"/>
      </w:rPr>
    </w:lvl>
    <w:lvl w:ilvl="6" w:tplc="7BD2AEE4" w:tentative="1">
      <w:start w:val="1"/>
      <w:numFmt w:val="bullet"/>
      <w:lvlText w:val=""/>
      <w:lvlJc w:val="left"/>
      <w:pPr>
        <w:ind w:left="5040" w:hanging="360"/>
      </w:pPr>
      <w:rPr>
        <w:rFonts w:hint="default" w:ascii="Symbol" w:hAnsi="Symbol"/>
      </w:rPr>
    </w:lvl>
    <w:lvl w:ilvl="7" w:tplc="F80A51B2" w:tentative="1">
      <w:start w:val="1"/>
      <w:numFmt w:val="bullet"/>
      <w:lvlText w:val="o"/>
      <w:lvlJc w:val="left"/>
      <w:pPr>
        <w:ind w:left="5760" w:hanging="360"/>
      </w:pPr>
      <w:rPr>
        <w:rFonts w:hint="default" w:ascii="Courier New" w:hAnsi="Courier New" w:cs="Courier New"/>
      </w:rPr>
    </w:lvl>
    <w:lvl w:ilvl="8" w:tplc="77DA4678" w:tentative="1">
      <w:start w:val="1"/>
      <w:numFmt w:val="bullet"/>
      <w:lvlText w:val=""/>
      <w:lvlJc w:val="left"/>
      <w:pPr>
        <w:ind w:left="6480" w:hanging="360"/>
      </w:pPr>
      <w:rPr>
        <w:rFonts w:hint="default" w:ascii="Wingdings" w:hAnsi="Wingdings"/>
      </w:rPr>
    </w:lvl>
  </w:abstractNum>
  <w:abstractNum w:abstractNumId="58" w15:restartNumberingAfterBreak="0">
    <w:nsid w:val="1E9A42E3"/>
    <w:multiLevelType w:val="hybridMultilevel"/>
    <w:tmpl w:val="7D5487F8"/>
    <w:lvl w:ilvl="0" w:tplc="A19ED172">
      <w:start w:val="1"/>
      <w:numFmt w:val="bullet"/>
      <w:lvlText w:val=""/>
      <w:lvlJc w:val="left"/>
      <w:pPr>
        <w:ind w:left="720" w:hanging="360"/>
      </w:pPr>
      <w:rPr>
        <w:rFonts w:hint="default" w:ascii="Symbol" w:hAnsi="Symbol"/>
      </w:rPr>
    </w:lvl>
    <w:lvl w:ilvl="1" w:tplc="9594DF64" w:tentative="1">
      <w:start w:val="1"/>
      <w:numFmt w:val="bullet"/>
      <w:lvlText w:val="o"/>
      <w:lvlJc w:val="left"/>
      <w:pPr>
        <w:ind w:left="1440" w:hanging="360"/>
      </w:pPr>
      <w:rPr>
        <w:rFonts w:hint="default" w:ascii="Courier New" w:hAnsi="Courier New" w:cs="Courier New"/>
      </w:rPr>
    </w:lvl>
    <w:lvl w:ilvl="2" w:tplc="83B2BC76" w:tentative="1">
      <w:start w:val="1"/>
      <w:numFmt w:val="bullet"/>
      <w:lvlText w:val=""/>
      <w:lvlJc w:val="left"/>
      <w:pPr>
        <w:ind w:left="2160" w:hanging="360"/>
      </w:pPr>
      <w:rPr>
        <w:rFonts w:hint="default" w:ascii="Wingdings" w:hAnsi="Wingdings"/>
      </w:rPr>
    </w:lvl>
    <w:lvl w:ilvl="3" w:tplc="97E499F2" w:tentative="1">
      <w:start w:val="1"/>
      <w:numFmt w:val="bullet"/>
      <w:lvlText w:val=""/>
      <w:lvlJc w:val="left"/>
      <w:pPr>
        <w:ind w:left="2880" w:hanging="360"/>
      </w:pPr>
      <w:rPr>
        <w:rFonts w:hint="default" w:ascii="Symbol" w:hAnsi="Symbol"/>
      </w:rPr>
    </w:lvl>
    <w:lvl w:ilvl="4" w:tplc="3DDC781E" w:tentative="1">
      <w:start w:val="1"/>
      <w:numFmt w:val="bullet"/>
      <w:lvlText w:val="o"/>
      <w:lvlJc w:val="left"/>
      <w:pPr>
        <w:ind w:left="3600" w:hanging="360"/>
      </w:pPr>
      <w:rPr>
        <w:rFonts w:hint="default" w:ascii="Courier New" w:hAnsi="Courier New" w:cs="Courier New"/>
      </w:rPr>
    </w:lvl>
    <w:lvl w:ilvl="5" w:tplc="93FEF638" w:tentative="1">
      <w:start w:val="1"/>
      <w:numFmt w:val="bullet"/>
      <w:lvlText w:val=""/>
      <w:lvlJc w:val="left"/>
      <w:pPr>
        <w:ind w:left="4320" w:hanging="360"/>
      </w:pPr>
      <w:rPr>
        <w:rFonts w:hint="default" w:ascii="Wingdings" w:hAnsi="Wingdings"/>
      </w:rPr>
    </w:lvl>
    <w:lvl w:ilvl="6" w:tplc="7D222682" w:tentative="1">
      <w:start w:val="1"/>
      <w:numFmt w:val="bullet"/>
      <w:lvlText w:val=""/>
      <w:lvlJc w:val="left"/>
      <w:pPr>
        <w:ind w:left="5040" w:hanging="360"/>
      </w:pPr>
      <w:rPr>
        <w:rFonts w:hint="default" w:ascii="Symbol" w:hAnsi="Symbol"/>
      </w:rPr>
    </w:lvl>
    <w:lvl w:ilvl="7" w:tplc="A0C08276" w:tentative="1">
      <w:start w:val="1"/>
      <w:numFmt w:val="bullet"/>
      <w:lvlText w:val="o"/>
      <w:lvlJc w:val="left"/>
      <w:pPr>
        <w:ind w:left="5760" w:hanging="360"/>
      </w:pPr>
      <w:rPr>
        <w:rFonts w:hint="default" w:ascii="Courier New" w:hAnsi="Courier New" w:cs="Courier New"/>
      </w:rPr>
    </w:lvl>
    <w:lvl w:ilvl="8" w:tplc="4EA8E4AC" w:tentative="1">
      <w:start w:val="1"/>
      <w:numFmt w:val="bullet"/>
      <w:lvlText w:val=""/>
      <w:lvlJc w:val="left"/>
      <w:pPr>
        <w:ind w:left="6480" w:hanging="360"/>
      </w:pPr>
      <w:rPr>
        <w:rFonts w:hint="default" w:ascii="Wingdings" w:hAnsi="Wingdings"/>
      </w:rPr>
    </w:lvl>
  </w:abstractNum>
  <w:abstractNum w:abstractNumId="59" w15:restartNumberingAfterBreak="0">
    <w:nsid w:val="1EB37BEF"/>
    <w:multiLevelType w:val="hybridMultilevel"/>
    <w:tmpl w:val="C9288D60"/>
    <w:lvl w:ilvl="0" w:tplc="7F148872">
      <w:start w:val="1"/>
      <w:numFmt w:val="bullet"/>
      <w:lvlText w:val=""/>
      <w:lvlJc w:val="left"/>
      <w:pPr>
        <w:ind w:left="720" w:hanging="360"/>
      </w:pPr>
      <w:rPr>
        <w:rFonts w:hint="default" w:ascii="Symbol" w:hAnsi="Symbol"/>
      </w:rPr>
    </w:lvl>
    <w:lvl w:ilvl="1" w:tplc="166A45A0" w:tentative="1">
      <w:start w:val="1"/>
      <w:numFmt w:val="bullet"/>
      <w:lvlText w:val="o"/>
      <w:lvlJc w:val="left"/>
      <w:pPr>
        <w:ind w:left="1440" w:hanging="360"/>
      </w:pPr>
      <w:rPr>
        <w:rFonts w:hint="default" w:ascii="Courier New" w:hAnsi="Courier New" w:cs="Courier New"/>
      </w:rPr>
    </w:lvl>
    <w:lvl w:ilvl="2" w:tplc="7F043A22" w:tentative="1">
      <w:start w:val="1"/>
      <w:numFmt w:val="bullet"/>
      <w:lvlText w:val=""/>
      <w:lvlJc w:val="left"/>
      <w:pPr>
        <w:ind w:left="2160" w:hanging="360"/>
      </w:pPr>
      <w:rPr>
        <w:rFonts w:hint="default" w:ascii="Wingdings" w:hAnsi="Wingdings"/>
      </w:rPr>
    </w:lvl>
    <w:lvl w:ilvl="3" w:tplc="85545468" w:tentative="1">
      <w:start w:val="1"/>
      <w:numFmt w:val="bullet"/>
      <w:lvlText w:val=""/>
      <w:lvlJc w:val="left"/>
      <w:pPr>
        <w:ind w:left="2880" w:hanging="360"/>
      </w:pPr>
      <w:rPr>
        <w:rFonts w:hint="default" w:ascii="Symbol" w:hAnsi="Symbol"/>
      </w:rPr>
    </w:lvl>
    <w:lvl w:ilvl="4" w:tplc="8DD2390A" w:tentative="1">
      <w:start w:val="1"/>
      <w:numFmt w:val="bullet"/>
      <w:lvlText w:val="o"/>
      <w:lvlJc w:val="left"/>
      <w:pPr>
        <w:ind w:left="3600" w:hanging="360"/>
      </w:pPr>
      <w:rPr>
        <w:rFonts w:hint="default" w:ascii="Courier New" w:hAnsi="Courier New" w:cs="Courier New"/>
      </w:rPr>
    </w:lvl>
    <w:lvl w:ilvl="5" w:tplc="B4640F8C" w:tentative="1">
      <w:start w:val="1"/>
      <w:numFmt w:val="bullet"/>
      <w:lvlText w:val=""/>
      <w:lvlJc w:val="left"/>
      <w:pPr>
        <w:ind w:left="4320" w:hanging="360"/>
      </w:pPr>
      <w:rPr>
        <w:rFonts w:hint="default" w:ascii="Wingdings" w:hAnsi="Wingdings"/>
      </w:rPr>
    </w:lvl>
    <w:lvl w:ilvl="6" w:tplc="E39466F8" w:tentative="1">
      <w:start w:val="1"/>
      <w:numFmt w:val="bullet"/>
      <w:lvlText w:val=""/>
      <w:lvlJc w:val="left"/>
      <w:pPr>
        <w:ind w:left="5040" w:hanging="360"/>
      </w:pPr>
      <w:rPr>
        <w:rFonts w:hint="default" w:ascii="Symbol" w:hAnsi="Symbol"/>
      </w:rPr>
    </w:lvl>
    <w:lvl w:ilvl="7" w:tplc="BF3A9822" w:tentative="1">
      <w:start w:val="1"/>
      <w:numFmt w:val="bullet"/>
      <w:lvlText w:val="o"/>
      <w:lvlJc w:val="left"/>
      <w:pPr>
        <w:ind w:left="5760" w:hanging="360"/>
      </w:pPr>
      <w:rPr>
        <w:rFonts w:hint="default" w:ascii="Courier New" w:hAnsi="Courier New" w:cs="Courier New"/>
      </w:rPr>
    </w:lvl>
    <w:lvl w:ilvl="8" w:tplc="C68EBF30" w:tentative="1">
      <w:start w:val="1"/>
      <w:numFmt w:val="bullet"/>
      <w:lvlText w:val=""/>
      <w:lvlJc w:val="left"/>
      <w:pPr>
        <w:ind w:left="6480" w:hanging="360"/>
      </w:pPr>
      <w:rPr>
        <w:rFonts w:hint="default" w:ascii="Wingdings" w:hAnsi="Wingdings"/>
      </w:rPr>
    </w:lvl>
  </w:abstractNum>
  <w:abstractNum w:abstractNumId="60" w15:restartNumberingAfterBreak="0">
    <w:nsid w:val="1F23451D"/>
    <w:multiLevelType w:val="hybridMultilevel"/>
    <w:tmpl w:val="74B4A138"/>
    <w:lvl w:ilvl="0" w:tplc="27649C98">
      <w:start w:val="1"/>
      <w:numFmt w:val="bullet"/>
      <w:lvlText w:val=""/>
      <w:lvlJc w:val="left"/>
      <w:pPr>
        <w:ind w:left="720" w:hanging="360"/>
      </w:pPr>
      <w:rPr>
        <w:rFonts w:hint="default" w:ascii="Symbol" w:hAnsi="Symbol"/>
      </w:rPr>
    </w:lvl>
    <w:lvl w:ilvl="1" w:tplc="E4982FDA" w:tentative="1">
      <w:start w:val="1"/>
      <w:numFmt w:val="bullet"/>
      <w:lvlText w:val="o"/>
      <w:lvlJc w:val="left"/>
      <w:pPr>
        <w:ind w:left="1440" w:hanging="360"/>
      </w:pPr>
      <w:rPr>
        <w:rFonts w:hint="default" w:ascii="Courier New" w:hAnsi="Courier New" w:cs="Courier New"/>
      </w:rPr>
    </w:lvl>
    <w:lvl w:ilvl="2" w:tplc="4970AC62" w:tentative="1">
      <w:start w:val="1"/>
      <w:numFmt w:val="bullet"/>
      <w:lvlText w:val=""/>
      <w:lvlJc w:val="left"/>
      <w:pPr>
        <w:ind w:left="2160" w:hanging="360"/>
      </w:pPr>
      <w:rPr>
        <w:rFonts w:hint="default" w:ascii="Wingdings" w:hAnsi="Wingdings"/>
      </w:rPr>
    </w:lvl>
    <w:lvl w:ilvl="3" w:tplc="C5A26B68" w:tentative="1">
      <w:start w:val="1"/>
      <w:numFmt w:val="bullet"/>
      <w:lvlText w:val=""/>
      <w:lvlJc w:val="left"/>
      <w:pPr>
        <w:ind w:left="2880" w:hanging="360"/>
      </w:pPr>
      <w:rPr>
        <w:rFonts w:hint="default" w:ascii="Symbol" w:hAnsi="Symbol"/>
      </w:rPr>
    </w:lvl>
    <w:lvl w:ilvl="4" w:tplc="D56AD3C0" w:tentative="1">
      <w:start w:val="1"/>
      <w:numFmt w:val="bullet"/>
      <w:lvlText w:val="o"/>
      <w:lvlJc w:val="left"/>
      <w:pPr>
        <w:ind w:left="3600" w:hanging="360"/>
      </w:pPr>
      <w:rPr>
        <w:rFonts w:hint="default" w:ascii="Courier New" w:hAnsi="Courier New" w:cs="Courier New"/>
      </w:rPr>
    </w:lvl>
    <w:lvl w:ilvl="5" w:tplc="04046B4C" w:tentative="1">
      <w:start w:val="1"/>
      <w:numFmt w:val="bullet"/>
      <w:lvlText w:val=""/>
      <w:lvlJc w:val="left"/>
      <w:pPr>
        <w:ind w:left="4320" w:hanging="360"/>
      </w:pPr>
      <w:rPr>
        <w:rFonts w:hint="default" w:ascii="Wingdings" w:hAnsi="Wingdings"/>
      </w:rPr>
    </w:lvl>
    <w:lvl w:ilvl="6" w:tplc="D9C050B6" w:tentative="1">
      <w:start w:val="1"/>
      <w:numFmt w:val="bullet"/>
      <w:lvlText w:val=""/>
      <w:lvlJc w:val="left"/>
      <w:pPr>
        <w:ind w:left="5040" w:hanging="360"/>
      </w:pPr>
      <w:rPr>
        <w:rFonts w:hint="default" w:ascii="Symbol" w:hAnsi="Symbol"/>
      </w:rPr>
    </w:lvl>
    <w:lvl w:ilvl="7" w:tplc="C4E06AA8" w:tentative="1">
      <w:start w:val="1"/>
      <w:numFmt w:val="bullet"/>
      <w:lvlText w:val="o"/>
      <w:lvlJc w:val="left"/>
      <w:pPr>
        <w:ind w:left="5760" w:hanging="360"/>
      </w:pPr>
      <w:rPr>
        <w:rFonts w:hint="default" w:ascii="Courier New" w:hAnsi="Courier New" w:cs="Courier New"/>
      </w:rPr>
    </w:lvl>
    <w:lvl w:ilvl="8" w:tplc="072EAC24" w:tentative="1">
      <w:start w:val="1"/>
      <w:numFmt w:val="bullet"/>
      <w:lvlText w:val=""/>
      <w:lvlJc w:val="left"/>
      <w:pPr>
        <w:ind w:left="6480" w:hanging="360"/>
      </w:pPr>
      <w:rPr>
        <w:rFonts w:hint="default" w:ascii="Wingdings" w:hAnsi="Wingdings"/>
      </w:rPr>
    </w:lvl>
  </w:abstractNum>
  <w:abstractNum w:abstractNumId="61" w15:restartNumberingAfterBreak="0">
    <w:nsid w:val="1FFF43AB"/>
    <w:multiLevelType w:val="hybridMultilevel"/>
    <w:tmpl w:val="4AB8D82E"/>
    <w:lvl w:ilvl="0" w:tplc="C8920F88">
      <w:start w:val="1"/>
      <w:numFmt w:val="bullet"/>
      <w:lvlText w:val=""/>
      <w:lvlJc w:val="left"/>
      <w:pPr>
        <w:ind w:left="720" w:hanging="360"/>
      </w:pPr>
      <w:rPr>
        <w:rFonts w:hint="default" w:ascii="Symbol" w:hAnsi="Symbol"/>
      </w:rPr>
    </w:lvl>
    <w:lvl w:ilvl="1" w:tplc="38B83330" w:tentative="1">
      <w:start w:val="1"/>
      <w:numFmt w:val="bullet"/>
      <w:lvlText w:val="o"/>
      <w:lvlJc w:val="left"/>
      <w:pPr>
        <w:ind w:left="1440" w:hanging="360"/>
      </w:pPr>
      <w:rPr>
        <w:rFonts w:hint="default" w:ascii="Courier New" w:hAnsi="Courier New" w:cs="Courier New"/>
      </w:rPr>
    </w:lvl>
    <w:lvl w:ilvl="2" w:tplc="2D128EE6" w:tentative="1">
      <w:start w:val="1"/>
      <w:numFmt w:val="bullet"/>
      <w:lvlText w:val=""/>
      <w:lvlJc w:val="left"/>
      <w:pPr>
        <w:ind w:left="2160" w:hanging="360"/>
      </w:pPr>
      <w:rPr>
        <w:rFonts w:hint="default" w:ascii="Wingdings" w:hAnsi="Wingdings"/>
      </w:rPr>
    </w:lvl>
    <w:lvl w:ilvl="3" w:tplc="743EE9D4" w:tentative="1">
      <w:start w:val="1"/>
      <w:numFmt w:val="bullet"/>
      <w:lvlText w:val=""/>
      <w:lvlJc w:val="left"/>
      <w:pPr>
        <w:ind w:left="2880" w:hanging="360"/>
      </w:pPr>
      <w:rPr>
        <w:rFonts w:hint="default" w:ascii="Symbol" w:hAnsi="Symbol"/>
      </w:rPr>
    </w:lvl>
    <w:lvl w:ilvl="4" w:tplc="10980442" w:tentative="1">
      <w:start w:val="1"/>
      <w:numFmt w:val="bullet"/>
      <w:lvlText w:val="o"/>
      <w:lvlJc w:val="left"/>
      <w:pPr>
        <w:ind w:left="3600" w:hanging="360"/>
      </w:pPr>
      <w:rPr>
        <w:rFonts w:hint="default" w:ascii="Courier New" w:hAnsi="Courier New" w:cs="Courier New"/>
      </w:rPr>
    </w:lvl>
    <w:lvl w:ilvl="5" w:tplc="A8C6286A" w:tentative="1">
      <w:start w:val="1"/>
      <w:numFmt w:val="bullet"/>
      <w:lvlText w:val=""/>
      <w:lvlJc w:val="left"/>
      <w:pPr>
        <w:ind w:left="4320" w:hanging="360"/>
      </w:pPr>
      <w:rPr>
        <w:rFonts w:hint="default" w:ascii="Wingdings" w:hAnsi="Wingdings"/>
      </w:rPr>
    </w:lvl>
    <w:lvl w:ilvl="6" w:tplc="F5A43B3E" w:tentative="1">
      <w:start w:val="1"/>
      <w:numFmt w:val="bullet"/>
      <w:lvlText w:val=""/>
      <w:lvlJc w:val="left"/>
      <w:pPr>
        <w:ind w:left="5040" w:hanging="360"/>
      </w:pPr>
      <w:rPr>
        <w:rFonts w:hint="default" w:ascii="Symbol" w:hAnsi="Symbol"/>
      </w:rPr>
    </w:lvl>
    <w:lvl w:ilvl="7" w:tplc="0A4C61E8" w:tentative="1">
      <w:start w:val="1"/>
      <w:numFmt w:val="bullet"/>
      <w:lvlText w:val="o"/>
      <w:lvlJc w:val="left"/>
      <w:pPr>
        <w:ind w:left="5760" w:hanging="360"/>
      </w:pPr>
      <w:rPr>
        <w:rFonts w:hint="default" w:ascii="Courier New" w:hAnsi="Courier New" w:cs="Courier New"/>
      </w:rPr>
    </w:lvl>
    <w:lvl w:ilvl="8" w:tplc="6D82A0F2" w:tentative="1">
      <w:start w:val="1"/>
      <w:numFmt w:val="bullet"/>
      <w:lvlText w:val=""/>
      <w:lvlJc w:val="left"/>
      <w:pPr>
        <w:ind w:left="6480" w:hanging="360"/>
      </w:pPr>
      <w:rPr>
        <w:rFonts w:hint="default" w:ascii="Wingdings" w:hAnsi="Wingdings"/>
      </w:rPr>
    </w:lvl>
  </w:abstractNum>
  <w:abstractNum w:abstractNumId="62" w15:restartNumberingAfterBreak="0">
    <w:nsid w:val="20B150B4"/>
    <w:multiLevelType w:val="hybridMultilevel"/>
    <w:tmpl w:val="904067D2"/>
    <w:lvl w:ilvl="0" w:tplc="EEA83EFE">
      <w:start w:val="1"/>
      <w:numFmt w:val="bullet"/>
      <w:lvlText w:val=""/>
      <w:lvlJc w:val="left"/>
      <w:pPr>
        <w:ind w:left="720" w:hanging="360"/>
      </w:pPr>
      <w:rPr>
        <w:rFonts w:hint="default" w:ascii="Symbol" w:hAnsi="Symbol"/>
      </w:rPr>
    </w:lvl>
    <w:lvl w:ilvl="1" w:tplc="12FCA038" w:tentative="1">
      <w:start w:val="1"/>
      <w:numFmt w:val="bullet"/>
      <w:lvlText w:val="o"/>
      <w:lvlJc w:val="left"/>
      <w:pPr>
        <w:ind w:left="1440" w:hanging="360"/>
      </w:pPr>
      <w:rPr>
        <w:rFonts w:hint="default" w:ascii="Courier New" w:hAnsi="Courier New" w:cs="Courier New"/>
      </w:rPr>
    </w:lvl>
    <w:lvl w:ilvl="2" w:tplc="27B83274" w:tentative="1">
      <w:start w:val="1"/>
      <w:numFmt w:val="bullet"/>
      <w:lvlText w:val=""/>
      <w:lvlJc w:val="left"/>
      <w:pPr>
        <w:ind w:left="2160" w:hanging="360"/>
      </w:pPr>
      <w:rPr>
        <w:rFonts w:hint="default" w:ascii="Wingdings" w:hAnsi="Wingdings"/>
      </w:rPr>
    </w:lvl>
    <w:lvl w:ilvl="3" w:tplc="E58A88B4" w:tentative="1">
      <w:start w:val="1"/>
      <w:numFmt w:val="bullet"/>
      <w:lvlText w:val=""/>
      <w:lvlJc w:val="left"/>
      <w:pPr>
        <w:ind w:left="2880" w:hanging="360"/>
      </w:pPr>
      <w:rPr>
        <w:rFonts w:hint="default" w:ascii="Symbol" w:hAnsi="Symbol"/>
      </w:rPr>
    </w:lvl>
    <w:lvl w:ilvl="4" w:tplc="0824CF64" w:tentative="1">
      <w:start w:val="1"/>
      <w:numFmt w:val="bullet"/>
      <w:lvlText w:val="o"/>
      <w:lvlJc w:val="left"/>
      <w:pPr>
        <w:ind w:left="3600" w:hanging="360"/>
      </w:pPr>
      <w:rPr>
        <w:rFonts w:hint="default" w:ascii="Courier New" w:hAnsi="Courier New" w:cs="Courier New"/>
      </w:rPr>
    </w:lvl>
    <w:lvl w:ilvl="5" w:tplc="ED5C6C94" w:tentative="1">
      <w:start w:val="1"/>
      <w:numFmt w:val="bullet"/>
      <w:lvlText w:val=""/>
      <w:lvlJc w:val="left"/>
      <w:pPr>
        <w:ind w:left="4320" w:hanging="360"/>
      </w:pPr>
      <w:rPr>
        <w:rFonts w:hint="default" w:ascii="Wingdings" w:hAnsi="Wingdings"/>
      </w:rPr>
    </w:lvl>
    <w:lvl w:ilvl="6" w:tplc="E354B5A8" w:tentative="1">
      <w:start w:val="1"/>
      <w:numFmt w:val="bullet"/>
      <w:lvlText w:val=""/>
      <w:lvlJc w:val="left"/>
      <w:pPr>
        <w:ind w:left="5040" w:hanging="360"/>
      </w:pPr>
      <w:rPr>
        <w:rFonts w:hint="default" w:ascii="Symbol" w:hAnsi="Symbol"/>
      </w:rPr>
    </w:lvl>
    <w:lvl w:ilvl="7" w:tplc="9D2E5694" w:tentative="1">
      <w:start w:val="1"/>
      <w:numFmt w:val="bullet"/>
      <w:lvlText w:val="o"/>
      <w:lvlJc w:val="left"/>
      <w:pPr>
        <w:ind w:left="5760" w:hanging="360"/>
      </w:pPr>
      <w:rPr>
        <w:rFonts w:hint="default" w:ascii="Courier New" w:hAnsi="Courier New" w:cs="Courier New"/>
      </w:rPr>
    </w:lvl>
    <w:lvl w:ilvl="8" w:tplc="E6DC15A4" w:tentative="1">
      <w:start w:val="1"/>
      <w:numFmt w:val="bullet"/>
      <w:lvlText w:val=""/>
      <w:lvlJc w:val="left"/>
      <w:pPr>
        <w:ind w:left="6480" w:hanging="360"/>
      </w:pPr>
      <w:rPr>
        <w:rFonts w:hint="default" w:ascii="Wingdings" w:hAnsi="Wingdings"/>
      </w:rPr>
    </w:lvl>
  </w:abstractNum>
  <w:abstractNum w:abstractNumId="63" w15:restartNumberingAfterBreak="0">
    <w:nsid w:val="21BB2BEB"/>
    <w:multiLevelType w:val="hybridMultilevel"/>
    <w:tmpl w:val="197ACE84"/>
    <w:lvl w:ilvl="0" w:tplc="592C86A8">
      <w:start w:val="1"/>
      <w:numFmt w:val="bullet"/>
      <w:lvlText w:val=""/>
      <w:lvlJc w:val="left"/>
      <w:pPr>
        <w:ind w:left="720" w:hanging="360"/>
      </w:pPr>
      <w:rPr>
        <w:rFonts w:hint="default" w:ascii="Symbol" w:hAnsi="Symbol"/>
      </w:rPr>
    </w:lvl>
    <w:lvl w:ilvl="1" w:tplc="5E1820A4" w:tentative="1">
      <w:start w:val="1"/>
      <w:numFmt w:val="bullet"/>
      <w:lvlText w:val="o"/>
      <w:lvlJc w:val="left"/>
      <w:pPr>
        <w:ind w:left="1440" w:hanging="360"/>
      </w:pPr>
      <w:rPr>
        <w:rFonts w:hint="default" w:ascii="Courier New" w:hAnsi="Courier New" w:cs="Courier New"/>
      </w:rPr>
    </w:lvl>
    <w:lvl w:ilvl="2" w:tplc="B442D0BA" w:tentative="1">
      <w:start w:val="1"/>
      <w:numFmt w:val="bullet"/>
      <w:lvlText w:val=""/>
      <w:lvlJc w:val="left"/>
      <w:pPr>
        <w:ind w:left="2160" w:hanging="360"/>
      </w:pPr>
      <w:rPr>
        <w:rFonts w:hint="default" w:ascii="Wingdings" w:hAnsi="Wingdings"/>
      </w:rPr>
    </w:lvl>
    <w:lvl w:ilvl="3" w:tplc="07AA42D6" w:tentative="1">
      <w:start w:val="1"/>
      <w:numFmt w:val="bullet"/>
      <w:lvlText w:val=""/>
      <w:lvlJc w:val="left"/>
      <w:pPr>
        <w:ind w:left="2880" w:hanging="360"/>
      </w:pPr>
      <w:rPr>
        <w:rFonts w:hint="default" w:ascii="Symbol" w:hAnsi="Symbol"/>
      </w:rPr>
    </w:lvl>
    <w:lvl w:ilvl="4" w:tplc="86D2881C" w:tentative="1">
      <w:start w:val="1"/>
      <w:numFmt w:val="bullet"/>
      <w:lvlText w:val="o"/>
      <w:lvlJc w:val="left"/>
      <w:pPr>
        <w:ind w:left="3600" w:hanging="360"/>
      </w:pPr>
      <w:rPr>
        <w:rFonts w:hint="default" w:ascii="Courier New" w:hAnsi="Courier New" w:cs="Courier New"/>
      </w:rPr>
    </w:lvl>
    <w:lvl w:ilvl="5" w:tplc="2BB29F68" w:tentative="1">
      <w:start w:val="1"/>
      <w:numFmt w:val="bullet"/>
      <w:lvlText w:val=""/>
      <w:lvlJc w:val="left"/>
      <w:pPr>
        <w:ind w:left="4320" w:hanging="360"/>
      </w:pPr>
      <w:rPr>
        <w:rFonts w:hint="default" w:ascii="Wingdings" w:hAnsi="Wingdings"/>
      </w:rPr>
    </w:lvl>
    <w:lvl w:ilvl="6" w:tplc="FFF06188" w:tentative="1">
      <w:start w:val="1"/>
      <w:numFmt w:val="bullet"/>
      <w:lvlText w:val=""/>
      <w:lvlJc w:val="left"/>
      <w:pPr>
        <w:ind w:left="5040" w:hanging="360"/>
      </w:pPr>
      <w:rPr>
        <w:rFonts w:hint="default" w:ascii="Symbol" w:hAnsi="Symbol"/>
      </w:rPr>
    </w:lvl>
    <w:lvl w:ilvl="7" w:tplc="3B7C5284" w:tentative="1">
      <w:start w:val="1"/>
      <w:numFmt w:val="bullet"/>
      <w:lvlText w:val="o"/>
      <w:lvlJc w:val="left"/>
      <w:pPr>
        <w:ind w:left="5760" w:hanging="360"/>
      </w:pPr>
      <w:rPr>
        <w:rFonts w:hint="default" w:ascii="Courier New" w:hAnsi="Courier New" w:cs="Courier New"/>
      </w:rPr>
    </w:lvl>
    <w:lvl w:ilvl="8" w:tplc="25AECDAA" w:tentative="1">
      <w:start w:val="1"/>
      <w:numFmt w:val="bullet"/>
      <w:lvlText w:val=""/>
      <w:lvlJc w:val="left"/>
      <w:pPr>
        <w:ind w:left="6480" w:hanging="360"/>
      </w:pPr>
      <w:rPr>
        <w:rFonts w:hint="default" w:ascii="Wingdings" w:hAnsi="Wingdings"/>
      </w:rPr>
    </w:lvl>
  </w:abstractNum>
  <w:abstractNum w:abstractNumId="64" w15:restartNumberingAfterBreak="0">
    <w:nsid w:val="230A6C18"/>
    <w:multiLevelType w:val="hybridMultilevel"/>
    <w:tmpl w:val="4866F7AC"/>
    <w:lvl w:ilvl="0" w:tplc="BD40CCCA">
      <w:start w:val="1"/>
      <w:numFmt w:val="bullet"/>
      <w:lvlText w:val=""/>
      <w:lvlJc w:val="left"/>
      <w:pPr>
        <w:ind w:left="720" w:hanging="360"/>
      </w:pPr>
      <w:rPr>
        <w:rFonts w:hint="default" w:ascii="Symbol" w:hAnsi="Symbol"/>
      </w:rPr>
    </w:lvl>
    <w:lvl w:ilvl="1" w:tplc="031491D0" w:tentative="1">
      <w:start w:val="1"/>
      <w:numFmt w:val="bullet"/>
      <w:lvlText w:val="o"/>
      <w:lvlJc w:val="left"/>
      <w:pPr>
        <w:ind w:left="1440" w:hanging="360"/>
      </w:pPr>
      <w:rPr>
        <w:rFonts w:hint="default" w:ascii="Courier New" w:hAnsi="Courier New" w:cs="Courier New"/>
      </w:rPr>
    </w:lvl>
    <w:lvl w:ilvl="2" w:tplc="532E6DDC" w:tentative="1">
      <w:start w:val="1"/>
      <w:numFmt w:val="bullet"/>
      <w:lvlText w:val=""/>
      <w:lvlJc w:val="left"/>
      <w:pPr>
        <w:ind w:left="2160" w:hanging="360"/>
      </w:pPr>
      <w:rPr>
        <w:rFonts w:hint="default" w:ascii="Wingdings" w:hAnsi="Wingdings"/>
      </w:rPr>
    </w:lvl>
    <w:lvl w:ilvl="3" w:tplc="FBC8E51C" w:tentative="1">
      <w:start w:val="1"/>
      <w:numFmt w:val="bullet"/>
      <w:lvlText w:val=""/>
      <w:lvlJc w:val="left"/>
      <w:pPr>
        <w:ind w:left="2880" w:hanging="360"/>
      </w:pPr>
      <w:rPr>
        <w:rFonts w:hint="default" w:ascii="Symbol" w:hAnsi="Symbol"/>
      </w:rPr>
    </w:lvl>
    <w:lvl w:ilvl="4" w:tplc="E990CA8E" w:tentative="1">
      <w:start w:val="1"/>
      <w:numFmt w:val="bullet"/>
      <w:lvlText w:val="o"/>
      <w:lvlJc w:val="left"/>
      <w:pPr>
        <w:ind w:left="3600" w:hanging="360"/>
      </w:pPr>
      <w:rPr>
        <w:rFonts w:hint="default" w:ascii="Courier New" w:hAnsi="Courier New" w:cs="Courier New"/>
      </w:rPr>
    </w:lvl>
    <w:lvl w:ilvl="5" w:tplc="4044051A" w:tentative="1">
      <w:start w:val="1"/>
      <w:numFmt w:val="bullet"/>
      <w:lvlText w:val=""/>
      <w:lvlJc w:val="left"/>
      <w:pPr>
        <w:ind w:left="4320" w:hanging="360"/>
      </w:pPr>
      <w:rPr>
        <w:rFonts w:hint="default" w:ascii="Wingdings" w:hAnsi="Wingdings"/>
      </w:rPr>
    </w:lvl>
    <w:lvl w:ilvl="6" w:tplc="11F2C466" w:tentative="1">
      <w:start w:val="1"/>
      <w:numFmt w:val="bullet"/>
      <w:lvlText w:val=""/>
      <w:lvlJc w:val="left"/>
      <w:pPr>
        <w:ind w:left="5040" w:hanging="360"/>
      </w:pPr>
      <w:rPr>
        <w:rFonts w:hint="default" w:ascii="Symbol" w:hAnsi="Symbol"/>
      </w:rPr>
    </w:lvl>
    <w:lvl w:ilvl="7" w:tplc="087CD4E2" w:tentative="1">
      <w:start w:val="1"/>
      <w:numFmt w:val="bullet"/>
      <w:lvlText w:val="o"/>
      <w:lvlJc w:val="left"/>
      <w:pPr>
        <w:ind w:left="5760" w:hanging="360"/>
      </w:pPr>
      <w:rPr>
        <w:rFonts w:hint="default" w:ascii="Courier New" w:hAnsi="Courier New" w:cs="Courier New"/>
      </w:rPr>
    </w:lvl>
    <w:lvl w:ilvl="8" w:tplc="68A60158" w:tentative="1">
      <w:start w:val="1"/>
      <w:numFmt w:val="bullet"/>
      <w:lvlText w:val=""/>
      <w:lvlJc w:val="left"/>
      <w:pPr>
        <w:ind w:left="6480" w:hanging="360"/>
      </w:pPr>
      <w:rPr>
        <w:rFonts w:hint="default" w:ascii="Wingdings" w:hAnsi="Wingdings"/>
      </w:rPr>
    </w:lvl>
  </w:abstractNum>
  <w:abstractNum w:abstractNumId="65" w15:restartNumberingAfterBreak="0">
    <w:nsid w:val="23983463"/>
    <w:multiLevelType w:val="hybridMultilevel"/>
    <w:tmpl w:val="E9F288BA"/>
    <w:lvl w:ilvl="0" w:tplc="F6BC4CB2">
      <w:start w:val="1"/>
      <w:numFmt w:val="bullet"/>
      <w:lvlText w:val=""/>
      <w:lvlJc w:val="left"/>
      <w:pPr>
        <w:ind w:left="720" w:hanging="360"/>
      </w:pPr>
      <w:rPr>
        <w:rFonts w:hint="default" w:ascii="Symbol" w:hAnsi="Symbol"/>
      </w:rPr>
    </w:lvl>
    <w:lvl w:ilvl="1" w:tplc="B5BEE928" w:tentative="1">
      <w:start w:val="1"/>
      <w:numFmt w:val="bullet"/>
      <w:lvlText w:val="o"/>
      <w:lvlJc w:val="left"/>
      <w:pPr>
        <w:ind w:left="1440" w:hanging="360"/>
      </w:pPr>
      <w:rPr>
        <w:rFonts w:hint="default" w:ascii="Courier New" w:hAnsi="Courier New" w:cs="Courier New"/>
      </w:rPr>
    </w:lvl>
    <w:lvl w:ilvl="2" w:tplc="5164E656" w:tentative="1">
      <w:start w:val="1"/>
      <w:numFmt w:val="bullet"/>
      <w:lvlText w:val=""/>
      <w:lvlJc w:val="left"/>
      <w:pPr>
        <w:ind w:left="2160" w:hanging="360"/>
      </w:pPr>
      <w:rPr>
        <w:rFonts w:hint="default" w:ascii="Wingdings" w:hAnsi="Wingdings"/>
      </w:rPr>
    </w:lvl>
    <w:lvl w:ilvl="3" w:tplc="195414A6" w:tentative="1">
      <w:start w:val="1"/>
      <w:numFmt w:val="bullet"/>
      <w:lvlText w:val=""/>
      <w:lvlJc w:val="left"/>
      <w:pPr>
        <w:ind w:left="2880" w:hanging="360"/>
      </w:pPr>
      <w:rPr>
        <w:rFonts w:hint="default" w:ascii="Symbol" w:hAnsi="Symbol"/>
      </w:rPr>
    </w:lvl>
    <w:lvl w:ilvl="4" w:tplc="85FEDEC8" w:tentative="1">
      <w:start w:val="1"/>
      <w:numFmt w:val="bullet"/>
      <w:lvlText w:val="o"/>
      <w:lvlJc w:val="left"/>
      <w:pPr>
        <w:ind w:left="3600" w:hanging="360"/>
      </w:pPr>
      <w:rPr>
        <w:rFonts w:hint="default" w:ascii="Courier New" w:hAnsi="Courier New" w:cs="Courier New"/>
      </w:rPr>
    </w:lvl>
    <w:lvl w:ilvl="5" w:tplc="5F1E9076" w:tentative="1">
      <w:start w:val="1"/>
      <w:numFmt w:val="bullet"/>
      <w:lvlText w:val=""/>
      <w:lvlJc w:val="left"/>
      <w:pPr>
        <w:ind w:left="4320" w:hanging="360"/>
      </w:pPr>
      <w:rPr>
        <w:rFonts w:hint="default" w:ascii="Wingdings" w:hAnsi="Wingdings"/>
      </w:rPr>
    </w:lvl>
    <w:lvl w:ilvl="6" w:tplc="8AF2FAA8" w:tentative="1">
      <w:start w:val="1"/>
      <w:numFmt w:val="bullet"/>
      <w:lvlText w:val=""/>
      <w:lvlJc w:val="left"/>
      <w:pPr>
        <w:ind w:left="5040" w:hanging="360"/>
      </w:pPr>
      <w:rPr>
        <w:rFonts w:hint="default" w:ascii="Symbol" w:hAnsi="Symbol"/>
      </w:rPr>
    </w:lvl>
    <w:lvl w:ilvl="7" w:tplc="AA88A758" w:tentative="1">
      <w:start w:val="1"/>
      <w:numFmt w:val="bullet"/>
      <w:lvlText w:val="o"/>
      <w:lvlJc w:val="left"/>
      <w:pPr>
        <w:ind w:left="5760" w:hanging="360"/>
      </w:pPr>
      <w:rPr>
        <w:rFonts w:hint="default" w:ascii="Courier New" w:hAnsi="Courier New" w:cs="Courier New"/>
      </w:rPr>
    </w:lvl>
    <w:lvl w:ilvl="8" w:tplc="472CD6CA" w:tentative="1">
      <w:start w:val="1"/>
      <w:numFmt w:val="bullet"/>
      <w:lvlText w:val=""/>
      <w:lvlJc w:val="left"/>
      <w:pPr>
        <w:ind w:left="6480" w:hanging="360"/>
      </w:pPr>
      <w:rPr>
        <w:rFonts w:hint="default" w:ascii="Wingdings" w:hAnsi="Wingdings"/>
      </w:rPr>
    </w:lvl>
  </w:abstractNum>
  <w:abstractNum w:abstractNumId="66" w15:restartNumberingAfterBreak="0">
    <w:nsid w:val="23A8127A"/>
    <w:multiLevelType w:val="hybridMultilevel"/>
    <w:tmpl w:val="F3C08E4C"/>
    <w:lvl w:ilvl="0" w:tplc="FC56FD42">
      <w:start w:val="1"/>
      <w:numFmt w:val="bullet"/>
      <w:lvlText w:val=""/>
      <w:lvlJc w:val="left"/>
      <w:pPr>
        <w:ind w:left="720" w:hanging="360"/>
      </w:pPr>
      <w:rPr>
        <w:rFonts w:hint="default" w:ascii="Symbol" w:hAnsi="Symbol"/>
      </w:rPr>
    </w:lvl>
    <w:lvl w:ilvl="1" w:tplc="696838AE" w:tentative="1">
      <w:start w:val="1"/>
      <w:numFmt w:val="bullet"/>
      <w:lvlText w:val="o"/>
      <w:lvlJc w:val="left"/>
      <w:pPr>
        <w:ind w:left="1440" w:hanging="360"/>
      </w:pPr>
      <w:rPr>
        <w:rFonts w:hint="default" w:ascii="Courier New" w:hAnsi="Courier New" w:cs="Courier New"/>
      </w:rPr>
    </w:lvl>
    <w:lvl w:ilvl="2" w:tplc="D40A45B8" w:tentative="1">
      <w:start w:val="1"/>
      <w:numFmt w:val="bullet"/>
      <w:lvlText w:val=""/>
      <w:lvlJc w:val="left"/>
      <w:pPr>
        <w:ind w:left="2160" w:hanging="360"/>
      </w:pPr>
      <w:rPr>
        <w:rFonts w:hint="default" w:ascii="Wingdings" w:hAnsi="Wingdings"/>
      </w:rPr>
    </w:lvl>
    <w:lvl w:ilvl="3" w:tplc="FC8E78F0" w:tentative="1">
      <w:start w:val="1"/>
      <w:numFmt w:val="bullet"/>
      <w:lvlText w:val=""/>
      <w:lvlJc w:val="left"/>
      <w:pPr>
        <w:ind w:left="2880" w:hanging="360"/>
      </w:pPr>
      <w:rPr>
        <w:rFonts w:hint="default" w:ascii="Symbol" w:hAnsi="Symbol"/>
      </w:rPr>
    </w:lvl>
    <w:lvl w:ilvl="4" w:tplc="F1781A72" w:tentative="1">
      <w:start w:val="1"/>
      <w:numFmt w:val="bullet"/>
      <w:lvlText w:val="o"/>
      <w:lvlJc w:val="left"/>
      <w:pPr>
        <w:ind w:left="3600" w:hanging="360"/>
      </w:pPr>
      <w:rPr>
        <w:rFonts w:hint="default" w:ascii="Courier New" w:hAnsi="Courier New" w:cs="Courier New"/>
      </w:rPr>
    </w:lvl>
    <w:lvl w:ilvl="5" w:tplc="D42C164C" w:tentative="1">
      <w:start w:val="1"/>
      <w:numFmt w:val="bullet"/>
      <w:lvlText w:val=""/>
      <w:lvlJc w:val="left"/>
      <w:pPr>
        <w:ind w:left="4320" w:hanging="360"/>
      </w:pPr>
      <w:rPr>
        <w:rFonts w:hint="default" w:ascii="Wingdings" w:hAnsi="Wingdings"/>
      </w:rPr>
    </w:lvl>
    <w:lvl w:ilvl="6" w:tplc="CCCA0140" w:tentative="1">
      <w:start w:val="1"/>
      <w:numFmt w:val="bullet"/>
      <w:lvlText w:val=""/>
      <w:lvlJc w:val="left"/>
      <w:pPr>
        <w:ind w:left="5040" w:hanging="360"/>
      </w:pPr>
      <w:rPr>
        <w:rFonts w:hint="default" w:ascii="Symbol" w:hAnsi="Symbol"/>
      </w:rPr>
    </w:lvl>
    <w:lvl w:ilvl="7" w:tplc="5630CA22" w:tentative="1">
      <w:start w:val="1"/>
      <w:numFmt w:val="bullet"/>
      <w:lvlText w:val="o"/>
      <w:lvlJc w:val="left"/>
      <w:pPr>
        <w:ind w:left="5760" w:hanging="360"/>
      </w:pPr>
      <w:rPr>
        <w:rFonts w:hint="default" w:ascii="Courier New" w:hAnsi="Courier New" w:cs="Courier New"/>
      </w:rPr>
    </w:lvl>
    <w:lvl w:ilvl="8" w:tplc="352AD468" w:tentative="1">
      <w:start w:val="1"/>
      <w:numFmt w:val="bullet"/>
      <w:lvlText w:val=""/>
      <w:lvlJc w:val="left"/>
      <w:pPr>
        <w:ind w:left="6480" w:hanging="360"/>
      </w:pPr>
      <w:rPr>
        <w:rFonts w:hint="default" w:ascii="Wingdings" w:hAnsi="Wingdings"/>
      </w:rPr>
    </w:lvl>
  </w:abstractNum>
  <w:abstractNum w:abstractNumId="67" w15:restartNumberingAfterBreak="0">
    <w:nsid w:val="23AC444B"/>
    <w:multiLevelType w:val="hybridMultilevel"/>
    <w:tmpl w:val="8DE4F034"/>
    <w:lvl w:ilvl="0" w:tplc="A01863F6">
      <w:start w:val="1"/>
      <w:numFmt w:val="bullet"/>
      <w:lvlText w:val=""/>
      <w:lvlJc w:val="left"/>
      <w:pPr>
        <w:ind w:left="720" w:hanging="360"/>
      </w:pPr>
      <w:rPr>
        <w:rFonts w:hint="default" w:ascii="Symbol" w:hAnsi="Symbol"/>
      </w:rPr>
    </w:lvl>
    <w:lvl w:ilvl="1" w:tplc="3384BDDE" w:tentative="1">
      <w:start w:val="1"/>
      <w:numFmt w:val="bullet"/>
      <w:lvlText w:val="o"/>
      <w:lvlJc w:val="left"/>
      <w:pPr>
        <w:ind w:left="1440" w:hanging="360"/>
      </w:pPr>
      <w:rPr>
        <w:rFonts w:hint="default" w:ascii="Courier New" w:hAnsi="Courier New" w:cs="Courier New"/>
      </w:rPr>
    </w:lvl>
    <w:lvl w:ilvl="2" w:tplc="A692E06A" w:tentative="1">
      <w:start w:val="1"/>
      <w:numFmt w:val="bullet"/>
      <w:lvlText w:val=""/>
      <w:lvlJc w:val="left"/>
      <w:pPr>
        <w:ind w:left="2160" w:hanging="360"/>
      </w:pPr>
      <w:rPr>
        <w:rFonts w:hint="default" w:ascii="Wingdings" w:hAnsi="Wingdings"/>
      </w:rPr>
    </w:lvl>
    <w:lvl w:ilvl="3" w:tplc="EF5E98EE" w:tentative="1">
      <w:start w:val="1"/>
      <w:numFmt w:val="bullet"/>
      <w:lvlText w:val=""/>
      <w:lvlJc w:val="left"/>
      <w:pPr>
        <w:ind w:left="2880" w:hanging="360"/>
      </w:pPr>
      <w:rPr>
        <w:rFonts w:hint="default" w:ascii="Symbol" w:hAnsi="Symbol"/>
      </w:rPr>
    </w:lvl>
    <w:lvl w:ilvl="4" w:tplc="7A127770" w:tentative="1">
      <w:start w:val="1"/>
      <w:numFmt w:val="bullet"/>
      <w:lvlText w:val="o"/>
      <w:lvlJc w:val="left"/>
      <w:pPr>
        <w:ind w:left="3600" w:hanging="360"/>
      </w:pPr>
      <w:rPr>
        <w:rFonts w:hint="default" w:ascii="Courier New" w:hAnsi="Courier New" w:cs="Courier New"/>
      </w:rPr>
    </w:lvl>
    <w:lvl w:ilvl="5" w:tplc="A12A6EE2" w:tentative="1">
      <w:start w:val="1"/>
      <w:numFmt w:val="bullet"/>
      <w:lvlText w:val=""/>
      <w:lvlJc w:val="left"/>
      <w:pPr>
        <w:ind w:left="4320" w:hanging="360"/>
      </w:pPr>
      <w:rPr>
        <w:rFonts w:hint="default" w:ascii="Wingdings" w:hAnsi="Wingdings"/>
      </w:rPr>
    </w:lvl>
    <w:lvl w:ilvl="6" w:tplc="40CAE1CA" w:tentative="1">
      <w:start w:val="1"/>
      <w:numFmt w:val="bullet"/>
      <w:lvlText w:val=""/>
      <w:lvlJc w:val="left"/>
      <w:pPr>
        <w:ind w:left="5040" w:hanging="360"/>
      </w:pPr>
      <w:rPr>
        <w:rFonts w:hint="default" w:ascii="Symbol" w:hAnsi="Symbol"/>
      </w:rPr>
    </w:lvl>
    <w:lvl w:ilvl="7" w:tplc="830A86B4" w:tentative="1">
      <w:start w:val="1"/>
      <w:numFmt w:val="bullet"/>
      <w:lvlText w:val="o"/>
      <w:lvlJc w:val="left"/>
      <w:pPr>
        <w:ind w:left="5760" w:hanging="360"/>
      </w:pPr>
      <w:rPr>
        <w:rFonts w:hint="default" w:ascii="Courier New" w:hAnsi="Courier New" w:cs="Courier New"/>
      </w:rPr>
    </w:lvl>
    <w:lvl w:ilvl="8" w:tplc="0E44AD2A" w:tentative="1">
      <w:start w:val="1"/>
      <w:numFmt w:val="bullet"/>
      <w:lvlText w:val=""/>
      <w:lvlJc w:val="left"/>
      <w:pPr>
        <w:ind w:left="6480" w:hanging="360"/>
      </w:pPr>
      <w:rPr>
        <w:rFonts w:hint="default" w:ascii="Wingdings" w:hAnsi="Wingdings"/>
      </w:rPr>
    </w:lvl>
  </w:abstractNum>
  <w:abstractNum w:abstractNumId="68" w15:restartNumberingAfterBreak="0">
    <w:nsid w:val="24D10CD4"/>
    <w:multiLevelType w:val="hybridMultilevel"/>
    <w:tmpl w:val="917CBB18"/>
    <w:lvl w:ilvl="0" w:tplc="58F07E98">
      <w:start w:val="1"/>
      <w:numFmt w:val="bullet"/>
      <w:lvlText w:val=""/>
      <w:lvlJc w:val="left"/>
      <w:pPr>
        <w:ind w:left="720" w:hanging="360"/>
      </w:pPr>
      <w:rPr>
        <w:rFonts w:hint="default" w:ascii="Symbol" w:hAnsi="Symbol"/>
      </w:rPr>
    </w:lvl>
    <w:lvl w:ilvl="1" w:tplc="31001996" w:tentative="1">
      <w:start w:val="1"/>
      <w:numFmt w:val="bullet"/>
      <w:lvlText w:val="o"/>
      <w:lvlJc w:val="left"/>
      <w:pPr>
        <w:ind w:left="1440" w:hanging="360"/>
      </w:pPr>
      <w:rPr>
        <w:rFonts w:hint="default" w:ascii="Courier New" w:hAnsi="Courier New" w:cs="Courier New"/>
      </w:rPr>
    </w:lvl>
    <w:lvl w:ilvl="2" w:tplc="EAB486EA" w:tentative="1">
      <w:start w:val="1"/>
      <w:numFmt w:val="bullet"/>
      <w:lvlText w:val=""/>
      <w:lvlJc w:val="left"/>
      <w:pPr>
        <w:ind w:left="2160" w:hanging="360"/>
      </w:pPr>
      <w:rPr>
        <w:rFonts w:hint="default" w:ascii="Wingdings" w:hAnsi="Wingdings"/>
      </w:rPr>
    </w:lvl>
    <w:lvl w:ilvl="3" w:tplc="2240790A" w:tentative="1">
      <w:start w:val="1"/>
      <w:numFmt w:val="bullet"/>
      <w:lvlText w:val=""/>
      <w:lvlJc w:val="left"/>
      <w:pPr>
        <w:ind w:left="2880" w:hanging="360"/>
      </w:pPr>
      <w:rPr>
        <w:rFonts w:hint="default" w:ascii="Symbol" w:hAnsi="Symbol"/>
      </w:rPr>
    </w:lvl>
    <w:lvl w:ilvl="4" w:tplc="F578A992" w:tentative="1">
      <w:start w:val="1"/>
      <w:numFmt w:val="bullet"/>
      <w:lvlText w:val="o"/>
      <w:lvlJc w:val="left"/>
      <w:pPr>
        <w:ind w:left="3600" w:hanging="360"/>
      </w:pPr>
      <w:rPr>
        <w:rFonts w:hint="default" w:ascii="Courier New" w:hAnsi="Courier New" w:cs="Courier New"/>
      </w:rPr>
    </w:lvl>
    <w:lvl w:ilvl="5" w:tplc="BADAB326" w:tentative="1">
      <w:start w:val="1"/>
      <w:numFmt w:val="bullet"/>
      <w:lvlText w:val=""/>
      <w:lvlJc w:val="left"/>
      <w:pPr>
        <w:ind w:left="4320" w:hanging="360"/>
      </w:pPr>
      <w:rPr>
        <w:rFonts w:hint="default" w:ascii="Wingdings" w:hAnsi="Wingdings"/>
      </w:rPr>
    </w:lvl>
    <w:lvl w:ilvl="6" w:tplc="44366250" w:tentative="1">
      <w:start w:val="1"/>
      <w:numFmt w:val="bullet"/>
      <w:lvlText w:val=""/>
      <w:lvlJc w:val="left"/>
      <w:pPr>
        <w:ind w:left="5040" w:hanging="360"/>
      </w:pPr>
      <w:rPr>
        <w:rFonts w:hint="default" w:ascii="Symbol" w:hAnsi="Symbol"/>
      </w:rPr>
    </w:lvl>
    <w:lvl w:ilvl="7" w:tplc="F720235A" w:tentative="1">
      <w:start w:val="1"/>
      <w:numFmt w:val="bullet"/>
      <w:lvlText w:val="o"/>
      <w:lvlJc w:val="left"/>
      <w:pPr>
        <w:ind w:left="5760" w:hanging="360"/>
      </w:pPr>
      <w:rPr>
        <w:rFonts w:hint="default" w:ascii="Courier New" w:hAnsi="Courier New" w:cs="Courier New"/>
      </w:rPr>
    </w:lvl>
    <w:lvl w:ilvl="8" w:tplc="B53C3768" w:tentative="1">
      <w:start w:val="1"/>
      <w:numFmt w:val="bullet"/>
      <w:lvlText w:val=""/>
      <w:lvlJc w:val="left"/>
      <w:pPr>
        <w:ind w:left="6480" w:hanging="360"/>
      </w:pPr>
      <w:rPr>
        <w:rFonts w:hint="default" w:ascii="Wingdings" w:hAnsi="Wingdings"/>
      </w:rPr>
    </w:lvl>
  </w:abstractNum>
  <w:abstractNum w:abstractNumId="69" w15:restartNumberingAfterBreak="0">
    <w:nsid w:val="24D10FF6"/>
    <w:multiLevelType w:val="hybridMultilevel"/>
    <w:tmpl w:val="F35CC742"/>
    <w:lvl w:ilvl="0" w:tplc="7AC673CA">
      <w:start w:val="1"/>
      <w:numFmt w:val="bullet"/>
      <w:lvlText w:val=""/>
      <w:lvlJc w:val="left"/>
      <w:pPr>
        <w:ind w:left="720" w:hanging="360"/>
      </w:pPr>
      <w:rPr>
        <w:rFonts w:hint="default" w:ascii="Symbol" w:hAnsi="Symbol"/>
      </w:rPr>
    </w:lvl>
    <w:lvl w:ilvl="1" w:tplc="683075E0" w:tentative="1">
      <w:start w:val="1"/>
      <w:numFmt w:val="bullet"/>
      <w:lvlText w:val="o"/>
      <w:lvlJc w:val="left"/>
      <w:pPr>
        <w:ind w:left="1440" w:hanging="360"/>
      </w:pPr>
      <w:rPr>
        <w:rFonts w:hint="default" w:ascii="Courier New" w:hAnsi="Courier New" w:cs="Courier New"/>
      </w:rPr>
    </w:lvl>
    <w:lvl w:ilvl="2" w:tplc="955A46B0" w:tentative="1">
      <w:start w:val="1"/>
      <w:numFmt w:val="bullet"/>
      <w:lvlText w:val=""/>
      <w:lvlJc w:val="left"/>
      <w:pPr>
        <w:ind w:left="2160" w:hanging="360"/>
      </w:pPr>
      <w:rPr>
        <w:rFonts w:hint="default" w:ascii="Wingdings" w:hAnsi="Wingdings"/>
      </w:rPr>
    </w:lvl>
    <w:lvl w:ilvl="3" w:tplc="32CAD184" w:tentative="1">
      <w:start w:val="1"/>
      <w:numFmt w:val="bullet"/>
      <w:lvlText w:val=""/>
      <w:lvlJc w:val="left"/>
      <w:pPr>
        <w:ind w:left="2880" w:hanging="360"/>
      </w:pPr>
      <w:rPr>
        <w:rFonts w:hint="default" w:ascii="Symbol" w:hAnsi="Symbol"/>
      </w:rPr>
    </w:lvl>
    <w:lvl w:ilvl="4" w:tplc="55CA9630" w:tentative="1">
      <w:start w:val="1"/>
      <w:numFmt w:val="bullet"/>
      <w:lvlText w:val="o"/>
      <w:lvlJc w:val="left"/>
      <w:pPr>
        <w:ind w:left="3600" w:hanging="360"/>
      </w:pPr>
      <w:rPr>
        <w:rFonts w:hint="default" w:ascii="Courier New" w:hAnsi="Courier New" w:cs="Courier New"/>
      </w:rPr>
    </w:lvl>
    <w:lvl w:ilvl="5" w:tplc="16C6F756" w:tentative="1">
      <w:start w:val="1"/>
      <w:numFmt w:val="bullet"/>
      <w:lvlText w:val=""/>
      <w:lvlJc w:val="left"/>
      <w:pPr>
        <w:ind w:left="4320" w:hanging="360"/>
      </w:pPr>
      <w:rPr>
        <w:rFonts w:hint="default" w:ascii="Wingdings" w:hAnsi="Wingdings"/>
      </w:rPr>
    </w:lvl>
    <w:lvl w:ilvl="6" w:tplc="46BADB8E" w:tentative="1">
      <w:start w:val="1"/>
      <w:numFmt w:val="bullet"/>
      <w:lvlText w:val=""/>
      <w:lvlJc w:val="left"/>
      <w:pPr>
        <w:ind w:left="5040" w:hanging="360"/>
      </w:pPr>
      <w:rPr>
        <w:rFonts w:hint="default" w:ascii="Symbol" w:hAnsi="Symbol"/>
      </w:rPr>
    </w:lvl>
    <w:lvl w:ilvl="7" w:tplc="9020BFCA" w:tentative="1">
      <w:start w:val="1"/>
      <w:numFmt w:val="bullet"/>
      <w:lvlText w:val="o"/>
      <w:lvlJc w:val="left"/>
      <w:pPr>
        <w:ind w:left="5760" w:hanging="360"/>
      </w:pPr>
      <w:rPr>
        <w:rFonts w:hint="default" w:ascii="Courier New" w:hAnsi="Courier New" w:cs="Courier New"/>
      </w:rPr>
    </w:lvl>
    <w:lvl w:ilvl="8" w:tplc="3432DA72" w:tentative="1">
      <w:start w:val="1"/>
      <w:numFmt w:val="bullet"/>
      <w:lvlText w:val=""/>
      <w:lvlJc w:val="left"/>
      <w:pPr>
        <w:ind w:left="6480" w:hanging="360"/>
      </w:pPr>
      <w:rPr>
        <w:rFonts w:hint="default" w:ascii="Wingdings" w:hAnsi="Wingdings"/>
      </w:rPr>
    </w:lvl>
  </w:abstractNum>
  <w:abstractNum w:abstractNumId="70" w15:restartNumberingAfterBreak="0">
    <w:nsid w:val="24E63501"/>
    <w:multiLevelType w:val="hybridMultilevel"/>
    <w:tmpl w:val="597A2EB4"/>
    <w:lvl w:ilvl="0" w:tplc="668C86E4">
      <w:start w:val="1"/>
      <w:numFmt w:val="bullet"/>
      <w:lvlText w:val=""/>
      <w:lvlJc w:val="left"/>
      <w:pPr>
        <w:ind w:left="720" w:hanging="360"/>
      </w:pPr>
      <w:rPr>
        <w:rFonts w:hint="default" w:ascii="Symbol" w:hAnsi="Symbol"/>
      </w:rPr>
    </w:lvl>
    <w:lvl w:ilvl="1" w:tplc="428ED4B4" w:tentative="1">
      <w:start w:val="1"/>
      <w:numFmt w:val="bullet"/>
      <w:lvlText w:val="o"/>
      <w:lvlJc w:val="left"/>
      <w:pPr>
        <w:ind w:left="1440" w:hanging="360"/>
      </w:pPr>
      <w:rPr>
        <w:rFonts w:hint="default" w:ascii="Courier New" w:hAnsi="Courier New" w:cs="Courier New"/>
      </w:rPr>
    </w:lvl>
    <w:lvl w:ilvl="2" w:tplc="BB2405C6" w:tentative="1">
      <w:start w:val="1"/>
      <w:numFmt w:val="bullet"/>
      <w:lvlText w:val=""/>
      <w:lvlJc w:val="left"/>
      <w:pPr>
        <w:ind w:left="2160" w:hanging="360"/>
      </w:pPr>
      <w:rPr>
        <w:rFonts w:hint="default" w:ascii="Wingdings" w:hAnsi="Wingdings"/>
      </w:rPr>
    </w:lvl>
    <w:lvl w:ilvl="3" w:tplc="ECA064C4" w:tentative="1">
      <w:start w:val="1"/>
      <w:numFmt w:val="bullet"/>
      <w:lvlText w:val=""/>
      <w:lvlJc w:val="left"/>
      <w:pPr>
        <w:ind w:left="2880" w:hanging="360"/>
      </w:pPr>
      <w:rPr>
        <w:rFonts w:hint="default" w:ascii="Symbol" w:hAnsi="Symbol"/>
      </w:rPr>
    </w:lvl>
    <w:lvl w:ilvl="4" w:tplc="3528B7F6" w:tentative="1">
      <w:start w:val="1"/>
      <w:numFmt w:val="bullet"/>
      <w:lvlText w:val="o"/>
      <w:lvlJc w:val="left"/>
      <w:pPr>
        <w:ind w:left="3600" w:hanging="360"/>
      </w:pPr>
      <w:rPr>
        <w:rFonts w:hint="default" w:ascii="Courier New" w:hAnsi="Courier New" w:cs="Courier New"/>
      </w:rPr>
    </w:lvl>
    <w:lvl w:ilvl="5" w:tplc="D5FA7B8A" w:tentative="1">
      <w:start w:val="1"/>
      <w:numFmt w:val="bullet"/>
      <w:lvlText w:val=""/>
      <w:lvlJc w:val="left"/>
      <w:pPr>
        <w:ind w:left="4320" w:hanging="360"/>
      </w:pPr>
      <w:rPr>
        <w:rFonts w:hint="default" w:ascii="Wingdings" w:hAnsi="Wingdings"/>
      </w:rPr>
    </w:lvl>
    <w:lvl w:ilvl="6" w:tplc="FBB293FE" w:tentative="1">
      <w:start w:val="1"/>
      <w:numFmt w:val="bullet"/>
      <w:lvlText w:val=""/>
      <w:lvlJc w:val="left"/>
      <w:pPr>
        <w:ind w:left="5040" w:hanging="360"/>
      </w:pPr>
      <w:rPr>
        <w:rFonts w:hint="default" w:ascii="Symbol" w:hAnsi="Symbol"/>
      </w:rPr>
    </w:lvl>
    <w:lvl w:ilvl="7" w:tplc="18C6A9DE" w:tentative="1">
      <w:start w:val="1"/>
      <w:numFmt w:val="bullet"/>
      <w:lvlText w:val="o"/>
      <w:lvlJc w:val="left"/>
      <w:pPr>
        <w:ind w:left="5760" w:hanging="360"/>
      </w:pPr>
      <w:rPr>
        <w:rFonts w:hint="default" w:ascii="Courier New" w:hAnsi="Courier New" w:cs="Courier New"/>
      </w:rPr>
    </w:lvl>
    <w:lvl w:ilvl="8" w:tplc="52BEA3F8" w:tentative="1">
      <w:start w:val="1"/>
      <w:numFmt w:val="bullet"/>
      <w:lvlText w:val=""/>
      <w:lvlJc w:val="left"/>
      <w:pPr>
        <w:ind w:left="6480" w:hanging="360"/>
      </w:pPr>
      <w:rPr>
        <w:rFonts w:hint="default" w:ascii="Wingdings" w:hAnsi="Wingdings"/>
      </w:rPr>
    </w:lvl>
  </w:abstractNum>
  <w:abstractNum w:abstractNumId="71" w15:restartNumberingAfterBreak="0">
    <w:nsid w:val="254E6252"/>
    <w:multiLevelType w:val="hybridMultilevel"/>
    <w:tmpl w:val="6E7E38CC"/>
    <w:lvl w:ilvl="0" w:tplc="EB84D104">
      <w:start w:val="1"/>
      <w:numFmt w:val="bullet"/>
      <w:lvlText w:val=""/>
      <w:lvlJc w:val="left"/>
      <w:pPr>
        <w:ind w:left="720" w:hanging="360"/>
      </w:pPr>
      <w:rPr>
        <w:rFonts w:hint="default" w:ascii="Symbol" w:hAnsi="Symbol"/>
      </w:rPr>
    </w:lvl>
    <w:lvl w:ilvl="1" w:tplc="27BA973C" w:tentative="1">
      <w:start w:val="1"/>
      <w:numFmt w:val="bullet"/>
      <w:lvlText w:val="o"/>
      <w:lvlJc w:val="left"/>
      <w:pPr>
        <w:ind w:left="1440" w:hanging="360"/>
      </w:pPr>
      <w:rPr>
        <w:rFonts w:hint="default" w:ascii="Courier New" w:hAnsi="Courier New" w:cs="Courier New"/>
      </w:rPr>
    </w:lvl>
    <w:lvl w:ilvl="2" w:tplc="7F0A0D72" w:tentative="1">
      <w:start w:val="1"/>
      <w:numFmt w:val="bullet"/>
      <w:lvlText w:val=""/>
      <w:lvlJc w:val="left"/>
      <w:pPr>
        <w:ind w:left="2160" w:hanging="360"/>
      </w:pPr>
      <w:rPr>
        <w:rFonts w:hint="default" w:ascii="Wingdings" w:hAnsi="Wingdings"/>
      </w:rPr>
    </w:lvl>
    <w:lvl w:ilvl="3" w:tplc="16F4DA6C" w:tentative="1">
      <w:start w:val="1"/>
      <w:numFmt w:val="bullet"/>
      <w:lvlText w:val=""/>
      <w:lvlJc w:val="left"/>
      <w:pPr>
        <w:ind w:left="2880" w:hanging="360"/>
      </w:pPr>
      <w:rPr>
        <w:rFonts w:hint="default" w:ascii="Symbol" w:hAnsi="Symbol"/>
      </w:rPr>
    </w:lvl>
    <w:lvl w:ilvl="4" w:tplc="F93AEDD2" w:tentative="1">
      <w:start w:val="1"/>
      <w:numFmt w:val="bullet"/>
      <w:lvlText w:val="o"/>
      <w:lvlJc w:val="left"/>
      <w:pPr>
        <w:ind w:left="3600" w:hanging="360"/>
      </w:pPr>
      <w:rPr>
        <w:rFonts w:hint="default" w:ascii="Courier New" w:hAnsi="Courier New" w:cs="Courier New"/>
      </w:rPr>
    </w:lvl>
    <w:lvl w:ilvl="5" w:tplc="567E7594" w:tentative="1">
      <w:start w:val="1"/>
      <w:numFmt w:val="bullet"/>
      <w:lvlText w:val=""/>
      <w:lvlJc w:val="left"/>
      <w:pPr>
        <w:ind w:left="4320" w:hanging="360"/>
      </w:pPr>
      <w:rPr>
        <w:rFonts w:hint="default" w:ascii="Wingdings" w:hAnsi="Wingdings"/>
      </w:rPr>
    </w:lvl>
    <w:lvl w:ilvl="6" w:tplc="38C657AA" w:tentative="1">
      <w:start w:val="1"/>
      <w:numFmt w:val="bullet"/>
      <w:lvlText w:val=""/>
      <w:lvlJc w:val="left"/>
      <w:pPr>
        <w:ind w:left="5040" w:hanging="360"/>
      </w:pPr>
      <w:rPr>
        <w:rFonts w:hint="default" w:ascii="Symbol" w:hAnsi="Symbol"/>
      </w:rPr>
    </w:lvl>
    <w:lvl w:ilvl="7" w:tplc="A1A85024" w:tentative="1">
      <w:start w:val="1"/>
      <w:numFmt w:val="bullet"/>
      <w:lvlText w:val="o"/>
      <w:lvlJc w:val="left"/>
      <w:pPr>
        <w:ind w:left="5760" w:hanging="360"/>
      </w:pPr>
      <w:rPr>
        <w:rFonts w:hint="default" w:ascii="Courier New" w:hAnsi="Courier New" w:cs="Courier New"/>
      </w:rPr>
    </w:lvl>
    <w:lvl w:ilvl="8" w:tplc="CAA4A35E" w:tentative="1">
      <w:start w:val="1"/>
      <w:numFmt w:val="bullet"/>
      <w:lvlText w:val=""/>
      <w:lvlJc w:val="left"/>
      <w:pPr>
        <w:ind w:left="6480" w:hanging="360"/>
      </w:pPr>
      <w:rPr>
        <w:rFonts w:hint="default" w:ascii="Wingdings" w:hAnsi="Wingdings"/>
      </w:rPr>
    </w:lvl>
  </w:abstractNum>
  <w:abstractNum w:abstractNumId="72" w15:restartNumberingAfterBreak="0">
    <w:nsid w:val="255034BF"/>
    <w:multiLevelType w:val="hybridMultilevel"/>
    <w:tmpl w:val="79F2BB72"/>
    <w:lvl w:ilvl="0" w:tplc="2EA27A9A">
      <w:numFmt w:val="bullet"/>
      <w:lvlText w:val="-"/>
      <w:lvlJc w:val="left"/>
      <w:pPr>
        <w:ind w:left="720" w:hanging="360"/>
      </w:pPr>
      <w:rPr>
        <w:rFonts w:hint="default" w:ascii="Arial" w:hAnsi="Arial" w:eastAsia="Times New Roman" w:cs="Arial"/>
      </w:rPr>
    </w:lvl>
    <w:lvl w:ilvl="1" w:tplc="D54698AA" w:tentative="1">
      <w:start w:val="1"/>
      <w:numFmt w:val="bullet"/>
      <w:lvlText w:val="o"/>
      <w:lvlJc w:val="left"/>
      <w:pPr>
        <w:ind w:left="1440" w:hanging="360"/>
      </w:pPr>
      <w:rPr>
        <w:rFonts w:hint="default" w:ascii="Courier New" w:hAnsi="Courier New" w:cs="Courier New"/>
      </w:rPr>
    </w:lvl>
    <w:lvl w:ilvl="2" w:tplc="290C1860" w:tentative="1">
      <w:start w:val="1"/>
      <w:numFmt w:val="bullet"/>
      <w:lvlText w:val=""/>
      <w:lvlJc w:val="left"/>
      <w:pPr>
        <w:ind w:left="2160" w:hanging="360"/>
      </w:pPr>
      <w:rPr>
        <w:rFonts w:hint="default" w:ascii="Wingdings" w:hAnsi="Wingdings"/>
      </w:rPr>
    </w:lvl>
    <w:lvl w:ilvl="3" w:tplc="8556B564" w:tentative="1">
      <w:start w:val="1"/>
      <w:numFmt w:val="bullet"/>
      <w:lvlText w:val=""/>
      <w:lvlJc w:val="left"/>
      <w:pPr>
        <w:ind w:left="2880" w:hanging="360"/>
      </w:pPr>
      <w:rPr>
        <w:rFonts w:hint="default" w:ascii="Symbol" w:hAnsi="Symbol"/>
      </w:rPr>
    </w:lvl>
    <w:lvl w:ilvl="4" w:tplc="3AB235DE" w:tentative="1">
      <w:start w:val="1"/>
      <w:numFmt w:val="bullet"/>
      <w:lvlText w:val="o"/>
      <w:lvlJc w:val="left"/>
      <w:pPr>
        <w:ind w:left="3600" w:hanging="360"/>
      </w:pPr>
      <w:rPr>
        <w:rFonts w:hint="default" w:ascii="Courier New" w:hAnsi="Courier New" w:cs="Courier New"/>
      </w:rPr>
    </w:lvl>
    <w:lvl w:ilvl="5" w:tplc="08029EDE" w:tentative="1">
      <w:start w:val="1"/>
      <w:numFmt w:val="bullet"/>
      <w:lvlText w:val=""/>
      <w:lvlJc w:val="left"/>
      <w:pPr>
        <w:ind w:left="4320" w:hanging="360"/>
      </w:pPr>
      <w:rPr>
        <w:rFonts w:hint="default" w:ascii="Wingdings" w:hAnsi="Wingdings"/>
      </w:rPr>
    </w:lvl>
    <w:lvl w:ilvl="6" w:tplc="373200D8" w:tentative="1">
      <w:start w:val="1"/>
      <w:numFmt w:val="bullet"/>
      <w:lvlText w:val=""/>
      <w:lvlJc w:val="left"/>
      <w:pPr>
        <w:ind w:left="5040" w:hanging="360"/>
      </w:pPr>
      <w:rPr>
        <w:rFonts w:hint="default" w:ascii="Symbol" w:hAnsi="Symbol"/>
      </w:rPr>
    </w:lvl>
    <w:lvl w:ilvl="7" w:tplc="BC0A4562" w:tentative="1">
      <w:start w:val="1"/>
      <w:numFmt w:val="bullet"/>
      <w:lvlText w:val="o"/>
      <w:lvlJc w:val="left"/>
      <w:pPr>
        <w:ind w:left="5760" w:hanging="360"/>
      </w:pPr>
      <w:rPr>
        <w:rFonts w:hint="default" w:ascii="Courier New" w:hAnsi="Courier New" w:cs="Courier New"/>
      </w:rPr>
    </w:lvl>
    <w:lvl w:ilvl="8" w:tplc="427A902C" w:tentative="1">
      <w:start w:val="1"/>
      <w:numFmt w:val="bullet"/>
      <w:lvlText w:val=""/>
      <w:lvlJc w:val="left"/>
      <w:pPr>
        <w:ind w:left="6480" w:hanging="360"/>
      </w:pPr>
      <w:rPr>
        <w:rFonts w:hint="default" w:ascii="Wingdings" w:hAnsi="Wingdings"/>
      </w:rPr>
    </w:lvl>
  </w:abstractNum>
  <w:abstractNum w:abstractNumId="73" w15:restartNumberingAfterBreak="0">
    <w:nsid w:val="2553293B"/>
    <w:multiLevelType w:val="hybridMultilevel"/>
    <w:tmpl w:val="D428AA08"/>
    <w:lvl w:ilvl="0" w:tplc="1D92E8DE">
      <w:start w:val="1"/>
      <w:numFmt w:val="bullet"/>
      <w:lvlText w:val=""/>
      <w:lvlJc w:val="left"/>
      <w:pPr>
        <w:ind w:left="720" w:hanging="360"/>
      </w:pPr>
      <w:rPr>
        <w:rFonts w:hint="default" w:ascii="Symbol" w:hAnsi="Symbol"/>
      </w:rPr>
    </w:lvl>
    <w:lvl w:ilvl="1" w:tplc="3A5418BA" w:tentative="1">
      <w:start w:val="1"/>
      <w:numFmt w:val="bullet"/>
      <w:lvlText w:val="o"/>
      <w:lvlJc w:val="left"/>
      <w:pPr>
        <w:ind w:left="1440" w:hanging="360"/>
      </w:pPr>
      <w:rPr>
        <w:rFonts w:hint="default" w:ascii="Courier New" w:hAnsi="Courier New" w:cs="Courier New"/>
      </w:rPr>
    </w:lvl>
    <w:lvl w:ilvl="2" w:tplc="F1D89C00" w:tentative="1">
      <w:start w:val="1"/>
      <w:numFmt w:val="bullet"/>
      <w:lvlText w:val=""/>
      <w:lvlJc w:val="left"/>
      <w:pPr>
        <w:ind w:left="2160" w:hanging="360"/>
      </w:pPr>
      <w:rPr>
        <w:rFonts w:hint="default" w:ascii="Wingdings" w:hAnsi="Wingdings"/>
      </w:rPr>
    </w:lvl>
    <w:lvl w:ilvl="3" w:tplc="2542B3B8" w:tentative="1">
      <w:start w:val="1"/>
      <w:numFmt w:val="bullet"/>
      <w:lvlText w:val=""/>
      <w:lvlJc w:val="left"/>
      <w:pPr>
        <w:ind w:left="2880" w:hanging="360"/>
      </w:pPr>
      <w:rPr>
        <w:rFonts w:hint="default" w:ascii="Symbol" w:hAnsi="Symbol"/>
      </w:rPr>
    </w:lvl>
    <w:lvl w:ilvl="4" w:tplc="1FF2FB30" w:tentative="1">
      <w:start w:val="1"/>
      <w:numFmt w:val="bullet"/>
      <w:lvlText w:val="o"/>
      <w:lvlJc w:val="left"/>
      <w:pPr>
        <w:ind w:left="3600" w:hanging="360"/>
      </w:pPr>
      <w:rPr>
        <w:rFonts w:hint="default" w:ascii="Courier New" w:hAnsi="Courier New" w:cs="Courier New"/>
      </w:rPr>
    </w:lvl>
    <w:lvl w:ilvl="5" w:tplc="1E7E2112" w:tentative="1">
      <w:start w:val="1"/>
      <w:numFmt w:val="bullet"/>
      <w:lvlText w:val=""/>
      <w:lvlJc w:val="left"/>
      <w:pPr>
        <w:ind w:left="4320" w:hanging="360"/>
      </w:pPr>
      <w:rPr>
        <w:rFonts w:hint="default" w:ascii="Wingdings" w:hAnsi="Wingdings"/>
      </w:rPr>
    </w:lvl>
    <w:lvl w:ilvl="6" w:tplc="0FE67176" w:tentative="1">
      <w:start w:val="1"/>
      <w:numFmt w:val="bullet"/>
      <w:lvlText w:val=""/>
      <w:lvlJc w:val="left"/>
      <w:pPr>
        <w:ind w:left="5040" w:hanging="360"/>
      </w:pPr>
      <w:rPr>
        <w:rFonts w:hint="default" w:ascii="Symbol" w:hAnsi="Symbol"/>
      </w:rPr>
    </w:lvl>
    <w:lvl w:ilvl="7" w:tplc="19343D2A" w:tentative="1">
      <w:start w:val="1"/>
      <w:numFmt w:val="bullet"/>
      <w:lvlText w:val="o"/>
      <w:lvlJc w:val="left"/>
      <w:pPr>
        <w:ind w:left="5760" w:hanging="360"/>
      </w:pPr>
      <w:rPr>
        <w:rFonts w:hint="default" w:ascii="Courier New" w:hAnsi="Courier New" w:cs="Courier New"/>
      </w:rPr>
    </w:lvl>
    <w:lvl w:ilvl="8" w:tplc="033462B0" w:tentative="1">
      <w:start w:val="1"/>
      <w:numFmt w:val="bullet"/>
      <w:lvlText w:val=""/>
      <w:lvlJc w:val="left"/>
      <w:pPr>
        <w:ind w:left="6480" w:hanging="360"/>
      </w:pPr>
      <w:rPr>
        <w:rFonts w:hint="default" w:ascii="Wingdings" w:hAnsi="Wingdings"/>
      </w:rPr>
    </w:lvl>
  </w:abstractNum>
  <w:abstractNum w:abstractNumId="74" w15:restartNumberingAfterBreak="0">
    <w:nsid w:val="27400243"/>
    <w:multiLevelType w:val="hybridMultilevel"/>
    <w:tmpl w:val="3B1271FC"/>
    <w:lvl w:ilvl="0" w:tplc="6132447A">
      <w:start w:val="1"/>
      <w:numFmt w:val="bullet"/>
      <w:lvlText w:val=""/>
      <w:lvlJc w:val="left"/>
      <w:pPr>
        <w:ind w:left="720" w:hanging="360"/>
      </w:pPr>
      <w:rPr>
        <w:rFonts w:hint="default" w:ascii="Symbol" w:hAnsi="Symbol"/>
      </w:rPr>
    </w:lvl>
    <w:lvl w:ilvl="1" w:tplc="47445D5C" w:tentative="1">
      <w:start w:val="1"/>
      <w:numFmt w:val="bullet"/>
      <w:lvlText w:val="o"/>
      <w:lvlJc w:val="left"/>
      <w:pPr>
        <w:ind w:left="1440" w:hanging="360"/>
      </w:pPr>
      <w:rPr>
        <w:rFonts w:hint="default" w:ascii="Courier New" w:hAnsi="Courier New" w:cs="Courier New"/>
      </w:rPr>
    </w:lvl>
    <w:lvl w:ilvl="2" w:tplc="2C727C88" w:tentative="1">
      <w:start w:val="1"/>
      <w:numFmt w:val="bullet"/>
      <w:lvlText w:val=""/>
      <w:lvlJc w:val="left"/>
      <w:pPr>
        <w:ind w:left="2160" w:hanging="360"/>
      </w:pPr>
      <w:rPr>
        <w:rFonts w:hint="default" w:ascii="Wingdings" w:hAnsi="Wingdings"/>
      </w:rPr>
    </w:lvl>
    <w:lvl w:ilvl="3" w:tplc="0866797E" w:tentative="1">
      <w:start w:val="1"/>
      <w:numFmt w:val="bullet"/>
      <w:lvlText w:val=""/>
      <w:lvlJc w:val="left"/>
      <w:pPr>
        <w:ind w:left="2880" w:hanging="360"/>
      </w:pPr>
      <w:rPr>
        <w:rFonts w:hint="default" w:ascii="Symbol" w:hAnsi="Symbol"/>
      </w:rPr>
    </w:lvl>
    <w:lvl w:ilvl="4" w:tplc="4BECFBC2" w:tentative="1">
      <w:start w:val="1"/>
      <w:numFmt w:val="bullet"/>
      <w:lvlText w:val="o"/>
      <w:lvlJc w:val="left"/>
      <w:pPr>
        <w:ind w:left="3600" w:hanging="360"/>
      </w:pPr>
      <w:rPr>
        <w:rFonts w:hint="default" w:ascii="Courier New" w:hAnsi="Courier New" w:cs="Courier New"/>
      </w:rPr>
    </w:lvl>
    <w:lvl w:ilvl="5" w:tplc="0084390A" w:tentative="1">
      <w:start w:val="1"/>
      <w:numFmt w:val="bullet"/>
      <w:lvlText w:val=""/>
      <w:lvlJc w:val="left"/>
      <w:pPr>
        <w:ind w:left="4320" w:hanging="360"/>
      </w:pPr>
      <w:rPr>
        <w:rFonts w:hint="default" w:ascii="Wingdings" w:hAnsi="Wingdings"/>
      </w:rPr>
    </w:lvl>
    <w:lvl w:ilvl="6" w:tplc="9DCC06E0" w:tentative="1">
      <w:start w:val="1"/>
      <w:numFmt w:val="bullet"/>
      <w:lvlText w:val=""/>
      <w:lvlJc w:val="left"/>
      <w:pPr>
        <w:ind w:left="5040" w:hanging="360"/>
      </w:pPr>
      <w:rPr>
        <w:rFonts w:hint="default" w:ascii="Symbol" w:hAnsi="Symbol"/>
      </w:rPr>
    </w:lvl>
    <w:lvl w:ilvl="7" w:tplc="1A6A97A8" w:tentative="1">
      <w:start w:val="1"/>
      <w:numFmt w:val="bullet"/>
      <w:lvlText w:val="o"/>
      <w:lvlJc w:val="left"/>
      <w:pPr>
        <w:ind w:left="5760" w:hanging="360"/>
      </w:pPr>
      <w:rPr>
        <w:rFonts w:hint="default" w:ascii="Courier New" w:hAnsi="Courier New" w:cs="Courier New"/>
      </w:rPr>
    </w:lvl>
    <w:lvl w:ilvl="8" w:tplc="72F231B2" w:tentative="1">
      <w:start w:val="1"/>
      <w:numFmt w:val="bullet"/>
      <w:lvlText w:val=""/>
      <w:lvlJc w:val="left"/>
      <w:pPr>
        <w:ind w:left="6480" w:hanging="360"/>
      </w:pPr>
      <w:rPr>
        <w:rFonts w:hint="default" w:ascii="Wingdings" w:hAnsi="Wingdings"/>
      </w:rPr>
    </w:lvl>
  </w:abstractNum>
  <w:abstractNum w:abstractNumId="75" w15:restartNumberingAfterBreak="0">
    <w:nsid w:val="277E5738"/>
    <w:multiLevelType w:val="hybridMultilevel"/>
    <w:tmpl w:val="0C209F46"/>
    <w:lvl w:ilvl="0" w:tplc="FCA25E04">
      <w:numFmt w:val="bullet"/>
      <w:lvlText w:val=""/>
      <w:lvlJc w:val="left"/>
      <w:pPr>
        <w:ind w:left="720" w:hanging="360"/>
      </w:pPr>
      <w:rPr>
        <w:rFonts w:hint="default" w:ascii="Symbol" w:hAnsi="Symbol"/>
      </w:rPr>
    </w:lvl>
    <w:lvl w:ilvl="1" w:tplc="4FBC7142" w:tentative="1">
      <w:start w:val="1"/>
      <w:numFmt w:val="bullet"/>
      <w:lvlText w:val="o"/>
      <w:lvlJc w:val="left"/>
      <w:pPr>
        <w:ind w:left="1440" w:hanging="360"/>
      </w:pPr>
      <w:rPr>
        <w:rFonts w:hint="default" w:ascii="Courier New" w:hAnsi="Courier New"/>
      </w:rPr>
    </w:lvl>
    <w:lvl w:ilvl="2" w:tplc="7DF46BA0" w:tentative="1">
      <w:start w:val="1"/>
      <w:numFmt w:val="bullet"/>
      <w:lvlText w:val=""/>
      <w:lvlJc w:val="left"/>
      <w:pPr>
        <w:ind w:left="2160" w:hanging="360"/>
      </w:pPr>
      <w:rPr>
        <w:rFonts w:hint="default" w:ascii="Wingdings" w:hAnsi="Wingdings"/>
      </w:rPr>
    </w:lvl>
    <w:lvl w:ilvl="3" w:tplc="44C23860" w:tentative="1">
      <w:start w:val="1"/>
      <w:numFmt w:val="bullet"/>
      <w:lvlText w:val=""/>
      <w:lvlJc w:val="left"/>
      <w:pPr>
        <w:ind w:left="2880" w:hanging="360"/>
      </w:pPr>
      <w:rPr>
        <w:rFonts w:hint="default" w:ascii="Symbol" w:hAnsi="Symbol"/>
      </w:rPr>
    </w:lvl>
    <w:lvl w:ilvl="4" w:tplc="3D84739A" w:tentative="1">
      <w:start w:val="1"/>
      <w:numFmt w:val="bullet"/>
      <w:lvlText w:val="o"/>
      <w:lvlJc w:val="left"/>
      <w:pPr>
        <w:ind w:left="3600" w:hanging="360"/>
      </w:pPr>
      <w:rPr>
        <w:rFonts w:hint="default" w:ascii="Courier New" w:hAnsi="Courier New"/>
      </w:rPr>
    </w:lvl>
    <w:lvl w:ilvl="5" w:tplc="75E8AE88" w:tentative="1">
      <w:start w:val="1"/>
      <w:numFmt w:val="bullet"/>
      <w:lvlText w:val=""/>
      <w:lvlJc w:val="left"/>
      <w:pPr>
        <w:ind w:left="4320" w:hanging="360"/>
      </w:pPr>
      <w:rPr>
        <w:rFonts w:hint="default" w:ascii="Wingdings" w:hAnsi="Wingdings"/>
      </w:rPr>
    </w:lvl>
    <w:lvl w:ilvl="6" w:tplc="493874DE" w:tentative="1">
      <w:start w:val="1"/>
      <w:numFmt w:val="bullet"/>
      <w:lvlText w:val=""/>
      <w:lvlJc w:val="left"/>
      <w:pPr>
        <w:ind w:left="5040" w:hanging="360"/>
      </w:pPr>
      <w:rPr>
        <w:rFonts w:hint="default" w:ascii="Symbol" w:hAnsi="Symbol"/>
      </w:rPr>
    </w:lvl>
    <w:lvl w:ilvl="7" w:tplc="EFB49304" w:tentative="1">
      <w:start w:val="1"/>
      <w:numFmt w:val="bullet"/>
      <w:lvlText w:val="o"/>
      <w:lvlJc w:val="left"/>
      <w:pPr>
        <w:ind w:left="5760" w:hanging="360"/>
      </w:pPr>
      <w:rPr>
        <w:rFonts w:hint="default" w:ascii="Courier New" w:hAnsi="Courier New"/>
      </w:rPr>
    </w:lvl>
    <w:lvl w:ilvl="8" w:tplc="77A0AB68" w:tentative="1">
      <w:start w:val="1"/>
      <w:numFmt w:val="bullet"/>
      <w:lvlText w:val=""/>
      <w:lvlJc w:val="left"/>
      <w:pPr>
        <w:ind w:left="6480" w:hanging="360"/>
      </w:pPr>
      <w:rPr>
        <w:rFonts w:hint="default" w:ascii="Wingdings" w:hAnsi="Wingdings"/>
      </w:rPr>
    </w:lvl>
  </w:abstractNum>
  <w:abstractNum w:abstractNumId="76" w15:restartNumberingAfterBreak="0">
    <w:nsid w:val="2856328D"/>
    <w:multiLevelType w:val="hybridMultilevel"/>
    <w:tmpl w:val="C00899DE"/>
    <w:lvl w:ilvl="0" w:tplc="AB708A8E">
      <w:start w:val="1"/>
      <w:numFmt w:val="bullet"/>
      <w:lvlText w:val="-"/>
      <w:lvlJc w:val="left"/>
      <w:pPr>
        <w:ind w:left="720" w:hanging="360"/>
      </w:pPr>
      <w:rPr>
        <w:rFonts w:hint="default" w:ascii="Arial" w:hAnsi="Arial" w:eastAsia="Times New Roman" w:cs="Arial"/>
      </w:rPr>
    </w:lvl>
    <w:lvl w:ilvl="1" w:tplc="D80E505A" w:tentative="1">
      <w:start w:val="1"/>
      <w:numFmt w:val="bullet"/>
      <w:lvlText w:val="o"/>
      <w:lvlJc w:val="left"/>
      <w:pPr>
        <w:ind w:left="1440" w:hanging="360"/>
      </w:pPr>
      <w:rPr>
        <w:rFonts w:hint="default" w:ascii="Courier New" w:hAnsi="Courier New" w:cs="Courier New"/>
      </w:rPr>
    </w:lvl>
    <w:lvl w:ilvl="2" w:tplc="03B46198" w:tentative="1">
      <w:start w:val="1"/>
      <w:numFmt w:val="bullet"/>
      <w:lvlText w:val=""/>
      <w:lvlJc w:val="left"/>
      <w:pPr>
        <w:ind w:left="2160" w:hanging="360"/>
      </w:pPr>
      <w:rPr>
        <w:rFonts w:hint="default" w:ascii="Wingdings" w:hAnsi="Wingdings"/>
      </w:rPr>
    </w:lvl>
    <w:lvl w:ilvl="3" w:tplc="5B9E4010" w:tentative="1">
      <w:start w:val="1"/>
      <w:numFmt w:val="bullet"/>
      <w:lvlText w:val=""/>
      <w:lvlJc w:val="left"/>
      <w:pPr>
        <w:ind w:left="2880" w:hanging="360"/>
      </w:pPr>
      <w:rPr>
        <w:rFonts w:hint="default" w:ascii="Symbol" w:hAnsi="Symbol"/>
      </w:rPr>
    </w:lvl>
    <w:lvl w:ilvl="4" w:tplc="037E3206" w:tentative="1">
      <w:start w:val="1"/>
      <w:numFmt w:val="bullet"/>
      <w:lvlText w:val="o"/>
      <w:lvlJc w:val="left"/>
      <w:pPr>
        <w:ind w:left="3600" w:hanging="360"/>
      </w:pPr>
      <w:rPr>
        <w:rFonts w:hint="default" w:ascii="Courier New" w:hAnsi="Courier New" w:cs="Courier New"/>
      </w:rPr>
    </w:lvl>
    <w:lvl w:ilvl="5" w:tplc="5B5A2680" w:tentative="1">
      <w:start w:val="1"/>
      <w:numFmt w:val="bullet"/>
      <w:lvlText w:val=""/>
      <w:lvlJc w:val="left"/>
      <w:pPr>
        <w:ind w:left="4320" w:hanging="360"/>
      </w:pPr>
      <w:rPr>
        <w:rFonts w:hint="default" w:ascii="Wingdings" w:hAnsi="Wingdings"/>
      </w:rPr>
    </w:lvl>
    <w:lvl w:ilvl="6" w:tplc="7032C5E4" w:tentative="1">
      <w:start w:val="1"/>
      <w:numFmt w:val="bullet"/>
      <w:lvlText w:val=""/>
      <w:lvlJc w:val="left"/>
      <w:pPr>
        <w:ind w:left="5040" w:hanging="360"/>
      </w:pPr>
      <w:rPr>
        <w:rFonts w:hint="default" w:ascii="Symbol" w:hAnsi="Symbol"/>
      </w:rPr>
    </w:lvl>
    <w:lvl w:ilvl="7" w:tplc="387A18A8" w:tentative="1">
      <w:start w:val="1"/>
      <w:numFmt w:val="bullet"/>
      <w:lvlText w:val="o"/>
      <w:lvlJc w:val="left"/>
      <w:pPr>
        <w:ind w:left="5760" w:hanging="360"/>
      </w:pPr>
      <w:rPr>
        <w:rFonts w:hint="default" w:ascii="Courier New" w:hAnsi="Courier New" w:cs="Courier New"/>
      </w:rPr>
    </w:lvl>
    <w:lvl w:ilvl="8" w:tplc="38AECE2C" w:tentative="1">
      <w:start w:val="1"/>
      <w:numFmt w:val="bullet"/>
      <w:lvlText w:val=""/>
      <w:lvlJc w:val="left"/>
      <w:pPr>
        <w:ind w:left="6480" w:hanging="360"/>
      </w:pPr>
      <w:rPr>
        <w:rFonts w:hint="default" w:ascii="Wingdings" w:hAnsi="Wingdings"/>
      </w:rPr>
    </w:lvl>
  </w:abstractNum>
  <w:abstractNum w:abstractNumId="77" w15:restartNumberingAfterBreak="0">
    <w:nsid w:val="29B53906"/>
    <w:multiLevelType w:val="hybridMultilevel"/>
    <w:tmpl w:val="965A9232"/>
    <w:lvl w:ilvl="0" w:tplc="6664A4B4">
      <w:start w:val="1"/>
      <w:numFmt w:val="bullet"/>
      <w:lvlText w:val=""/>
      <w:lvlJc w:val="left"/>
      <w:pPr>
        <w:ind w:left="720" w:hanging="360"/>
      </w:pPr>
      <w:rPr>
        <w:rFonts w:hint="default" w:ascii="Symbol" w:hAnsi="Symbol"/>
      </w:rPr>
    </w:lvl>
    <w:lvl w:ilvl="1" w:tplc="2528E062" w:tentative="1">
      <w:start w:val="1"/>
      <w:numFmt w:val="bullet"/>
      <w:lvlText w:val="o"/>
      <w:lvlJc w:val="left"/>
      <w:pPr>
        <w:ind w:left="1440" w:hanging="360"/>
      </w:pPr>
      <w:rPr>
        <w:rFonts w:hint="default" w:ascii="Courier New" w:hAnsi="Courier New" w:cs="Courier New"/>
      </w:rPr>
    </w:lvl>
    <w:lvl w:ilvl="2" w:tplc="CBDA08A8" w:tentative="1">
      <w:start w:val="1"/>
      <w:numFmt w:val="bullet"/>
      <w:lvlText w:val=""/>
      <w:lvlJc w:val="left"/>
      <w:pPr>
        <w:ind w:left="2160" w:hanging="360"/>
      </w:pPr>
      <w:rPr>
        <w:rFonts w:hint="default" w:ascii="Wingdings" w:hAnsi="Wingdings"/>
      </w:rPr>
    </w:lvl>
    <w:lvl w:ilvl="3" w:tplc="50DC6F02" w:tentative="1">
      <w:start w:val="1"/>
      <w:numFmt w:val="bullet"/>
      <w:lvlText w:val=""/>
      <w:lvlJc w:val="left"/>
      <w:pPr>
        <w:ind w:left="2880" w:hanging="360"/>
      </w:pPr>
      <w:rPr>
        <w:rFonts w:hint="default" w:ascii="Symbol" w:hAnsi="Symbol"/>
      </w:rPr>
    </w:lvl>
    <w:lvl w:ilvl="4" w:tplc="211C9956" w:tentative="1">
      <w:start w:val="1"/>
      <w:numFmt w:val="bullet"/>
      <w:lvlText w:val="o"/>
      <w:lvlJc w:val="left"/>
      <w:pPr>
        <w:ind w:left="3600" w:hanging="360"/>
      </w:pPr>
      <w:rPr>
        <w:rFonts w:hint="default" w:ascii="Courier New" w:hAnsi="Courier New" w:cs="Courier New"/>
      </w:rPr>
    </w:lvl>
    <w:lvl w:ilvl="5" w:tplc="04B6FABC" w:tentative="1">
      <w:start w:val="1"/>
      <w:numFmt w:val="bullet"/>
      <w:lvlText w:val=""/>
      <w:lvlJc w:val="left"/>
      <w:pPr>
        <w:ind w:left="4320" w:hanging="360"/>
      </w:pPr>
      <w:rPr>
        <w:rFonts w:hint="default" w:ascii="Wingdings" w:hAnsi="Wingdings"/>
      </w:rPr>
    </w:lvl>
    <w:lvl w:ilvl="6" w:tplc="B0E82D4C" w:tentative="1">
      <w:start w:val="1"/>
      <w:numFmt w:val="bullet"/>
      <w:lvlText w:val=""/>
      <w:lvlJc w:val="left"/>
      <w:pPr>
        <w:ind w:left="5040" w:hanging="360"/>
      </w:pPr>
      <w:rPr>
        <w:rFonts w:hint="default" w:ascii="Symbol" w:hAnsi="Symbol"/>
      </w:rPr>
    </w:lvl>
    <w:lvl w:ilvl="7" w:tplc="36A23C52" w:tentative="1">
      <w:start w:val="1"/>
      <w:numFmt w:val="bullet"/>
      <w:lvlText w:val="o"/>
      <w:lvlJc w:val="left"/>
      <w:pPr>
        <w:ind w:left="5760" w:hanging="360"/>
      </w:pPr>
      <w:rPr>
        <w:rFonts w:hint="default" w:ascii="Courier New" w:hAnsi="Courier New" w:cs="Courier New"/>
      </w:rPr>
    </w:lvl>
    <w:lvl w:ilvl="8" w:tplc="A6B61E20" w:tentative="1">
      <w:start w:val="1"/>
      <w:numFmt w:val="bullet"/>
      <w:lvlText w:val=""/>
      <w:lvlJc w:val="left"/>
      <w:pPr>
        <w:ind w:left="6480" w:hanging="360"/>
      </w:pPr>
      <w:rPr>
        <w:rFonts w:hint="default" w:ascii="Wingdings" w:hAnsi="Wingdings"/>
      </w:rPr>
    </w:lvl>
  </w:abstractNum>
  <w:abstractNum w:abstractNumId="78" w15:restartNumberingAfterBreak="0">
    <w:nsid w:val="29E74806"/>
    <w:multiLevelType w:val="hybridMultilevel"/>
    <w:tmpl w:val="99A60474"/>
    <w:lvl w:ilvl="0" w:tplc="C6925724">
      <w:start w:val="1"/>
      <w:numFmt w:val="decimal"/>
      <w:lvlText w:val="%1."/>
      <w:lvlJc w:val="left"/>
      <w:pPr>
        <w:ind w:left="720" w:hanging="360"/>
      </w:pPr>
      <w:rPr>
        <w:rFonts w:hint="default"/>
      </w:rPr>
    </w:lvl>
    <w:lvl w:ilvl="1" w:tplc="639237F2" w:tentative="1">
      <w:start w:val="1"/>
      <w:numFmt w:val="lowerLetter"/>
      <w:lvlText w:val="%2."/>
      <w:lvlJc w:val="left"/>
      <w:pPr>
        <w:ind w:left="1440" w:hanging="360"/>
      </w:pPr>
    </w:lvl>
    <w:lvl w:ilvl="2" w:tplc="89504CF4" w:tentative="1">
      <w:start w:val="1"/>
      <w:numFmt w:val="lowerRoman"/>
      <w:lvlText w:val="%3."/>
      <w:lvlJc w:val="right"/>
      <w:pPr>
        <w:ind w:left="2160" w:hanging="180"/>
      </w:pPr>
    </w:lvl>
    <w:lvl w:ilvl="3" w:tplc="AB348050" w:tentative="1">
      <w:start w:val="1"/>
      <w:numFmt w:val="decimal"/>
      <w:lvlText w:val="%4."/>
      <w:lvlJc w:val="left"/>
      <w:pPr>
        <w:ind w:left="2880" w:hanging="360"/>
      </w:pPr>
    </w:lvl>
    <w:lvl w:ilvl="4" w:tplc="FD263C7A" w:tentative="1">
      <w:start w:val="1"/>
      <w:numFmt w:val="lowerLetter"/>
      <w:lvlText w:val="%5."/>
      <w:lvlJc w:val="left"/>
      <w:pPr>
        <w:ind w:left="3600" w:hanging="360"/>
      </w:pPr>
    </w:lvl>
    <w:lvl w:ilvl="5" w:tplc="8EE09E32" w:tentative="1">
      <w:start w:val="1"/>
      <w:numFmt w:val="lowerRoman"/>
      <w:lvlText w:val="%6."/>
      <w:lvlJc w:val="right"/>
      <w:pPr>
        <w:ind w:left="4320" w:hanging="180"/>
      </w:pPr>
    </w:lvl>
    <w:lvl w:ilvl="6" w:tplc="8C4244F6" w:tentative="1">
      <w:start w:val="1"/>
      <w:numFmt w:val="decimal"/>
      <w:lvlText w:val="%7."/>
      <w:lvlJc w:val="left"/>
      <w:pPr>
        <w:ind w:left="5040" w:hanging="360"/>
      </w:pPr>
    </w:lvl>
    <w:lvl w:ilvl="7" w:tplc="1B247BE4" w:tentative="1">
      <w:start w:val="1"/>
      <w:numFmt w:val="lowerLetter"/>
      <w:lvlText w:val="%8."/>
      <w:lvlJc w:val="left"/>
      <w:pPr>
        <w:ind w:left="5760" w:hanging="360"/>
      </w:pPr>
    </w:lvl>
    <w:lvl w:ilvl="8" w:tplc="4DA65D80" w:tentative="1">
      <w:start w:val="1"/>
      <w:numFmt w:val="lowerRoman"/>
      <w:lvlText w:val="%9."/>
      <w:lvlJc w:val="right"/>
      <w:pPr>
        <w:ind w:left="6480" w:hanging="180"/>
      </w:pPr>
    </w:lvl>
  </w:abstractNum>
  <w:abstractNum w:abstractNumId="79" w15:restartNumberingAfterBreak="0">
    <w:nsid w:val="2A763BBB"/>
    <w:multiLevelType w:val="hybridMultilevel"/>
    <w:tmpl w:val="8E92FF00"/>
    <w:lvl w:ilvl="0" w:tplc="A824EC28">
      <w:start w:val="1"/>
      <w:numFmt w:val="bullet"/>
      <w:lvlText w:val=""/>
      <w:lvlJc w:val="left"/>
      <w:pPr>
        <w:ind w:left="720" w:hanging="360"/>
      </w:pPr>
      <w:rPr>
        <w:rFonts w:hint="default" w:ascii="Symbol" w:hAnsi="Symbol"/>
      </w:rPr>
    </w:lvl>
    <w:lvl w:ilvl="1" w:tplc="58C8435A" w:tentative="1">
      <w:start w:val="1"/>
      <w:numFmt w:val="bullet"/>
      <w:lvlText w:val="o"/>
      <w:lvlJc w:val="left"/>
      <w:pPr>
        <w:ind w:left="1440" w:hanging="360"/>
      </w:pPr>
      <w:rPr>
        <w:rFonts w:hint="default" w:ascii="Courier New" w:hAnsi="Courier New" w:cs="Courier New"/>
      </w:rPr>
    </w:lvl>
    <w:lvl w:ilvl="2" w:tplc="2E56143C" w:tentative="1">
      <w:start w:val="1"/>
      <w:numFmt w:val="bullet"/>
      <w:lvlText w:val=""/>
      <w:lvlJc w:val="left"/>
      <w:pPr>
        <w:ind w:left="2160" w:hanging="360"/>
      </w:pPr>
      <w:rPr>
        <w:rFonts w:hint="default" w:ascii="Wingdings" w:hAnsi="Wingdings"/>
      </w:rPr>
    </w:lvl>
    <w:lvl w:ilvl="3" w:tplc="9B080466" w:tentative="1">
      <w:start w:val="1"/>
      <w:numFmt w:val="bullet"/>
      <w:lvlText w:val=""/>
      <w:lvlJc w:val="left"/>
      <w:pPr>
        <w:ind w:left="2880" w:hanging="360"/>
      </w:pPr>
      <w:rPr>
        <w:rFonts w:hint="default" w:ascii="Symbol" w:hAnsi="Symbol"/>
      </w:rPr>
    </w:lvl>
    <w:lvl w:ilvl="4" w:tplc="2A460FAC" w:tentative="1">
      <w:start w:val="1"/>
      <w:numFmt w:val="bullet"/>
      <w:lvlText w:val="o"/>
      <w:lvlJc w:val="left"/>
      <w:pPr>
        <w:ind w:left="3600" w:hanging="360"/>
      </w:pPr>
      <w:rPr>
        <w:rFonts w:hint="default" w:ascii="Courier New" w:hAnsi="Courier New" w:cs="Courier New"/>
      </w:rPr>
    </w:lvl>
    <w:lvl w:ilvl="5" w:tplc="96280B38" w:tentative="1">
      <w:start w:val="1"/>
      <w:numFmt w:val="bullet"/>
      <w:lvlText w:val=""/>
      <w:lvlJc w:val="left"/>
      <w:pPr>
        <w:ind w:left="4320" w:hanging="360"/>
      </w:pPr>
      <w:rPr>
        <w:rFonts w:hint="default" w:ascii="Wingdings" w:hAnsi="Wingdings"/>
      </w:rPr>
    </w:lvl>
    <w:lvl w:ilvl="6" w:tplc="A3821E12" w:tentative="1">
      <w:start w:val="1"/>
      <w:numFmt w:val="bullet"/>
      <w:lvlText w:val=""/>
      <w:lvlJc w:val="left"/>
      <w:pPr>
        <w:ind w:left="5040" w:hanging="360"/>
      </w:pPr>
      <w:rPr>
        <w:rFonts w:hint="default" w:ascii="Symbol" w:hAnsi="Symbol"/>
      </w:rPr>
    </w:lvl>
    <w:lvl w:ilvl="7" w:tplc="0DB2AAEC" w:tentative="1">
      <w:start w:val="1"/>
      <w:numFmt w:val="bullet"/>
      <w:lvlText w:val="o"/>
      <w:lvlJc w:val="left"/>
      <w:pPr>
        <w:ind w:left="5760" w:hanging="360"/>
      </w:pPr>
      <w:rPr>
        <w:rFonts w:hint="default" w:ascii="Courier New" w:hAnsi="Courier New" w:cs="Courier New"/>
      </w:rPr>
    </w:lvl>
    <w:lvl w:ilvl="8" w:tplc="A39898A2" w:tentative="1">
      <w:start w:val="1"/>
      <w:numFmt w:val="bullet"/>
      <w:lvlText w:val=""/>
      <w:lvlJc w:val="left"/>
      <w:pPr>
        <w:ind w:left="6480" w:hanging="360"/>
      </w:pPr>
      <w:rPr>
        <w:rFonts w:hint="default" w:ascii="Wingdings" w:hAnsi="Wingdings"/>
      </w:rPr>
    </w:lvl>
  </w:abstractNum>
  <w:abstractNum w:abstractNumId="80" w15:restartNumberingAfterBreak="0">
    <w:nsid w:val="2B3D0AC3"/>
    <w:multiLevelType w:val="multilevel"/>
    <w:tmpl w:val="00AE631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1" w15:restartNumberingAfterBreak="0">
    <w:nsid w:val="2C7D6BB3"/>
    <w:multiLevelType w:val="hybridMultilevel"/>
    <w:tmpl w:val="07BE4A1E"/>
    <w:lvl w:ilvl="0" w:tplc="38543AFE">
      <w:start w:val="1"/>
      <w:numFmt w:val="bullet"/>
      <w:lvlText w:val=""/>
      <w:lvlJc w:val="left"/>
      <w:pPr>
        <w:ind w:left="720" w:hanging="360"/>
      </w:pPr>
      <w:rPr>
        <w:rFonts w:hint="default" w:ascii="Symbol" w:hAnsi="Symbol"/>
      </w:rPr>
    </w:lvl>
    <w:lvl w:ilvl="1" w:tplc="92CE78E8" w:tentative="1">
      <w:start w:val="1"/>
      <w:numFmt w:val="bullet"/>
      <w:lvlText w:val="o"/>
      <w:lvlJc w:val="left"/>
      <w:pPr>
        <w:ind w:left="1440" w:hanging="360"/>
      </w:pPr>
      <w:rPr>
        <w:rFonts w:hint="default" w:ascii="Courier New" w:hAnsi="Courier New" w:cs="Courier New"/>
      </w:rPr>
    </w:lvl>
    <w:lvl w:ilvl="2" w:tplc="E84C2DE4" w:tentative="1">
      <w:start w:val="1"/>
      <w:numFmt w:val="bullet"/>
      <w:lvlText w:val=""/>
      <w:lvlJc w:val="left"/>
      <w:pPr>
        <w:ind w:left="2160" w:hanging="360"/>
      </w:pPr>
      <w:rPr>
        <w:rFonts w:hint="default" w:ascii="Wingdings" w:hAnsi="Wingdings"/>
      </w:rPr>
    </w:lvl>
    <w:lvl w:ilvl="3" w:tplc="1084D682" w:tentative="1">
      <w:start w:val="1"/>
      <w:numFmt w:val="bullet"/>
      <w:lvlText w:val=""/>
      <w:lvlJc w:val="left"/>
      <w:pPr>
        <w:ind w:left="2880" w:hanging="360"/>
      </w:pPr>
      <w:rPr>
        <w:rFonts w:hint="default" w:ascii="Symbol" w:hAnsi="Symbol"/>
      </w:rPr>
    </w:lvl>
    <w:lvl w:ilvl="4" w:tplc="F302299E" w:tentative="1">
      <w:start w:val="1"/>
      <w:numFmt w:val="bullet"/>
      <w:lvlText w:val="o"/>
      <w:lvlJc w:val="left"/>
      <w:pPr>
        <w:ind w:left="3600" w:hanging="360"/>
      </w:pPr>
      <w:rPr>
        <w:rFonts w:hint="default" w:ascii="Courier New" w:hAnsi="Courier New" w:cs="Courier New"/>
      </w:rPr>
    </w:lvl>
    <w:lvl w:ilvl="5" w:tplc="199CB434" w:tentative="1">
      <w:start w:val="1"/>
      <w:numFmt w:val="bullet"/>
      <w:lvlText w:val=""/>
      <w:lvlJc w:val="left"/>
      <w:pPr>
        <w:ind w:left="4320" w:hanging="360"/>
      </w:pPr>
      <w:rPr>
        <w:rFonts w:hint="default" w:ascii="Wingdings" w:hAnsi="Wingdings"/>
      </w:rPr>
    </w:lvl>
    <w:lvl w:ilvl="6" w:tplc="CF9A0294" w:tentative="1">
      <w:start w:val="1"/>
      <w:numFmt w:val="bullet"/>
      <w:lvlText w:val=""/>
      <w:lvlJc w:val="left"/>
      <w:pPr>
        <w:ind w:left="5040" w:hanging="360"/>
      </w:pPr>
      <w:rPr>
        <w:rFonts w:hint="default" w:ascii="Symbol" w:hAnsi="Symbol"/>
      </w:rPr>
    </w:lvl>
    <w:lvl w:ilvl="7" w:tplc="51CC50A6" w:tentative="1">
      <w:start w:val="1"/>
      <w:numFmt w:val="bullet"/>
      <w:lvlText w:val="o"/>
      <w:lvlJc w:val="left"/>
      <w:pPr>
        <w:ind w:left="5760" w:hanging="360"/>
      </w:pPr>
      <w:rPr>
        <w:rFonts w:hint="default" w:ascii="Courier New" w:hAnsi="Courier New" w:cs="Courier New"/>
      </w:rPr>
    </w:lvl>
    <w:lvl w:ilvl="8" w:tplc="7752E28C" w:tentative="1">
      <w:start w:val="1"/>
      <w:numFmt w:val="bullet"/>
      <w:lvlText w:val=""/>
      <w:lvlJc w:val="left"/>
      <w:pPr>
        <w:ind w:left="6480" w:hanging="360"/>
      </w:pPr>
      <w:rPr>
        <w:rFonts w:hint="default" w:ascii="Wingdings" w:hAnsi="Wingdings"/>
      </w:rPr>
    </w:lvl>
  </w:abstractNum>
  <w:abstractNum w:abstractNumId="82" w15:restartNumberingAfterBreak="0">
    <w:nsid w:val="2CDC3B4A"/>
    <w:multiLevelType w:val="hybridMultilevel"/>
    <w:tmpl w:val="0876D334"/>
    <w:lvl w:ilvl="0" w:tplc="A8FA3038">
      <w:numFmt w:val="bullet"/>
      <w:lvlText w:val="-"/>
      <w:lvlJc w:val="left"/>
      <w:pPr>
        <w:ind w:left="720" w:hanging="360"/>
      </w:pPr>
      <w:rPr>
        <w:rFonts w:hint="default" w:ascii="Arial" w:hAnsi="Arial" w:eastAsia="Times New Roman" w:cs="Arial"/>
      </w:rPr>
    </w:lvl>
    <w:lvl w:ilvl="1" w:tplc="1F764CF2" w:tentative="1">
      <w:start w:val="1"/>
      <w:numFmt w:val="bullet"/>
      <w:lvlText w:val="o"/>
      <w:lvlJc w:val="left"/>
      <w:pPr>
        <w:ind w:left="1440" w:hanging="360"/>
      </w:pPr>
      <w:rPr>
        <w:rFonts w:hint="default" w:ascii="Courier New" w:hAnsi="Courier New" w:cs="Courier New"/>
      </w:rPr>
    </w:lvl>
    <w:lvl w:ilvl="2" w:tplc="3ABC9328" w:tentative="1">
      <w:start w:val="1"/>
      <w:numFmt w:val="bullet"/>
      <w:lvlText w:val=""/>
      <w:lvlJc w:val="left"/>
      <w:pPr>
        <w:ind w:left="2160" w:hanging="360"/>
      </w:pPr>
      <w:rPr>
        <w:rFonts w:hint="default" w:ascii="Wingdings" w:hAnsi="Wingdings"/>
      </w:rPr>
    </w:lvl>
    <w:lvl w:ilvl="3" w:tplc="F162078C" w:tentative="1">
      <w:start w:val="1"/>
      <w:numFmt w:val="bullet"/>
      <w:lvlText w:val=""/>
      <w:lvlJc w:val="left"/>
      <w:pPr>
        <w:ind w:left="2880" w:hanging="360"/>
      </w:pPr>
      <w:rPr>
        <w:rFonts w:hint="default" w:ascii="Symbol" w:hAnsi="Symbol"/>
      </w:rPr>
    </w:lvl>
    <w:lvl w:ilvl="4" w:tplc="FE4EAF74" w:tentative="1">
      <w:start w:val="1"/>
      <w:numFmt w:val="bullet"/>
      <w:lvlText w:val="o"/>
      <w:lvlJc w:val="left"/>
      <w:pPr>
        <w:ind w:left="3600" w:hanging="360"/>
      </w:pPr>
      <w:rPr>
        <w:rFonts w:hint="default" w:ascii="Courier New" w:hAnsi="Courier New" w:cs="Courier New"/>
      </w:rPr>
    </w:lvl>
    <w:lvl w:ilvl="5" w:tplc="8C285316" w:tentative="1">
      <w:start w:val="1"/>
      <w:numFmt w:val="bullet"/>
      <w:lvlText w:val=""/>
      <w:lvlJc w:val="left"/>
      <w:pPr>
        <w:ind w:left="4320" w:hanging="360"/>
      </w:pPr>
      <w:rPr>
        <w:rFonts w:hint="default" w:ascii="Wingdings" w:hAnsi="Wingdings"/>
      </w:rPr>
    </w:lvl>
    <w:lvl w:ilvl="6" w:tplc="DAA6ACA8" w:tentative="1">
      <w:start w:val="1"/>
      <w:numFmt w:val="bullet"/>
      <w:lvlText w:val=""/>
      <w:lvlJc w:val="left"/>
      <w:pPr>
        <w:ind w:left="5040" w:hanging="360"/>
      </w:pPr>
      <w:rPr>
        <w:rFonts w:hint="default" w:ascii="Symbol" w:hAnsi="Symbol"/>
      </w:rPr>
    </w:lvl>
    <w:lvl w:ilvl="7" w:tplc="5B5C45DE" w:tentative="1">
      <w:start w:val="1"/>
      <w:numFmt w:val="bullet"/>
      <w:lvlText w:val="o"/>
      <w:lvlJc w:val="left"/>
      <w:pPr>
        <w:ind w:left="5760" w:hanging="360"/>
      </w:pPr>
      <w:rPr>
        <w:rFonts w:hint="default" w:ascii="Courier New" w:hAnsi="Courier New" w:cs="Courier New"/>
      </w:rPr>
    </w:lvl>
    <w:lvl w:ilvl="8" w:tplc="A4049C68" w:tentative="1">
      <w:start w:val="1"/>
      <w:numFmt w:val="bullet"/>
      <w:lvlText w:val=""/>
      <w:lvlJc w:val="left"/>
      <w:pPr>
        <w:ind w:left="6480" w:hanging="360"/>
      </w:pPr>
      <w:rPr>
        <w:rFonts w:hint="default" w:ascii="Wingdings" w:hAnsi="Wingdings"/>
      </w:rPr>
    </w:lvl>
  </w:abstractNum>
  <w:abstractNum w:abstractNumId="83" w15:restartNumberingAfterBreak="0">
    <w:nsid w:val="2CF14416"/>
    <w:multiLevelType w:val="hybridMultilevel"/>
    <w:tmpl w:val="D8828592"/>
    <w:lvl w:ilvl="0" w:tplc="4620BF04">
      <w:start w:val="1"/>
      <w:numFmt w:val="bullet"/>
      <w:lvlText w:val=""/>
      <w:lvlJc w:val="left"/>
      <w:pPr>
        <w:ind w:left="720" w:hanging="360"/>
      </w:pPr>
      <w:rPr>
        <w:rFonts w:hint="default" w:ascii="Symbol" w:hAnsi="Symbol"/>
      </w:rPr>
    </w:lvl>
    <w:lvl w:ilvl="1" w:tplc="8F16C418">
      <w:start w:val="1"/>
      <w:numFmt w:val="bullet"/>
      <w:lvlText w:val="o"/>
      <w:lvlJc w:val="left"/>
      <w:pPr>
        <w:ind w:left="1440" w:hanging="360"/>
      </w:pPr>
      <w:rPr>
        <w:rFonts w:hint="default" w:ascii="Courier New" w:hAnsi="Courier New" w:cs="Courier New"/>
      </w:rPr>
    </w:lvl>
    <w:lvl w:ilvl="2" w:tplc="47A4EED0" w:tentative="1">
      <w:start w:val="1"/>
      <w:numFmt w:val="bullet"/>
      <w:lvlText w:val=""/>
      <w:lvlJc w:val="left"/>
      <w:pPr>
        <w:ind w:left="2160" w:hanging="360"/>
      </w:pPr>
      <w:rPr>
        <w:rFonts w:hint="default" w:ascii="Wingdings" w:hAnsi="Wingdings"/>
      </w:rPr>
    </w:lvl>
    <w:lvl w:ilvl="3" w:tplc="612C4B42" w:tentative="1">
      <w:start w:val="1"/>
      <w:numFmt w:val="bullet"/>
      <w:lvlText w:val=""/>
      <w:lvlJc w:val="left"/>
      <w:pPr>
        <w:ind w:left="2880" w:hanging="360"/>
      </w:pPr>
      <w:rPr>
        <w:rFonts w:hint="default" w:ascii="Symbol" w:hAnsi="Symbol"/>
      </w:rPr>
    </w:lvl>
    <w:lvl w:ilvl="4" w:tplc="B34AA14E" w:tentative="1">
      <w:start w:val="1"/>
      <w:numFmt w:val="bullet"/>
      <w:lvlText w:val="o"/>
      <w:lvlJc w:val="left"/>
      <w:pPr>
        <w:ind w:left="3600" w:hanging="360"/>
      </w:pPr>
      <w:rPr>
        <w:rFonts w:hint="default" w:ascii="Courier New" w:hAnsi="Courier New" w:cs="Courier New"/>
      </w:rPr>
    </w:lvl>
    <w:lvl w:ilvl="5" w:tplc="BE008122" w:tentative="1">
      <w:start w:val="1"/>
      <w:numFmt w:val="bullet"/>
      <w:lvlText w:val=""/>
      <w:lvlJc w:val="left"/>
      <w:pPr>
        <w:ind w:left="4320" w:hanging="360"/>
      </w:pPr>
      <w:rPr>
        <w:rFonts w:hint="default" w:ascii="Wingdings" w:hAnsi="Wingdings"/>
      </w:rPr>
    </w:lvl>
    <w:lvl w:ilvl="6" w:tplc="9A789486" w:tentative="1">
      <w:start w:val="1"/>
      <w:numFmt w:val="bullet"/>
      <w:lvlText w:val=""/>
      <w:lvlJc w:val="left"/>
      <w:pPr>
        <w:ind w:left="5040" w:hanging="360"/>
      </w:pPr>
      <w:rPr>
        <w:rFonts w:hint="default" w:ascii="Symbol" w:hAnsi="Symbol"/>
      </w:rPr>
    </w:lvl>
    <w:lvl w:ilvl="7" w:tplc="862A83F6" w:tentative="1">
      <w:start w:val="1"/>
      <w:numFmt w:val="bullet"/>
      <w:lvlText w:val="o"/>
      <w:lvlJc w:val="left"/>
      <w:pPr>
        <w:ind w:left="5760" w:hanging="360"/>
      </w:pPr>
      <w:rPr>
        <w:rFonts w:hint="default" w:ascii="Courier New" w:hAnsi="Courier New" w:cs="Courier New"/>
      </w:rPr>
    </w:lvl>
    <w:lvl w:ilvl="8" w:tplc="15E40CE8" w:tentative="1">
      <w:start w:val="1"/>
      <w:numFmt w:val="bullet"/>
      <w:lvlText w:val=""/>
      <w:lvlJc w:val="left"/>
      <w:pPr>
        <w:ind w:left="6480" w:hanging="360"/>
      </w:pPr>
      <w:rPr>
        <w:rFonts w:hint="default" w:ascii="Wingdings" w:hAnsi="Wingdings"/>
      </w:rPr>
    </w:lvl>
  </w:abstractNum>
  <w:abstractNum w:abstractNumId="84" w15:restartNumberingAfterBreak="0">
    <w:nsid w:val="2F69143E"/>
    <w:multiLevelType w:val="hybridMultilevel"/>
    <w:tmpl w:val="6ED2E7A4"/>
    <w:lvl w:ilvl="0" w:tplc="2D8236FE">
      <w:start w:val="1"/>
      <w:numFmt w:val="bullet"/>
      <w:lvlText w:val=""/>
      <w:lvlJc w:val="left"/>
      <w:pPr>
        <w:ind w:left="720" w:hanging="360"/>
      </w:pPr>
      <w:rPr>
        <w:rFonts w:hint="default" w:ascii="Symbol" w:hAnsi="Symbol"/>
      </w:rPr>
    </w:lvl>
    <w:lvl w:ilvl="1" w:tplc="40240418" w:tentative="1">
      <w:start w:val="1"/>
      <w:numFmt w:val="bullet"/>
      <w:lvlText w:val="o"/>
      <w:lvlJc w:val="left"/>
      <w:pPr>
        <w:ind w:left="1440" w:hanging="360"/>
      </w:pPr>
      <w:rPr>
        <w:rFonts w:hint="default" w:ascii="Courier New" w:hAnsi="Courier New" w:cs="Courier New"/>
      </w:rPr>
    </w:lvl>
    <w:lvl w:ilvl="2" w:tplc="58087BB8" w:tentative="1">
      <w:start w:val="1"/>
      <w:numFmt w:val="bullet"/>
      <w:lvlText w:val=""/>
      <w:lvlJc w:val="left"/>
      <w:pPr>
        <w:ind w:left="2160" w:hanging="360"/>
      </w:pPr>
      <w:rPr>
        <w:rFonts w:hint="default" w:ascii="Wingdings" w:hAnsi="Wingdings"/>
      </w:rPr>
    </w:lvl>
    <w:lvl w:ilvl="3" w:tplc="B60EC3AE" w:tentative="1">
      <w:start w:val="1"/>
      <w:numFmt w:val="bullet"/>
      <w:lvlText w:val=""/>
      <w:lvlJc w:val="left"/>
      <w:pPr>
        <w:ind w:left="2880" w:hanging="360"/>
      </w:pPr>
      <w:rPr>
        <w:rFonts w:hint="default" w:ascii="Symbol" w:hAnsi="Symbol"/>
      </w:rPr>
    </w:lvl>
    <w:lvl w:ilvl="4" w:tplc="808AA3D4" w:tentative="1">
      <w:start w:val="1"/>
      <w:numFmt w:val="bullet"/>
      <w:lvlText w:val="o"/>
      <w:lvlJc w:val="left"/>
      <w:pPr>
        <w:ind w:left="3600" w:hanging="360"/>
      </w:pPr>
      <w:rPr>
        <w:rFonts w:hint="default" w:ascii="Courier New" w:hAnsi="Courier New" w:cs="Courier New"/>
      </w:rPr>
    </w:lvl>
    <w:lvl w:ilvl="5" w:tplc="86584CEE" w:tentative="1">
      <w:start w:val="1"/>
      <w:numFmt w:val="bullet"/>
      <w:lvlText w:val=""/>
      <w:lvlJc w:val="left"/>
      <w:pPr>
        <w:ind w:left="4320" w:hanging="360"/>
      </w:pPr>
      <w:rPr>
        <w:rFonts w:hint="default" w:ascii="Wingdings" w:hAnsi="Wingdings"/>
      </w:rPr>
    </w:lvl>
    <w:lvl w:ilvl="6" w:tplc="D31C6EEE" w:tentative="1">
      <w:start w:val="1"/>
      <w:numFmt w:val="bullet"/>
      <w:lvlText w:val=""/>
      <w:lvlJc w:val="left"/>
      <w:pPr>
        <w:ind w:left="5040" w:hanging="360"/>
      </w:pPr>
      <w:rPr>
        <w:rFonts w:hint="default" w:ascii="Symbol" w:hAnsi="Symbol"/>
      </w:rPr>
    </w:lvl>
    <w:lvl w:ilvl="7" w:tplc="40CE68FA" w:tentative="1">
      <w:start w:val="1"/>
      <w:numFmt w:val="bullet"/>
      <w:lvlText w:val="o"/>
      <w:lvlJc w:val="left"/>
      <w:pPr>
        <w:ind w:left="5760" w:hanging="360"/>
      </w:pPr>
      <w:rPr>
        <w:rFonts w:hint="default" w:ascii="Courier New" w:hAnsi="Courier New" w:cs="Courier New"/>
      </w:rPr>
    </w:lvl>
    <w:lvl w:ilvl="8" w:tplc="A314CDE8" w:tentative="1">
      <w:start w:val="1"/>
      <w:numFmt w:val="bullet"/>
      <w:lvlText w:val=""/>
      <w:lvlJc w:val="left"/>
      <w:pPr>
        <w:ind w:left="6480" w:hanging="360"/>
      </w:pPr>
      <w:rPr>
        <w:rFonts w:hint="default" w:ascii="Wingdings" w:hAnsi="Wingdings"/>
      </w:rPr>
    </w:lvl>
  </w:abstractNum>
  <w:abstractNum w:abstractNumId="85" w15:restartNumberingAfterBreak="0">
    <w:nsid w:val="2FE53159"/>
    <w:multiLevelType w:val="hybridMultilevel"/>
    <w:tmpl w:val="5054316A"/>
    <w:lvl w:ilvl="0" w:tplc="F63E5E82">
      <w:start w:val="1"/>
      <w:numFmt w:val="bullet"/>
      <w:lvlText w:val=""/>
      <w:lvlJc w:val="left"/>
      <w:pPr>
        <w:ind w:left="720" w:hanging="360"/>
      </w:pPr>
      <w:rPr>
        <w:rFonts w:hint="default" w:ascii="Symbol" w:hAnsi="Symbol"/>
      </w:rPr>
    </w:lvl>
    <w:lvl w:ilvl="1" w:tplc="0AB89268" w:tentative="1">
      <w:start w:val="1"/>
      <w:numFmt w:val="bullet"/>
      <w:lvlText w:val="o"/>
      <w:lvlJc w:val="left"/>
      <w:pPr>
        <w:ind w:left="1440" w:hanging="360"/>
      </w:pPr>
      <w:rPr>
        <w:rFonts w:hint="default" w:ascii="Courier New" w:hAnsi="Courier New" w:cs="Courier New"/>
      </w:rPr>
    </w:lvl>
    <w:lvl w:ilvl="2" w:tplc="2C6A2AC6" w:tentative="1">
      <w:start w:val="1"/>
      <w:numFmt w:val="bullet"/>
      <w:lvlText w:val=""/>
      <w:lvlJc w:val="left"/>
      <w:pPr>
        <w:ind w:left="2160" w:hanging="360"/>
      </w:pPr>
      <w:rPr>
        <w:rFonts w:hint="default" w:ascii="Wingdings" w:hAnsi="Wingdings"/>
      </w:rPr>
    </w:lvl>
    <w:lvl w:ilvl="3" w:tplc="5CCED266" w:tentative="1">
      <w:start w:val="1"/>
      <w:numFmt w:val="bullet"/>
      <w:lvlText w:val=""/>
      <w:lvlJc w:val="left"/>
      <w:pPr>
        <w:ind w:left="2880" w:hanging="360"/>
      </w:pPr>
      <w:rPr>
        <w:rFonts w:hint="default" w:ascii="Symbol" w:hAnsi="Symbol"/>
      </w:rPr>
    </w:lvl>
    <w:lvl w:ilvl="4" w:tplc="3A1C8CF8" w:tentative="1">
      <w:start w:val="1"/>
      <w:numFmt w:val="bullet"/>
      <w:lvlText w:val="o"/>
      <w:lvlJc w:val="left"/>
      <w:pPr>
        <w:ind w:left="3600" w:hanging="360"/>
      </w:pPr>
      <w:rPr>
        <w:rFonts w:hint="default" w:ascii="Courier New" w:hAnsi="Courier New" w:cs="Courier New"/>
      </w:rPr>
    </w:lvl>
    <w:lvl w:ilvl="5" w:tplc="890E8394" w:tentative="1">
      <w:start w:val="1"/>
      <w:numFmt w:val="bullet"/>
      <w:lvlText w:val=""/>
      <w:lvlJc w:val="left"/>
      <w:pPr>
        <w:ind w:left="4320" w:hanging="360"/>
      </w:pPr>
      <w:rPr>
        <w:rFonts w:hint="default" w:ascii="Wingdings" w:hAnsi="Wingdings"/>
      </w:rPr>
    </w:lvl>
    <w:lvl w:ilvl="6" w:tplc="35903F4A" w:tentative="1">
      <w:start w:val="1"/>
      <w:numFmt w:val="bullet"/>
      <w:lvlText w:val=""/>
      <w:lvlJc w:val="left"/>
      <w:pPr>
        <w:ind w:left="5040" w:hanging="360"/>
      </w:pPr>
      <w:rPr>
        <w:rFonts w:hint="default" w:ascii="Symbol" w:hAnsi="Symbol"/>
      </w:rPr>
    </w:lvl>
    <w:lvl w:ilvl="7" w:tplc="6CD237E6" w:tentative="1">
      <w:start w:val="1"/>
      <w:numFmt w:val="bullet"/>
      <w:lvlText w:val="o"/>
      <w:lvlJc w:val="left"/>
      <w:pPr>
        <w:ind w:left="5760" w:hanging="360"/>
      </w:pPr>
      <w:rPr>
        <w:rFonts w:hint="default" w:ascii="Courier New" w:hAnsi="Courier New" w:cs="Courier New"/>
      </w:rPr>
    </w:lvl>
    <w:lvl w:ilvl="8" w:tplc="F8B84788" w:tentative="1">
      <w:start w:val="1"/>
      <w:numFmt w:val="bullet"/>
      <w:lvlText w:val=""/>
      <w:lvlJc w:val="left"/>
      <w:pPr>
        <w:ind w:left="6480" w:hanging="360"/>
      </w:pPr>
      <w:rPr>
        <w:rFonts w:hint="default" w:ascii="Wingdings" w:hAnsi="Wingdings"/>
      </w:rPr>
    </w:lvl>
  </w:abstractNum>
  <w:abstractNum w:abstractNumId="86" w15:restartNumberingAfterBreak="0">
    <w:nsid w:val="325937B4"/>
    <w:multiLevelType w:val="hybridMultilevel"/>
    <w:tmpl w:val="FF307FCC"/>
    <w:lvl w:ilvl="0" w:tplc="9716987A">
      <w:start w:val="1"/>
      <w:numFmt w:val="bullet"/>
      <w:lvlText w:val="-"/>
      <w:lvlJc w:val="left"/>
      <w:pPr>
        <w:ind w:left="720" w:hanging="360"/>
      </w:pPr>
      <w:rPr>
        <w:rFonts w:hint="default" w:ascii="Arial" w:hAnsi="Arial" w:eastAsia="Times New Roman" w:cs="Arial"/>
      </w:rPr>
    </w:lvl>
    <w:lvl w:ilvl="1" w:tplc="23CA7E36" w:tentative="1">
      <w:start w:val="1"/>
      <w:numFmt w:val="bullet"/>
      <w:lvlText w:val="o"/>
      <w:lvlJc w:val="left"/>
      <w:pPr>
        <w:ind w:left="1440" w:hanging="360"/>
      </w:pPr>
      <w:rPr>
        <w:rFonts w:hint="default" w:ascii="Courier New" w:hAnsi="Courier New" w:cs="Courier New"/>
      </w:rPr>
    </w:lvl>
    <w:lvl w:ilvl="2" w:tplc="5CAA5742" w:tentative="1">
      <w:start w:val="1"/>
      <w:numFmt w:val="bullet"/>
      <w:lvlText w:val=""/>
      <w:lvlJc w:val="left"/>
      <w:pPr>
        <w:ind w:left="2160" w:hanging="360"/>
      </w:pPr>
      <w:rPr>
        <w:rFonts w:hint="default" w:ascii="Wingdings" w:hAnsi="Wingdings"/>
      </w:rPr>
    </w:lvl>
    <w:lvl w:ilvl="3" w:tplc="E794B726" w:tentative="1">
      <w:start w:val="1"/>
      <w:numFmt w:val="bullet"/>
      <w:lvlText w:val=""/>
      <w:lvlJc w:val="left"/>
      <w:pPr>
        <w:ind w:left="2880" w:hanging="360"/>
      </w:pPr>
      <w:rPr>
        <w:rFonts w:hint="default" w:ascii="Symbol" w:hAnsi="Symbol"/>
      </w:rPr>
    </w:lvl>
    <w:lvl w:ilvl="4" w:tplc="BDAC0DF6" w:tentative="1">
      <w:start w:val="1"/>
      <w:numFmt w:val="bullet"/>
      <w:lvlText w:val="o"/>
      <w:lvlJc w:val="left"/>
      <w:pPr>
        <w:ind w:left="3600" w:hanging="360"/>
      </w:pPr>
      <w:rPr>
        <w:rFonts w:hint="default" w:ascii="Courier New" w:hAnsi="Courier New" w:cs="Courier New"/>
      </w:rPr>
    </w:lvl>
    <w:lvl w:ilvl="5" w:tplc="D812BB1C" w:tentative="1">
      <w:start w:val="1"/>
      <w:numFmt w:val="bullet"/>
      <w:lvlText w:val=""/>
      <w:lvlJc w:val="left"/>
      <w:pPr>
        <w:ind w:left="4320" w:hanging="360"/>
      </w:pPr>
      <w:rPr>
        <w:rFonts w:hint="default" w:ascii="Wingdings" w:hAnsi="Wingdings"/>
      </w:rPr>
    </w:lvl>
    <w:lvl w:ilvl="6" w:tplc="DB921822" w:tentative="1">
      <w:start w:val="1"/>
      <w:numFmt w:val="bullet"/>
      <w:lvlText w:val=""/>
      <w:lvlJc w:val="left"/>
      <w:pPr>
        <w:ind w:left="5040" w:hanging="360"/>
      </w:pPr>
      <w:rPr>
        <w:rFonts w:hint="default" w:ascii="Symbol" w:hAnsi="Symbol"/>
      </w:rPr>
    </w:lvl>
    <w:lvl w:ilvl="7" w:tplc="5688F734" w:tentative="1">
      <w:start w:val="1"/>
      <w:numFmt w:val="bullet"/>
      <w:lvlText w:val="o"/>
      <w:lvlJc w:val="left"/>
      <w:pPr>
        <w:ind w:left="5760" w:hanging="360"/>
      </w:pPr>
      <w:rPr>
        <w:rFonts w:hint="default" w:ascii="Courier New" w:hAnsi="Courier New" w:cs="Courier New"/>
      </w:rPr>
    </w:lvl>
    <w:lvl w:ilvl="8" w:tplc="4DF66B50" w:tentative="1">
      <w:start w:val="1"/>
      <w:numFmt w:val="bullet"/>
      <w:lvlText w:val=""/>
      <w:lvlJc w:val="left"/>
      <w:pPr>
        <w:ind w:left="6480" w:hanging="360"/>
      </w:pPr>
      <w:rPr>
        <w:rFonts w:hint="default" w:ascii="Wingdings" w:hAnsi="Wingdings"/>
      </w:rPr>
    </w:lvl>
  </w:abstractNum>
  <w:abstractNum w:abstractNumId="87" w15:restartNumberingAfterBreak="0">
    <w:nsid w:val="32B92966"/>
    <w:multiLevelType w:val="hybridMultilevel"/>
    <w:tmpl w:val="EDEC2BFC"/>
    <w:lvl w:ilvl="0" w:tplc="9F1C67E0">
      <w:start w:val="1"/>
      <w:numFmt w:val="bullet"/>
      <w:lvlText w:val=""/>
      <w:lvlJc w:val="left"/>
      <w:pPr>
        <w:ind w:left="720" w:hanging="360"/>
      </w:pPr>
      <w:rPr>
        <w:rFonts w:hint="default" w:ascii="Symbol" w:hAnsi="Symbol"/>
      </w:rPr>
    </w:lvl>
    <w:lvl w:ilvl="1" w:tplc="6A34C166" w:tentative="1">
      <w:start w:val="1"/>
      <w:numFmt w:val="bullet"/>
      <w:lvlText w:val="o"/>
      <w:lvlJc w:val="left"/>
      <w:pPr>
        <w:ind w:left="1440" w:hanging="360"/>
      </w:pPr>
      <w:rPr>
        <w:rFonts w:hint="default" w:ascii="Courier New" w:hAnsi="Courier New" w:cs="Courier New"/>
      </w:rPr>
    </w:lvl>
    <w:lvl w:ilvl="2" w:tplc="009A8B74" w:tentative="1">
      <w:start w:val="1"/>
      <w:numFmt w:val="bullet"/>
      <w:lvlText w:val=""/>
      <w:lvlJc w:val="left"/>
      <w:pPr>
        <w:ind w:left="2160" w:hanging="360"/>
      </w:pPr>
      <w:rPr>
        <w:rFonts w:hint="default" w:ascii="Wingdings" w:hAnsi="Wingdings"/>
      </w:rPr>
    </w:lvl>
    <w:lvl w:ilvl="3" w:tplc="823CA18A" w:tentative="1">
      <w:start w:val="1"/>
      <w:numFmt w:val="bullet"/>
      <w:lvlText w:val=""/>
      <w:lvlJc w:val="left"/>
      <w:pPr>
        <w:ind w:left="2880" w:hanging="360"/>
      </w:pPr>
      <w:rPr>
        <w:rFonts w:hint="default" w:ascii="Symbol" w:hAnsi="Symbol"/>
      </w:rPr>
    </w:lvl>
    <w:lvl w:ilvl="4" w:tplc="B7A6E502" w:tentative="1">
      <w:start w:val="1"/>
      <w:numFmt w:val="bullet"/>
      <w:lvlText w:val="o"/>
      <w:lvlJc w:val="left"/>
      <w:pPr>
        <w:ind w:left="3600" w:hanging="360"/>
      </w:pPr>
      <w:rPr>
        <w:rFonts w:hint="default" w:ascii="Courier New" w:hAnsi="Courier New" w:cs="Courier New"/>
      </w:rPr>
    </w:lvl>
    <w:lvl w:ilvl="5" w:tplc="1D28D9D2" w:tentative="1">
      <w:start w:val="1"/>
      <w:numFmt w:val="bullet"/>
      <w:lvlText w:val=""/>
      <w:lvlJc w:val="left"/>
      <w:pPr>
        <w:ind w:left="4320" w:hanging="360"/>
      </w:pPr>
      <w:rPr>
        <w:rFonts w:hint="default" w:ascii="Wingdings" w:hAnsi="Wingdings"/>
      </w:rPr>
    </w:lvl>
    <w:lvl w:ilvl="6" w:tplc="08866A8A" w:tentative="1">
      <w:start w:val="1"/>
      <w:numFmt w:val="bullet"/>
      <w:lvlText w:val=""/>
      <w:lvlJc w:val="left"/>
      <w:pPr>
        <w:ind w:left="5040" w:hanging="360"/>
      </w:pPr>
      <w:rPr>
        <w:rFonts w:hint="default" w:ascii="Symbol" w:hAnsi="Symbol"/>
      </w:rPr>
    </w:lvl>
    <w:lvl w:ilvl="7" w:tplc="A372C070" w:tentative="1">
      <w:start w:val="1"/>
      <w:numFmt w:val="bullet"/>
      <w:lvlText w:val="o"/>
      <w:lvlJc w:val="left"/>
      <w:pPr>
        <w:ind w:left="5760" w:hanging="360"/>
      </w:pPr>
      <w:rPr>
        <w:rFonts w:hint="default" w:ascii="Courier New" w:hAnsi="Courier New" w:cs="Courier New"/>
      </w:rPr>
    </w:lvl>
    <w:lvl w:ilvl="8" w:tplc="3F0411A4" w:tentative="1">
      <w:start w:val="1"/>
      <w:numFmt w:val="bullet"/>
      <w:lvlText w:val=""/>
      <w:lvlJc w:val="left"/>
      <w:pPr>
        <w:ind w:left="6480" w:hanging="360"/>
      </w:pPr>
      <w:rPr>
        <w:rFonts w:hint="default" w:ascii="Wingdings" w:hAnsi="Wingdings"/>
      </w:rPr>
    </w:lvl>
  </w:abstractNum>
  <w:abstractNum w:abstractNumId="88" w15:restartNumberingAfterBreak="0">
    <w:nsid w:val="32E77262"/>
    <w:multiLevelType w:val="hybridMultilevel"/>
    <w:tmpl w:val="118C68F2"/>
    <w:lvl w:ilvl="0" w:tplc="D9288720">
      <w:start w:val="1"/>
      <w:numFmt w:val="decimal"/>
      <w:lvlText w:val="%1."/>
      <w:lvlJc w:val="left"/>
      <w:pPr>
        <w:ind w:left="720" w:hanging="360"/>
      </w:pPr>
      <w:rPr>
        <w:rFonts w:hint="default"/>
      </w:rPr>
    </w:lvl>
    <w:lvl w:ilvl="1" w:tplc="7F80F094">
      <w:start w:val="1"/>
      <w:numFmt w:val="lowerLetter"/>
      <w:lvlText w:val="%2."/>
      <w:lvlJc w:val="left"/>
      <w:pPr>
        <w:ind w:left="1440" w:hanging="360"/>
      </w:pPr>
      <w:rPr>
        <w:rFonts w:hint="default"/>
      </w:rPr>
    </w:lvl>
    <w:lvl w:ilvl="2" w:tplc="EC66B1D8" w:tentative="1">
      <w:start w:val="1"/>
      <w:numFmt w:val="lowerRoman"/>
      <w:lvlText w:val="%3."/>
      <w:lvlJc w:val="right"/>
      <w:pPr>
        <w:ind w:left="2160" w:hanging="180"/>
      </w:pPr>
    </w:lvl>
    <w:lvl w:ilvl="3" w:tplc="3EB89794" w:tentative="1">
      <w:start w:val="1"/>
      <w:numFmt w:val="decimal"/>
      <w:lvlText w:val="%4."/>
      <w:lvlJc w:val="left"/>
      <w:pPr>
        <w:ind w:left="2880" w:hanging="360"/>
      </w:pPr>
    </w:lvl>
    <w:lvl w:ilvl="4" w:tplc="99E8D176" w:tentative="1">
      <w:start w:val="1"/>
      <w:numFmt w:val="lowerLetter"/>
      <w:lvlText w:val="%5."/>
      <w:lvlJc w:val="left"/>
      <w:pPr>
        <w:ind w:left="3600" w:hanging="360"/>
      </w:pPr>
    </w:lvl>
    <w:lvl w:ilvl="5" w:tplc="2694744E" w:tentative="1">
      <w:start w:val="1"/>
      <w:numFmt w:val="lowerRoman"/>
      <w:lvlText w:val="%6."/>
      <w:lvlJc w:val="right"/>
      <w:pPr>
        <w:ind w:left="4320" w:hanging="180"/>
      </w:pPr>
    </w:lvl>
    <w:lvl w:ilvl="6" w:tplc="71287FFE" w:tentative="1">
      <w:start w:val="1"/>
      <w:numFmt w:val="decimal"/>
      <w:lvlText w:val="%7."/>
      <w:lvlJc w:val="left"/>
      <w:pPr>
        <w:ind w:left="5040" w:hanging="360"/>
      </w:pPr>
    </w:lvl>
    <w:lvl w:ilvl="7" w:tplc="CEE847FE" w:tentative="1">
      <w:start w:val="1"/>
      <w:numFmt w:val="lowerLetter"/>
      <w:lvlText w:val="%8."/>
      <w:lvlJc w:val="left"/>
      <w:pPr>
        <w:ind w:left="5760" w:hanging="360"/>
      </w:pPr>
    </w:lvl>
    <w:lvl w:ilvl="8" w:tplc="689A3B44" w:tentative="1">
      <w:start w:val="1"/>
      <w:numFmt w:val="lowerRoman"/>
      <w:lvlText w:val="%9."/>
      <w:lvlJc w:val="right"/>
      <w:pPr>
        <w:ind w:left="6480" w:hanging="180"/>
      </w:pPr>
    </w:lvl>
  </w:abstractNum>
  <w:abstractNum w:abstractNumId="89" w15:restartNumberingAfterBreak="0">
    <w:nsid w:val="3317434C"/>
    <w:multiLevelType w:val="hybridMultilevel"/>
    <w:tmpl w:val="E1365B7A"/>
    <w:lvl w:ilvl="0" w:tplc="A52AB994">
      <w:start w:val="1"/>
      <w:numFmt w:val="bullet"/>
      <w:lvlText w:val=""/>
      <w:lvlJc w:val="left"/>
      <w:pPr>
        <w:ind w:left="720" w:hanging="360"/>
      </w:pPr>
      <w:rPr>
        <w:rFonts w:hint="default" w:ascii="Symbol" w:hAnsi="Symbol"/>
      </w:rPr>
    </w:lvl>
    <w:lvl w:ilvl="1" w:tplc="07C6ABE8" w:tentative="1">
      <w:start w:val="1"/>
      <w:numFmt w:val="bullet"/>
      <w:lvlText w:val="o"/>
      <w:lvlJc w:val="left"/>
      <w:pPr>
        <w:ind w:left="1440" w:hanging="360"/>
      </w:pPr>
      <w:rPr>
        <w:rFonts w:hint="default" w:ascii="Courier New" w:hAnsi="Courier New" w:cs="Courier New"/>
      </w:rPr>
    </w:lvl>
    <w:lvl w:ilvl="2" w:tplc="63B6AD2C" w:tentative="1">
      <w:start w:val="1"/>
      <w:numFmt w:val="bullet"/>
      <w:lvlText w:val=""/>
      <w:lvlJc w:val="left"/>
      <w:pPr>
        <w:ind w:left="2160" w:hanging="360"/>
      </w:pPr>
      <w:rPr>
        <w:rFonts w:hint="default" w:ascii="Wingdings" w:hAnsi="Wingdings"/>
      </w:rPr>
    </w:lvl>
    <w:lvl w:ilvl="3" w:tplc="EF2AE8A6" w:tentative="1">
      <w:start w:val="1"/>
      <w:numFmt w:val="bullet"/>
      <w:lvlText w:val=""/>
      <w:lvlJc w:val="left"/>
      <w:pPr>
        <w:ind w:left="2880" w:hanging="360"/>
      </w:pPr>
      <w:rPr>
        <w:rFonts w:hint="default" w:ascii="Symbol" w:hAnsi="Symbol"/>
      </w:rPr>
    </w:lvl>
    <w:lvl w:ilvl="4" w:tplc="E434509E" w:tentative="1">
      <w:start w:val="1"/>
      <w:numFmt w:val="bullet"/>
      <w:lvlText w:val="o"/>
      <w:lvlJc w:val="left"/>
      <w:pPr>
        <w:ind w:left="3600" w:hanging="360"/>
      </w:pPr>
      <w:rPr>
        <w:rFonts w:hint="default" w:ascii="Courier New" w:hAnsi="Courier New" w:cs="Courier New"/>
      </w:rPr>
    </w:lvl>
    <w:lvl w:ilvl="5" w:tplc="14FA010C" w:tentative="1">
      <w:start w:val="1"/>
      <w:numFmt w:val="bullet"/>
      <w:lvlText w:val=""/>
      <w:lvlJc w:val="left"/>
      <w:pPr>
        <w:ind w:left="4320" w:hanging="360"/>
      </w:pPr>
      <w:rPr>
        <w:rFonts w:hint="default" w:ascii="Wingdings" w:hAnsi="Wingdings"/>
      </w:rPr>
    </w:lvl>
    <w:lvl w:ilvl="6" w:tplc="7B168A3C" w:tentative="1">
      <w:start w:val="1"/>
      <w:numFmt w:val="bullet"/>
      <w:lvlText w:val=""/>
      <w:lvlJc w:val="left"/>
      <w:pPr>
        <w:ind w:left="5040" w:hanging="360"/>
      </w:pPr>
      <w:rPr>
        <w:rFonts w:hint="default" w:ascii="Symbol" w:hAnsi="Symbol"/>
      </w:rPr>
    </w:lvl>
    <w:lvl w:ilvl="7" w:tplc="B4E08E66" w:tentative="1">
      <w:start w:val="1"/>
      <w:numFmt w:val="bullet"/>
      <w:lvlText w:val="o"/>
      <w:lvlJc w:val="left"/>
      <w:pPr>
        <w:ind w:left="5760" w:hanging="360"/>
      </w:pPr>
      <w:rPr>
        <w:rFonts w:hint="default" w:ascii="Courier New" w:hAnsi="Courier New" w:cs="Courier New"/>
      </w:rPr>
    </w:lvl>
    <w:lvl w:ilvl="8" w:tplc="5566B5B0" w:tentative="1">
      <w:start w:val="1"/>
      <w:numFmt w:val="bullet"/>
      <w:lvlText w:val=""/>
      <w:lvlJc w:val="left"/>
      <w:pPr>
        <w:ind w:left="6480" w:hanging="360"/>
      </w:pPr>
      <w:rPr>
        <w:rFonts w:hint="default" w:ascii="Wingdings" w:hAnsi="Wingdings"/>
      </w:rPr>
    </w:lvl>
  </w:abstractNum>
  <w:abstractNum w:abstractNumId="90" w15:restartNumberingAfterBreak="0">
    <w:nsid w:val="337D026A"/>
    <w:multiLevelType w:val="hybridMultilevel"/>
    <w:tmpl w:val="0A3E51C0"/>
    <w:lvl w:ilvl="0" w:tplc="85745AF0">
      <w:start w:val="1"/>
      <w:numFmt w:val="decimal"/>
      <w:lvlText w:val="%1."/>
      <w:lvlJc w:val="left"/>
      <w:pPr>
        <w:ind w:left="720" w:hanging="360"/>
      </w:pPr>
    </w:lvl>
    <w:lvl w:ilvl="1" w:tplc="1C00B582">
      <w:start w:val="1"/>
      <w:numFmt w:val="lowerLetter"/>
      <w:lvlText w:val="%2."/>
      <w:lvlJc w:val="left"/>
      <w:pPr>
        <w:ind w:left="1440" w:hanging="360"/>
      </w:pPr>
    </w:lvl>
    <w:lvl w:ilvl="2" w:tplc="B784DF1C">
      <w:start w:val="1"/>
      <w:numFmt w:val="lowerRoman"/>
      <w:lvlText w:val="%3."/>
      <w:lvlJc w:val="right"/>
      <w:pPr>
        <w:ind w:left="2160" w:hanging="180"/>
      </w:pPr>
    </w:lvl>
    <w:lvl w:ilvl="3" w:tplc="E07448CA">
      <w:start w:val="1"/>
      <w:numFmt w:val="decimal"/>
      <w:lvlText w:val="%4."/>
      <w:lvlJc w:val="left"/>
      <w:pPr>
        <w:ind w:left="2880" w:hanging="360"/>
      </w:pPr>
    </w:lvl>
    <w:lvl w:ilvl="4" w:tplc="EE0E326C">
      <w:start w:val="1"/>
      <w:numFmt w:val="lowerLetter"/>
      <w:lvlText w:val="%5."/>
      <w:lvlJc w:val="left"/>
      <w:pPr>
        <w:ind w:left="3600" w:hanging="360"/>
      </w:pPr>
    </w:lvl>
    <w:lvl w:ilvl="5" w:tplc="B802CA98">
      <w:start w:val="1"/>
      <w:numFmt w:val="lowerRoman"/>
      <w:lvlText w:val="%6."/>
      <w:lvlJc w:val="right"/>
      <w:pPr>
        <w:ind w:left="4320" w:hanging="180"/>
      </w:pPr>
    </w:lvl>
    <w:lvl w:ilvl="6" w:tplc="B12C5908">
      <w:start w:val="1"/>
      <w:numFmt w:val="decimal"/>
      <w:lvlText w:val="%7."/>
      <w:lvlJc w:val="left"/>
      <w:pPr>
        <w:ind w:left="5040" w:hanging="360"/>
      </w:pPr>
    </w:lvl>
    <w:lvl w:ilvl="7" w:tplc="1B529972">
      <w:start w:val="1"/>
      <w:numFmt w:val="lowerLetter"/>
      <w:lvlText w:val="%8."/>
      <w:lvlJc w:val="left"/>
      <w:pPr>
        <w:ind w:left="5760" w:hanging="360"/>
      </w:pPr>
    </w:lvl>
    <w:lvl w:ilvl="8" w:tplc="123286E8">
      <w:start w:val="1"/>
      <w:numFmt w:val="lowerRoman"/>
      <w:lvlText w:val="%9."/>
      <w:lvlJc w:val="right"/>
      <w:pPr>
        <w:ind w:left="6480" w:hanging="180"/>
      </w:pPr>
    </w:lvl>
  </w:abstractNum>
  <w:abstractNum w:abstractNumId="91" w15:restartNumberingAfterBreak="0">
    <w:nsid w:val="33B1593E"/>
    <w:multiLevelType w:val="hybridMultilevel"/>
    <w:tmpl w:val="C764ED12"/>
    <w:lvl w:ilvl="0" w:tplc="30E66B9C">
      <w:start w:val="1"/>
      <w:numFmt w:val="bullet"/>
      <w:lvlText w:val=""/>
      <w:lvlJc w:val="left"/>
      <w:pPr>
        <w:ind w:left="720" w:hanging="360"/>
      </w:pPr>
      <w:rPr>
        <w:rFonts w:hint="default" w:ascii="Symbol" w:hAnsi="Symbol"/>
      </w:rPr>
    </w:lvl>
    <w:lvl w:ilvl="1" w:tplc="B986F180" w:tentative="1">
      <w:start w:val="1"/>
      <w:numFmt w:val="bullet"/>
      <w:lvlText w:val="o"/>
      <w:lvlJc w:val="left"/>
      <w:pPr>
        <w:ind w:left="1440" w:hanging="360"/>
      </w:pPr>
      <w:rPr>
        <w:rFonts w:hint="default" w:ascii="Courier New" w:hAnsi="Courier New" w:cs="Courier New"/>
      </w:rPr>
    </w:lvl>
    <w:lvl w:ilvl="2" w:tplc="75CCA370" w:tentative="1">
      <w:start w:val="1"/>
      <w:numFmt w:val="bullet"/>
      <w:lvlText w:val=""/>
      <w:lvlJc w:val="left"/>
      <w:pPr>
        <w:ind w:left="2160" w:hanging="360"/>
      </w:pPr>
      <w:rPr>
        <w:rFonts w:hint="default" w:ascii="Wingdings" w:hAnsi="Wingdings"/>
      </w:rPr>
    </w:lvl>
    <w:lvl w:ilvl="3" w:tplc="96F6C3DE" w:tentative="1">
      <w:start w:val="1"/>
      <w:numFmt w:val="bullet"/>
      <w:lvlText w:val=""/>
      <w:lvlJc w:val="left"/>
      <w:pPr>
        <w:ind w:left="2880" w:hanging="360"/>
      </w:pPr>
      <w:rPr>
        <w:rFonts w:hint="default" w:ascii="Symbol" w:hAnsi="Symbol"/>
      </w:rPr>
    </w:lvl>
    <w:lvl w:ilvl="4" w:tplc="98A8F132" w:tentative="1">
      <w:start w:val="1"/>
      <w:numFmt w:val="bullet"/>
      <w:lvlText w:val="o"/>
      <w:lvlJc w:val="left"/>
      <w:pPr>
        <w:ind w:left="3600" w:hanging="360"/>
      </w:pPr>
      <w:rPr>
        <w:rFonts w:hint="default" w:ascii="Courier New" w:hAnsi="Courier New" w:cs="Courier New"/>
      </w:rPr>
    </w:lvl>
    <w:lvl w:ilvl="5" w:tplc="C13E0A86" w:tentative="1">
      <w:start w:val="1"/>
      <w:numFmt w:val="bullet"/>
      <w:lvlText w:val=""/>
      <w:lvlJc w:val="left"/>
      <w:pPr>
        <w:ind w:left="4320" w:hanging="360"/>
      </w:pPr>
      <w:rPr>
        <w:rFonts w:hint="default" w:ascii="Wingdings" w:hAnsi="Wingdings"/>
      </w:rPr>
    </w:lvl>
    <w:lvl w:ilvl="6" w:tplc="13D29BFA" w:tentative="1">
      <w:start w:val="1"/>
      <w:numFmt w:val="bullet"/>
      <w:lvlText w:val=""/>
      <w:lvlJc w:val="left"/>
      <w:pPr>
        <w:ind w:left="5040" w:hanging="360"/>
      </w:pPr>
      <w:rPr>
        <w:rFonts w:hint="default" w:ascii="Symbol" w:hAnsi="Symbol"/>
      </w:rPr>
    </w:lvl>
    <w:lvl w:ilvl="7" w:tplc="5EF68F74" w:tentative="1">
      <w:start w:val="1"/>
      <w:numFmt w:val="bullet"/>
      <w:lvlText w:val="o"/>
      <w:lvlJc w:val="left"/>
      <w:pPr>
        <w:ind w:left="5760" w:hanging="360"/>
      </w:pPr>
      <w:rPr>
        <w:rFonts w:hint="default" w:ascii="Courier New" w:hAnsi="Courier New" w:cs="Courier New"/>
      </w:rPr>
    </w:lvl>
    <w:lvl w:ilvl="8" w:tplc="BA1C341E" w:tentative="1">
      <w:start w:val="1"/>
      <w:numFmt w:val="bullet"/>
      <w:lvlText w:val=""/>
      <w:lvlJc w:val="left"/>
      <w:pPr>
        <w:ind w:left="6480" w:hanging="360"/>
      </w:pPr>
      <w:rPr>
        <w:rFonts w:hint="default" w:ascii="Wingdings" w:hAnsi="Wingdings"/>
      </w:rPr>
    </w:lvl>
  </w:abstractNum>
  <w:abstractNum w:abstractNumId="92" w15:restartNumberingAfterBreak="0">
    <w:nsid w:val="33CA07B8"/>
    <w:multiLevelType w:val="multilevel"/>
    <w:tmpl w:val="8E06257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3" w15:restartNumberingAfterBreak="0">
    <w:nsid w:val="33D10C86"/>
    <w:multiLevelType w:val="hybridMultilevel"/>
    <w:tmpl w:val="66F41B52"/>
    <w:lvl w:ilvl="0" w:tplc="901AAAF8">
      <w:start w:val="1"/>
      <w:numFmt w:val="bullet"/>
      <w:lvlText w:val=""/>
      <w:lvlJc w:val="left"/>
      <w:pPr>
        <w:ind w:left="720" w:hanging="360"/>
      </w:pPr>
      <w:rPr>
        <w:rFonts w:hint="default" w:ascii="Symbol" w:hAnsi="Symbol"/>
      </w:rPr>
    </w:lvl>
    <w:lvl w:ilvl="1" w:tplc="9440C486" w:tentative="1">
      <w:start w:val="1"/>
      <w:numFmt w:val="bullet"/>
      <w:lvlText w:val="o"/>
      <w:lvlJc w:val="left"/>
      <w:pPr>
        <w:ind w:left="1440" w:hanging="360"/>
      </w:pPr>
      <w:rPr>
        <w:rFonts w:hint="default" w:ascii="Courier New" w:hAnsi="Courier New" w:cs="Courier New"/>
      </w:rPr>
    </w:lvl>
    <w:lvl w:ilvl="2" w:tplc="F43A0DB4" w:tentative="1">
      <w:start w:val="1"/>
      <w:numFmt w:val="bullet"/>
      <w:lvlText w:val=""/>
      <w:lvlJc w:val="left"/>
      <w:pPr>
        <w:ind w:left="2160" w:hanging="360"/>
      </w:pPr>
      <w:rPr>
        <w:rFonts w:hint="default" w:ascii="Wingdings" w:hAnsi="Wingdings"/>
      </w:rPr>
    </w:lvl>
    <w:lvl w:ilvl="3" w:tplc="083E9FCA" w:tentative="1">
      <w:start w:val="1"/>
      <w:numFmt w:val="bullet"/>
      <w:lvlText w:val=""/>
      <w:lvlJc w:val="left"/>
      <w:pPr>
        <w:ind w:left="2880" w:hanging="360"/>
      </w:pPr>
      <w:rPr>
        <w:rFonts w:hint="default" w:ascii="Symbol" w:hAnsi="Symbol"/>
      </w:rPr>
    </w:lvl>
    <w:lvl w:ilvl="4" w:tplc="98C429AA" w:tentative="1">
      <w:start w:val="1"/>
      <w:numFmt w:val="bullet"/>
      <w:lvlText w:val="o"/>
      <w:lvlJc w:val="left"/>
      <w:pPr>
        <w:ind w:left="3600" w:hanging="360"/>
      </w:pPr>
      <w:rPr>
        <w:rFonts w:hint="default" w:ascii="Courier New" w:hAnsi="Courier New" w:cs="Courier New"/>
      </w:rPr>
    </w:lvl>
    <w:lvl w:ilvl="5" w:tplc="DC74CA18" w:tentative="1">
      <w:start w:val="1"/>
      <w:numFmt w:val="bullet"/>
      <w:lvlText w:val=""/>
      <w:lvlJc w:val="left"/>
      <w:pPr>
        <w:ind w:left="4320" w:hanging="360"/>
      </w:pPr>
      <w:rPr>
        <w:rFonts w:hint="default" w:ascii="Wingdings" w:hAnsi="Wingdings"/>
      </w:rPr>
    </w:lvl>
    <w:lvl w:ilvl="6" w:tplc="B8A292FA" w:tentative="1">
      <w:start w:val="1"/>
      <w:numFmt w:val="bullet"/>
      <w:lvlText w:val=""/>
      <w:lvlJc w:val="left"/>
      <w:pPr>
        <w:ind w:left="5040" w:hanging="360"/>
      </w:pPr>
      <w:rPr>
        <w:rFonts w:hint="default" w:ascii="Symbol" w:hAnsi="Symbol"/>
      </w:rPr>
    </w:lvl>
    <w:lvl w:ilvl="7" w:tplc="04CA0738" w:tentative="1">
      <w:start w:val="1"/>
      <w:numFmt w:val="bullet"/>
      <w:lvlText w:val="o"/>
      <w:lvlJc w:val="left"/>
      <w:pPr>
        <w:ind w:left="5760" w:hanging="360"/>
      </w:pPr>
      <w:rPr>
        <w:rFonts w:hint="default" w:ascii="Courier New" w:hAnsi="Courier New" w:cs="Courier New"/>
      </w:rPr>
    </w:lvl>
    <w:lvl w:ilvl="8" w:tplc="3F0AB2B0" w:tentative="1">
      <w:start w:val="1"/>
      <w:numFmt w:val="bullet"/>
      <w:lvlText w:val=""/>
      <w:lvlJc w:val="left"/>
      <w:pPr>
        <w:ind w:left="6480" w:hanging="360"/>
      </w:pPr>
      <w:rPr>
        <w:rFonts w:hint="default" w:ascii="Wingdings" w:hAnsi="Wingdings"/>
      </w:rPr>
    </w:lvl>
  </w:abstractNum>
  <w:abstractNum w:abstractNumId="94" w15:restartNumberingAfterBreak="0">
    <w:nsid w:val="34821BCC"/>
    <w:multiLevelType w:val="hybridMultilevel"/>
    <w:tmpl w:val="095082A0"/>
    <w:lvl w:ilvl="0" w:tplc="D4FE8C06">
      <w:start w:val="1"/>
      <w:numFmt w:val="bullet"/>
      <w:lvlText w:val=""/>
      <w:lvlJc w:val="left"/>
      <w:pPr>
        <w:ind w:left="720" w:hanging="360"/>
      </w:pPr>
      <w:rPr>
        <w:rFonts w:hint="default" w:ascii="Symbol" w:hAnsi="Symbol"/>
      </w:rPr>
    </w:lvl>
    <w:lvl w:ilvl="1" w:tplc="406E1E44" w:tentative="1">
      <w:start w:val="1"/>
      <w:numFmt w:val="bullet"/>
      <w:lvlText w:val="o"/>
      <w:lvlJc w:val="left"/>
      <w:pPr>
        <w:ind w:left="1440" w:hanging="360"/>
      </w:pPr>
      <w:rPr>
        <w:rFonts w:hint="default" w:ascii="Courier New" w:hAnsi="Courier New" w:cs="Courier New"/>
      </w:rPr>
    </w:lvl>
    <w:lvl w:ilvl="2" w:tplc="63F2D3A6" w:tentative="1">
      <w:start w:val="1"/>
      <w:numFmt w:val="bullet"/>
      <w:lvlText w:val=""/>
      <w:lvlJc w:val="left"/>
      <w:pPr>
        <w:ind w:left="2160" w:hanging="360"/>
      </w:pPr>
      <w:rPr>
        <w:rFonts w:hint="default" w:ascii="Wingdings" w:hAnsi="Wingdings"/>
      </w:rPr>
    </w:lvl>
    <w:lvl w:ilvl="3" w:tplc="09CE997A" w:tentative="1">
      <w:start w:val="1"/>
      <w:numFmt w:val="bullet"/>
      <w:lvlText w:val=""/>
      <w:lvlJc w:val="left"/>
      <w:pPr>
        <w:ind w:left="2880" w:hanging="360"/>
      </w:pPr>
      <w:rPr>
        <w:rFonts w:hint="default" w:ascii="Symbol" w:hAnsi="Symbol"/>
      </w:rPr>
    </w:lvl>
    <w:lvl w:ilvl="4" w:tplc="80C215EE" w:tentative="1">
      <w:start w:val="1"/>
      <w:numFmt w:val="bullet"/>
      <w:lvlText w:val="o"/>
      <w:lvlJc w:val="left"/>
      <w:pPr>
        <w:ind w:left="3600" w:hanging="360"/>
      </w:pPr>
      <w:rPr>
        <w:rFonts w:hint="default" w:ascii="Courier New" w:hAnsi="Courier New" w:cs="Courier New"/>
      </w:rPr>
    </w:lvl>
    <w:lvl w:ilvl="5" w:tplc="D382E38A" w:tentative="1">
      <w:start w:val="1"/>
      <w:numFmt w:val="bullet"/>
      <w:lvlText w:val=""/>
      <w:lvlJc w:val="left"/>
      <w:pPr>
        <w:ind w:left="4320" w:hanging="360"/>
      </w:pPr>
      <w:rPr>
        <w:rFonts w:hint="default" w:ascii="Wingdings" w:hAnsi="Wingdings"/>
      </w:rPr>
    </w:lvl>
    <w:lvl w:ilvl="6" w:tplc="E2BCC3AC" w:tentative="1">
      <w:start w:val="1"/>
      <w:numFmt w:val="bullet"/>
      <w:lvlText w:val=""/>
      <w:lvlJc w:val="left"/>
      <w:pPr>
        <w:ind w:left="5040" w:hanging="360"/>
      </w:pPr>
      <w:rPr>
        <w:rFonts w:hint="default" w:ascii="Symbol" w:hAnsi="Symbol"/>
      </w:rPr>
    </w:lvl>
    <w:lvl w:ilvl="7" w:tplc="3AECCEBE" w:tentative="1">
      <w:start w:val="1"/>
      <w:numFmt w:val="bullet"/>
      <w:lvlText w:val="o"/>
      <w:lvlJc w:val="left"/>
      <w:pPr>
        <w:ind w:left="5760" w:hanging="360"/>
      </w:pPr>
      <w:rPr>
        <w:rFonts w:hint="default" w:ascii="Courier New" w:hAnsi="Courier New" w:cs="Courier New"/>
      </w:rPr>
    </w:lvl>
    <w:lvl w:ilvl="8" w:tplc="CE32ECA6" w:tentative="1">
      <w:start w:val="1"/>
      <w:numFmt w:val="bullet"/>
      <w:lvlText w:val=""/>
      <w:lvlJc w:val="left"/>
      <w:pPr>
        <w:ind w:left="6480" w:hanging="360"/>
      </w:pPr>
      <w:rPr>
        <w:rFonts w:hint="default" w:ascii="Wingdings" w:hAnsi="Wingdings"/>
      </w:rPr>
    </w:lvl>
  </w:abstractNum>
  <w:abstractNum w:abstractNumId="95" w15:restartNumberingAfterBreak="0">
    <w:nsid w:val="34874BB1"/>
    <w:multiLevelType w:val="hybridMultilevel"/>
    <w:tmpl w:val="5816C30E"/>
    <w:lvl w:ilvl="0" w:tplc="F562352E">
      <w:start w:val="1"/>
      <w:numFmt w:val="bullet"/>
      <w:lvlText w:val=""/>
      <w:lvlJc w:val="left"/>
      <w:pPr>
        <w:ind w:left="720" w:hanging="360"/>
      </w:pPr>
      <w:rPr>
        <w:rFonts w:hint="default" w:ascii="Symbol" w:hAnsi="Symbol"/>
      </w:rPr>
    </w:lvl>
    <w:lvl w:ilvl="1" w:tplc="A1CEF4EC" w:tentative="1">
      <w:start w:val="1"/>
      <w:numFmt w:val="bullet"/>
      <w:lvlText w:val="o"/>
      <w:lvlJc w:val="left"/>
      <w:pPr>
        <w:ind w:left="1440" w:hanging="360"/>
      </w:pPr>
      <w:rPr>
        <w:rFonts w:hint="default" w:ascii="Courier New" w:hAnsi="Courier New" w:cs="Courier New"/>
      </w:rPr>
    </w:lvl>
    <w:lvl w:ilvl="2" w:tplc="9370A46E" w:tentative="1">
      <w:start w:val="1"/>
      <w:numFmt w:val="bullet"/>
      <w:lvlText w:val=""/>
      <w:lvlJc w:val="left"/>
      <w:pPr>
        <w:ind w:left="2160" w:hanging="360"/>
      </w:pPr>
      <w:rPr>
        <w:rFonts w:hint="default" w:ascii="Wingdings" w:hAnsi="Wingdings"/>
      </w:rPr>
    </w:lvl>
    <w:lvl w:ilvl="3" w:tplc="789C641C" w:tentative="1">
      <w:start w:val="1"/>
      <w:numFmt w:val="bullet"/>
      <w:lvlText w:val=""/>
      <w:lvlJc w:val="left"/>
      <w:pPr>
        <w:ind w:left="2880" w:hanging="360"/>
      </w:pPr>
      <w:rPr>
        <w:rFonts w:hint="default" w:ascii="Symbol" w:hAnsi="Symbol"/>
      </w:rPr>
    </w:lvl>
    <w:lvl w:ilvl="4" w:tplc="10888228" w:tentative="1">
      <w:start w:val="1"/>
      <w:numFmt w:val="bullet"/>
      <w:lvlText w:val="o"/>
      <w:lvlJc w:val="left"/>
      <w:pPr>
        <w:ind w:left="3600" w:hanging="360"/>
      </w:pPr>
      <w:rPr>
        <w:rFonts w:hint="default" w:ascii="Courier New" w:hAnsi="Courier New" w:cs="Courier New"/>
      </w:rPr>
    </w:lvl>
    <w:lvl w:ilvl="5" w:tplc="AA60D976" w:tentative="1">
      <w:start w:val="1"/>
      <w:numFmt w:val="bullet"/>
      <w:lvlText w:val=""/>
      <w:lvlJc w:val="left"/>
      <w:pPr>
        <w:ind w:left="4320" w:hanging="360"/>
      </w:pPr>
      <w:rPr>
        <w:rFonts w:hint="default" w:ascii="Wingdings" w:hAnsi="Wingdings"/>
      </w:rPr>
    </w:lvl>
    <w:lvl w:ilvl="6" w:tplc="29B0B376" w:tentative="1">
      <w:start w:val="1"/>
      <w:numFmt w:val="bullet"/>
      <w:lvlText w:val=""/>
      <w:lvlJc w:val="left"/>
      <w:pPr>
        <w:ind w:left="5040" w:hanging="360"/>
      </w:pPr>
      <w:rPr>
        <w:rFonts w:hint="default" w:ascii="Symbol" w:hAnsi="Symbol"/>
      </w:rPr>
    </w:lvl>
    <w:lvl w:ilvl="7" w:tplc="24726F2E" w:tentative="1">
      <w:start w:val="1"/>
      <w:numFmt w:val="bullet"/>
      <w:lvlText w:val="o"/>
      <w:lvlJc w:val="left"/>
      <w:pPr>
        <w:ind w:left="5760" w:hanging="360"/>
      </w:pPr>
      <w:rPr>
        <w:rFonts w:hint="default" w:ascii="Courier New" w:hAnsi="Courier New" w:cs="Courier New"/>
      </w:rPr>
    </w:lvl>
    <w:lvl w:ilvl="8" w:tplc="A0D82EDE" w:tentative="1">
      <w:start w:val="1"/>
      <w:numFmt w:val="bullet"/>
      <w:lvlText w:val=""/>
      <w:lvlJc w:val="left"/>
      <w:pPr>
        <w:ind w:left="6480" w:hanging="360"/>
      </w:pPr>
      <w:rPr>
        <w:rFonts w:hint="default" w:ascii="Wingdings" w:hAnsi="Wingdings"/>
      </w:rPr>
    </w:lvl>
  </w:abstractNum>
  <w:abstractNum w:abstractNumId="96" w15:restartNumberingAfterBreak="0">
    <w:nsid w:val="35041528"/>
    <w:multiLevelType w:val="multilevel"/>
    <w:tmpl w:val="4710B0B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7" w15:restartNumberingAfterBreak="0">
    <w:nsid w:val="36063257"/>
    <w:multiLevelType w:val="hybridMultilevel"/>
    <w:tmpl w:val="C978A40A"/>
    <w:lvl w:ilvl="0" w:tplc="395A8A68">
      <w:start w:val="1"/>
      <w:numFmt w:val="bullet"/>
      <w:lvlText w:val=""/>
      <w:lvlJc w:val="left"/>
      <w:pPr>
        <w:ind w:left="720" w:hanging="360"/>
      </w:pPr>
      <w:rPr>
        <w:rFonts w:hint="default" w:ascii="Symbol" w:hAnsi="Symbol"/>
      </w:rPr>
    </w:lvl>
    <w:lvl w:ilvl="1" w:tplc="5858C276" w:tentative="1">
      <w:start w:val="1"/>
      <w:numFmt w:val="bullet"/>
      <w:lvlText w:val="o"/>
      <w:lvlJc w:val="left"/>
      <w:pPr>
        <w:ind w:left="1440" w:hanging="360"/>
      </w:pPr>
      <w:rPr>
        <w:rFonts w:hint="default" w:ascii="Courier New" w:hAnsi="Courier New" w:cs="Courier New"/>
      </w:rPr>
    </w:lvl>
    <w:lvl w:ilvl="2" w:tplc="B2AE74F2" w:tentative="1">
      <w:start w:val="1"/>
      <w:numFmt w:val="bullet"/>
      <w:lvlText w:val=""/>
      <w:lvlJc w:val="left"/>
      <w:pPr>
        <w:ind w:left="2160" w:hanging="360"/>
      </w:pPr>
      <w:rPr>
        <w:rFonts w:hint="default" w:ascii="Wingdings" w:hAnsi="Wingdings"/>
      </w:rPr>
    </w:lvl>
    <w:lvl w:ilvl="3" w:tplc="005AE94A" w:tentative="1">
      <w:start w:val="1"/>
      <w:numFmt w:val="bullet"/>
      <w:lvlText w:val=""/>
      <w:lvlJc w:val="left"/>
      <w:pPr>
        <w:ind w:left="2880" w:hanging="360"/>
      </w:pPr>
      <w:rPr>
        <w:rFonts w:hint="default" w:ascii="Symbol" w:hAnsi="Symbol"/>
      </w:rPr>
    </w:lvl>
    <w:lvl w:ilvl="4" w:tplc="713EFB88" w:tentative="1">
      <w:start w:val="1"/>
      <w:numFmt w:val="bullet"/>
      <w:lvlText w:val="o"/>
      <w:lvlJc w:val="left"/>
      <w:pPr>
        <w:ind w:left="3600" w:hanging="360"/>
      </w:pPr>
      <w:rPr>
        <w:rFonts w:hint="default" w:ascii="Courier New" w:hAnsi="Courier New" w:cs="Courier New"/>
      </w:rPr>
    </w:lvl>
    <w:lvl w:ilvl="5" w:tplc="40044F06" w:tentative="1">
      <w:start w:val="1"/>
      <w:numFmt w:val="bullet"/>
      <w:lvlText w:val=""/>
      <w:lvlJc w:val="left"/>
      <w:pPr>
        <w:ind w:left="4320" w:hanging="360"/>
      </w:pPr>
      <w:rPr>
        <w:rFonts w:hint="default" w:ascii="Wingdings" w:hAnsi="Wingdings"/>
      </w:rPr>
    </w:lvl>
    <w:lvl w:ilvl="6" w:tplc="0186CDE0" w:tentative="1">
      <w:start w:val="1"/>
      <w:numFmt w:val="bullet"/>
      <w:lvlText w:val=""/>
      <w:lvlJc w:val="left"/>
      <w:pPr>
        <w:ind w:left="5040" w:hanging="360"/>
      </w:pPr>
      <w:rPr>
        <w:rFonts w:hint="default" w:ascii="Symbol" w:hAnsi="Symbol"/>
      </w:rPr>
    </w:lvl>
    <w:lvl w:ilvl="7" w:tplc="B3EE25E4" w:tentative="1">
      <w:start w:val="1"/>
      <w:numFmt w:val="bullet"/>
      <w:lvlText w:val="o"/>
      <w:lvlJc w:val="left"/>
      <w:pPr>
        <w:ind w:left="5760" w:hanging="360"/>
      </w:pPr>
      <w:rPr>
        <w:rFonts w:hint="default" w:ascii="Courier New" w:hAnsi="Courier New" w:cs="Courier New"/>
      </w:rPr>
    </w:lvl>
    <w:lvl w:ilvl="8" w:tplc="14CE7EBE" w:tentative="1">
      <w:start w:val="1"/>
      <w:numFmt w:val="bullet"/>
      <w:lvlText w:val=""/>
      <w:lvlJc w:val="left"/>
      <w:pPr>
        <w:ind w:left="6480" w:hanging="360"/>
      </w:pPr>
      <w:rPr>
        <w:rFonts w:hint="default" w:ascii="Wingdings" w:hAnsi="Wingdings"/>
      </w:rPr>
    </w:lvl>
  </w:abstractNum>
  <w:abstractNum w:abstractNumId="98" w15:restartNumberingAfterBreak="0">
    <w:nsid w:val="36AB78A8"/>
    <w:multiLevelType w:val="hybridMultilevel"/>
    <w:tmpl w:val="0D18B69C"/>
    <w:lvl w:ilvl="0" w:tplc="4B72CEF4">
      <w:start w:val="1"/>
      <w:numFmt w:val="bullet"/>
      <w:lvlText w:val=""/>
      <w:lvlJc w:val="left"/>
      <w:pPr>
        <w:ind w:left="720" w:hanging="360"/>
      </w:pPr>
      <w:rPr>
        <w:rFonts w:hint="default" w:ascii="Symbol" w:hAnsi="Symbol"/>
      </w:rPr>
    </w:lvl>
    <w:lvl w:ilvl="1" w:tplc="F81A90A6" w:tentative="1">
      <w:start w:val="1"/>
      <w:numFmt w:val="bullet"/>
      <w:lvlText w:val="o"/>
      <w:lvlJc w:val="left"/>
      <w:pPr>
        <w:ind w:left="1440" w:hanging="360"/>
      </w:pPr>
      <w:rPr>
        <w:rFonts w:hint="default" w:ascii="Courier New" w:hAnsi="Courier New" w:cs="Courier New"/>
      </w:rPr>
    </w:lvl>
    <w:lvl w:ilvl="2" w:tplc="C4B4AAE8" w:tentative="1">
      <w:start w:val="1"/>
      <w:numFmt w:val="bullet"/>
      <w:lvlText w:val=""/>
      <w:lvlJc w:val="left"/>
      <w:pPr>
        <w:ind w:left="2160" w:hanging="360"/>
      </w:pPr>
      <w:rPr>
        <w:rFonts w:hint="default" w:ascii="Wingdings" w:hAnsi="Wingdings"/>
      </w:rPr>
    </w:lvl>
    <w:lvl w:ilvl="3" w:tplc="1BBA1FBA" w:tentative="1">
      <w:start w:val="1"/>
      <w:numFmt w:val="bullet"/>
      <w:lvlText w:val=""/>
      <w:lvlJc w:val="left"/>
      <w:pPr>
        <w:ind w:left="2880" w:hanging="360"/>
      </w:pPr>
      <w:rPr>
        <w:rFonts w:hint="default" w:ascii="Symbol" w:hAnsi="Symbol"/>
      </w:rPr>
    </w:lvl>
    <w:lvl w:ilvl="4" w:tplc="A46C6B44" w:tentative="1">
      <w:start w:val="1"/>
      <w:numFmt w:val="bullet"/>
      <w:lvlText w:val="o"/>
      <w:lvlJc w:val="left"/>
      <w:pPr>
        <w:ind w:left="3600" w:hanging="360"/>
      </w:pPr>
      <w:rPr>
        <w:rFonts w:hint="default" w:ascii="Courier New" w:hAnsi="Courier New" w:cs="Courier New"/>
      </w:rPr>
    </w:lvl>
    <w:lvl w:ilvl="5" w:tplc="A97A479C" w:tentative="1">
      <w:start w:val="1"/>
      <w:numFmt w:val="bullet"/>
      <w:lvlText w:val=""/>
      <w:lvlJc w:val="left"/>
      <w:pPr>
        <w:ind w:left="4320" w:hanging="360"/>
      </w:pPr>
      <w:rPr>
        <w:rFonts w:hint="default" w:ascii="Wingdings" w:hAnsi="Wingdings"/>
      </w:rPr>
    </w:lvl>
    <w:lvl w:ilvl="6" w:tplc="7D743708" w:tentative="1">
      <w:start w:val="1"/>
      <w:numFmt w:val="bullet"/>
      <w:lvlText w:val=""/>
      <w:lvlJc w:val="left"/>
      <w:pPr>
        <w:ind w:left="5040" w:hanging="360"/>
      </w:pPr>
      <w:rPr>
        <w:rFonts w:hint="default" w:ascii="Symbol" w:hAnsi="Symbol"/>
      </w:rPr>
    </w:lvl>
    <w:lvl w:ilvl="7" w:tplc="C02AC2C4" w:tentative="1">
      <w:start w:val="1"/>
      <w:numFmt w:val="bullet"/>
      <w:lvlText w:val="o"/>
      <w:lvlJc w:val="left"/>
      <w:pPr>
        <w:ind w:left="5760" w:hanging="360"/>
      </w:pPr>
      <w:rPr>
        <w:rFonts w:hint="default" w:ascii="Courier New" w:hAnsi="Courier New" w:cs="Courier New"/>
      </w:rPr>
    </w:lvl>
    <w:lvl w:ilvl="8" w:tplc="8AE4C1EE" w:tentative="1">
      <w:start w:val="1"/>
      <w:numFmt w:val="bullet"/>
      <w:lvlText w:val=""/>
      <w:lvlJc w:val="left"/>
      <w:pPr>
        <w:ind w:left="6480" w:hanging="360"/>
      </w:pPr>
      <w:rPr>
        <w:rFonts w:hint="default" w:ascii="Wingdings" w:hAnsi="Wingdings"/>
      </w:rPr>
    </w:lvl>
  </w:abstractNum>
  <w:abstractNum w:abstractNumId="99" w15:restartNumberingAfterBreak="0">
    <w:nsid w:val="36FD4342"/>
    <w:multiLevelType w:val="hybridMultilevel"/>
    <w:tmpl w:val="D8D4B4A8"/>
    <w:lvl w:ilvl="0" w:tplc="9FC8492A">
      <w:start w:val="1"/>
      <w:numFmt w:val="bullet"/>
      <w:lvlText w:val=""/>
      <w:lvlJc w:val="left"/>
      <w:pPr>
        <w:ind w:left="720" w:hanging="360"/>
      </w:pPr>
      <w:rPr>
        <w:rFonts w:hint="default" w:ascii="Symbol" w:hAnsi="Symbol"/>
      </w:rPr>
    </w:lvl>
    <w:lvl w:ilvl="1" w:tplc="2D6E3520" w:tentative="1">
      <w:start w:val="1"/>
      <w:numFmt w:val="bullet"/>
      <w:lvlText w:val="o"/>
      <w:lvlJc w:val="left"/>
      <w:pPr>
        <w:ind w:left="1440" w:hanging="360"/>
      </w:pPr>
      <w:rPr>
        <w:rFonts w:hint="default" w:ascii="Courier New" w:hAnsi="Courier New" w:cs="Courier New"/>
      </w:rPr>
    </w:lvl>
    <w:lvl w:ilvl="2" w:tplc="831684F8" w:tentative="1">
      <w:start w:val="1"/>
      <w:numFmt w:val="bullet"/>
      <w:lvlText w:val=""/>
      <w:lvlJc w:val="left"/>
      <w:pPr>
        <w:ind w:left="2160" w:hanging="360"/>
      </w:pPr>
      <w:rPr>
        <w:rFonts w:hint="default" w:ascii="Wingdings" w:hAnsi="Wingdings"/>
      </w:rPr>
    </w:lvl>
    <w:lvl w:ilvl="3" w:tplc="A5A4066C" w:tentative="1">
      <w:start w:val="1"/>
      <w:numFmt w:val="bullet"/>
      <w:lvlText w:val=""/>
      <w:lvlJc w:val="left"/>
      <w:pPr>
        <w:ind w:left="2880" w:hanging="360"/>
      </w:pPr>
      <w:rPr>
        <w:rFonts w:hint="default" w:ascii="Symbol" w:hAnsi="Symbol"/>
      </w:rPr>
    </w:lvl>
    <w:lvl w:ilvl="4" w:tplc="CF6277A2" w:tentative="1">
      <w:start w:val="1"/>
      <w:numFmt w:val="bullet"/>
      <w:lvlText w:val="o"/>
      <w:lvlJc w:val="left"/>
      <w:pPr>
        <w:ind w:left="3600" w:hanging="360"/>
      </w:pPr>
      <w:rPr>
        <w:rFonts w:hint="default" w:ascii="Courier New" w:hAnsi="Courier New" w:cs="Courier New"/>
      </w:rPr>
    </w:lvl>
    <w:lvl w:ilvl="5" w:tplc="E62829C2" w:tentative="1">
      <w:start w:val="1"/>
      <w:numFmt w:val="bullet"/>
      <w:lvlText w:val=""/>
      <w:lvlJc w:val="left"/>
      <w:pPr>
        <w:ind w:left="4320" w:hanging="360"/>
      </w:pPr>
      <w:rPr>
        <w:rFonts w:hint="default" w:ascii="Wingdings" w:hAnsi="Wingdings"/>
      </w:rPr>
    </w:lvl>
    <w:lvl w:ilvl="6" w:tplc="41445C96" w:tentative="1">
      <w:start w:val="1"/>
      <w:numFmt w:val="bullet"/>
      <w:lvlText w:val=""/>
      <w:lvlJc w:val="left"/>
      <w:pPr>
        <w:ind w:left="5040" w:hanging="360"/>
      </w:pPr>
      <w:rPr>
        <w:rFonts w:hint="default" w:ascii="Symbol" w:hAnsi="Symbol"/>
      </w:rPr>
    </w:lvl>
    <w:lvl w:ilvl="7" w:tplc="718C9392" w:tentative="1">
      <w:start w:val="1"/>
      <w:numFmt w:val="bullet"/>
      <w:lvlText w:val="o"/>
      <w:lvlJc w:val="left"/>
      <w:pPr>
        <w:ind w:left="5760" w:hanging="360"/>
      </w:pPr>
      <w:rPr>
        <w:rFonts w:hint="default" w:ascii="Courier New" w:hAnsi="Courier New" w:cs="Courier New"/>
      </w:rPr>
    </w:lvl>
    <w:lvl w:ilvl="8" w:tplc="C8166CA8" w:tentative="1">
      <w:start w:val="1"/>
      <w:numFmt w:val="bullet"/>
      <w:lvlText w:val=""/>
      <w:lvlJc w:val="left"/>
      <w:pPr>
        <w:ind w:left="6480" w:hanging="360"/>
      </w:pPr>
      <w:rPr>
        <w:rFonts w:hint="default" w:ascii="Wingdings" w:hAnsi="Wingdings"/>
      </w:rPr>
    </w:lvl>
  </w:abstractNum>
  <w:abstractNum w:abstractNumId="100" w15:restartNumberingAfterBreak="0">
    <w:nsid w:val="378517EB"/>
    <w:multiLevelType w:val="hybridMultilevel"/>
    <w:tmpl w:val="ABCAFF00"/>
    <w:lvl w:ilvl="0" w:tplc="A8E02DEA">
      <w:start w:val="1"/>
      <w:numFmt w:val="decimal"/>
      <w:lvlText w:val="%1."/>
      <w:lvlJc w:val="left"/>
      <w:pPr>
        <w:ind w:left="720" w:hanging="360"/>
      </w:pPr>
      <w:rPr>
        <w:rFonts w:hint="default"/>
      </w:rPr>
    </w:lvl>
    <w:lvl w:ilvl="1" w:tplc="E3420F58">
      <w:start w:val="1"/>
      <w:numFmt w:val="lowerLetter"/>
      <w:lvlText w:val="%2."/>
      <w:lvlJc w:val="left"/>
      <w:pPr>
        <w:ind w:left="1440" w:hanging="360"/>
      </w:pPr>
    </w:lvl>
    <w:lvl w:ilvl="2" w:tplc="F35A7560" w:tentative="1">
      <w:start w:val="1"/>
      <w:numFmt w:val="lowerRoman"/>
      <w:lvlText w:val="%3."/>
      <w:lvlJc w:val="right"/>
      <w:pPr>
        <w:ind w:left="2160" w:hanging="180"/>
      </w:pPr>
    </w:lvl>
    <w:lvl w:ilvl="3" w:tplc="46D48A86" w:tentative="1">
      <w:start w:val="1"/>
      <w:numFmt w:val="decimal"/>
      <w:lvlText w:val="%4."/>
      <w:lvlJc w:val="left"/>
      <w:pPr>
        <w:ind w:left="2880" w:hanging="360"/>
      </w:pPr>
    </w:lvl>
    <w:lvl w:ilvl="4" w:tplc="D9E2305C" w:tentative="1">
      <w:start w:val="1"/>
      <w:numFmt w:val="lowerLetter"/>
      <w:lvlText w:val="%5."/>
      <w:lvlJc w:val="left"/>
      <w:pPr>
        <w:ind w:left="3600" w:hanging="360"/>
      </w:pPr>
    </w:lvl>
    <w:lvl w:ilvl="5" w:tplc="A81A64BC" w:tentative="1">
      <w:start w:val="1"/>
      <w:numFmt w:val="lowerRoman"/>
      <w:lvlText w:val="%6."/>
      <w:lvlJc w:val="right"/>
      <w:pPr>
        <w:ind w:left="4320" w:hanging="180"/>
      </w:pPr>
    </w:lvl>
    <w:lvl w:ilvl="6" w:tplc="DBDAF1F8" w:tentative="1">
      <w:start w:val="1"/>
      <w:numFmt w:val="decimal"/>
      <w:lvlText w:val="%7."/>
      <w:lvlJc w:val="left"/>
      <w:pPr>
        <w:ind w:left="5040" w:hanging="360"/>
      </w:pPr>
    </w:lvl>
    <w:lvl w:ilvl="7" w:tplc="3BC45C88" w:tentative="1">
      <w:start w:val="1"/>
      <w:numFmt w:val="lowerLetter"/>
      <w:lvlText w:val="%8."/>
      <w:lvlJc w:val="left"/>
      <w:pPr>
        <w:ind w:left="5760" w:hanging="360"/>
      </w:pPr>
    </w:lvl>
    <w:lvl w:ilvl="8" w:tplc="40625210" w:tentative="1">
      <w:start w:val="1"/>
      <w:numFmt w:val="lowerRoman"/>
      <w:lvlText w:val="%9."/>
      <w:lvlJc w:val="right"/>
      <w:pPr>
        <w:ind w:left="6480" w:hanging="180"/>
      </w:pPr>
    </w:lvl>
  </w:abstractNum>
  <w:abstractNum w:abstractNumId="101" w15:restartNumberingAfterBreak="0">
    <w:nsid w:val="38234432"/>
    <w:multiLevelType w:val="hybridMultilevel"/>
    <w:tmpl w:val="F8F2FAC8"/>
    <w:lvl w:ilvl="0" w:tplc="89226CBE">
      <w:start w:val="1"/>
      <w:numFmt w:val="bullet"/>
      <w:lvlText w:val=""/>
      <w:lvlJc w:val="left"/>
      <w:pPr>
        <w:ind w:left="720" w:hanging="360"/>
      </w:pPr>
      <w:rPr>
        <w:rFonts w:hint="default" w:ascii="Symbol" w:hAnsi="Symbol"/>
      </w:rPr>
    </w:lvl>
    <w:lvl w:ilvl="1" w:tplc="3D58AAE6" w:tentative="1">
      <w:start w:val="1"/>
      <w:numFmt w:val="bullet"/>
      <w:lvlText w:val="o"/>
      <w:lvlJc w:val="left"/>
      <w:pPr>
        <w:ind w:left="1440" w:hanging="360"/>
      </w:pPr>
      <w:rPr>
        <w:rFonts w:hint="default" w:ascii="Courier New" w:hAnsi="Courier New" w:cs="Courier New"/>
      </w:rPr>
    </w:lvl>
    <w:lvl w:ilvl="2" w:tplc="CE8EB240" w:tentative="1">
      <w:start w:val="1"/>
      <w:numFmt w:val="bullet"/>
      <w:lvlText w:val=""/>
      <w:lvlJc w:val="left"/>
      <w:pPr>
        <w:ind w:left="2160" w:hanging="360"/>
      </w:pPr>
      <w:rPr>
        <w:rFonts w:hint="default" w:ascii="Wingdings" w:hAnsi="Wingdings"/>
      </w:rPr>
    </w:lvl>
    <w:lvl w:ilvl="3" w:tplc="D30E7120" w:tentative="1">
      <w:start w:val="1"/>
      <w:numFmt w:val="bullet"/>
      <w:lvlText w:val=""/>
      <w:lvlJc w:val="left"/>
      <w:pPr>
        <w:ind w:left="2880" w:hanging="360"/>
      </w:pPr>
      <w:rPr>
        <w:rFonts w:hint="default" w:ascii="Symbol" w:hAnsi="Symbol"/>
      </w:rPr>
    </w:lvl>
    <w:lvl w:ilvl="4" w:tplc="6DCC84A4" w:tentative="1">
      <w:start w:val="1"/>
      <w:numFmt w:val="bullet"/>
      <w:lvlText w:val="o"/>
      <w:lvlJc w:val="left"/>
      <w:pPr>
        <w:ind w:left="3600" w:hanging="360"/>
      </w:pPr>
      <w:rPr>
        <w:rFonts w:hint="default" w:ascii="Courier New" w:hAnsi="Courier New" w:cs="Courier New"/>
      </w:rPr>
    </w:lvl>
    <w:lvl w:ilvl="5" w:tplc="0E867FE2" w:tentative="1">
      <w:start w:val="1"/>
      <w:numFmt w:val="bullet"/>
      <w:lvlText w:val=""/>
      <w:lvlJc w:val="left"/>
      <w:pPr>
        <w:ind w:left="4320" w:hanging="360"/>
      </w:pPr>
      <w:rPr>
        <w:rFonts w:hint="default" w:ascii="Wingdings" w:hAnsi="Wingdings"/>
      </w:rPr>
    </w:lvl>
    <w:lvl w:ilvl="6" w:tplc="7F369B56" w:tentative="1">
      <w:start w:val="1"/>
      <w:numFmt w:val="bullet"/>
      <w:lvlText w:val=""/>
      <w:lvlJc w:val="left"/>
      <w:pPr>
        <w:ind w:left="5040" w:hanging="360"/>
      </w:pPr>
      <w:rPr>
        <w:rFonts w:hint="default" w:ascii="Symbol" w:hAnsi="Symbol"/>
      </w:rPr>
    </w:lvl>
    <w:lvl w:ilvl="7" w:tplc="DDBC04F8" w:tentative="1">
      <w:start w:val="1"/>
      <w:numFmt w:val="bullet"/>
      <w:lvlText w:val="o"/>
      <w:lvlJc w:val="left"/>
      <w:pPr>
        <w:ind w:left="5760" w:hanging="360"/>
      </w:pPr>
      <w:rPr>
        <w:rFonts w:hint="default" w:ascii="Courier New" w:hAnsi="Courier New" w:cs="Courier New"/>
      </w:rPr>
    </w:lvl>
    <w:lvl w:ilvl="8" w:tplc="1A90757A" w:tentative="1">
      <w:start w:val="1"/>
      <w:numFmt w:val="bullet"/>
      <w:lvlText w:val=""/>
      <w:lvlJc w:val="left"/>
      <w:pPr>
        <w:ind w:left="6480" w:hanging="360"/>
      </w:pPr>
      <w:rPr>
        <w:rFonts w:hint="default" w:ascii="Wingdings" w:hAnsi="Wingdings"/>
      </w:rPr>
    </w:lvl>
  </w:abstractNum>
  <w:abstractNum w:abstractNumId="102" w15:restartNumberingAfterBreak="0">
    <w:nsid w:val="389E3255"/>
    <w:multiLevelType w:val="hybridMultilevel"/>
    <w:tmpl w:val="525E6236"/>
    <w:lvl w:ilvl="0" w:tplc="24B23C56">
      <w:start w:val="1"/>
      <w:numFmt w:val="bullet"/>
      <w:lvlText w:val=""/>
      <w:lvlJc w:val="left"/>
      <w:pPr>
        <w:ind w:left="720" w:hanging="360"/>
      </w:pPr>
      <w:rPr>
        <w:rFonts w:hint="default" w:ascii="Symbol" w:hAnsi="Symbol"/>
      </w:rPr>
    </w:lvl>
    <w:lvl w:ilvl="1" w:tplc="21DA09C6" w:tentative="1">
      <w:start w:val="1"/>
      <w:numFmt w:val="bullet"/>
      <w:lvlText w:val="o"/>
      <w:lvlJc w:val="left"/>
      <w:pPr>
        <w:ind w:left="1440" w:hanging="360"/>
      </w:pPr>
      <w:rPr>
        <w:rFonts w:hint="default" w:ascii="Courier New" w:hAnsi="Courier New" w:cs="Courier New"/>
      </w:rPr>
    </w:lvl>
    <w:lvl w:ilvl="2" w:tplc="587E4670" w:tentative="1">
      <w:start w:val="1"/>
      <w:numFmt w:val="bullet"/>
      <w:lvlText w:val=""/>
      <w:lvlJc w:val="left"/>
      <w:pPr>
        <w:ind w:left="2160" w:hanging="360"/>
      </w:pPr>
      <w:rPr>
        <w:rFonts w:hint="default" w:ascii="Wingdings" w:hAnsi="Wingdings"/>
      </w:rPr>
    </w:lvl>
    <w:lvl w:ilvl="3" w:tplc="9B8266C8" w:tentative="1">
      <w:start w:val="1"/>
      <w:numFmt w:val="bullet"/>
      <w:lvlText w:val=""/>
      <w:lvlJc w:val="left"/>
      <w:pPr>
        <w:ind w:left="2880" w:hanging="360"/>
      </w:pPr>
      <w:rPr>
        <w:rFonts w:hint="default" w:ascii="Symbol" w:hAnsi="Symbol"/>
      </w:rPr>
    </w:lvl>
    <w:lvl w:ilvl="4" w:tplc="919C8702" w:tentative="1">
      <w:start w:val="1"/>
      <w:numFmt w:val="bullet"/>
      <w:lvlText w:val="o"/>
      <w:lvlJc w:val="left"/>
      <w:pPr>
        <w:ind w:left="3600" w:hanging="360"/>
      </w:pPr>
      <w:rPr>
        <w:rFonts w:hint="default" w:ascii="Courier New" w:hAnsi="Courier New" w:cs="Courier New"/>
      </w:rPr>
    </w:lvl>
    <w:lvl w:ilvl="5" w:tplc="DF8A5914" w:tentative="1">
      <w:start w:val="1"/>
      <w:numFmt w:val="bullet"/>
      <w:lvlText w:val=""/>
      <w:lvlJc w:val="left"/>
      <w:pPr>
        <w:ind w:left="4320" w:hanging="360"/>
      </w:pPr>
      <w:rPr>
        <w:rFonts w:hint="default" w:ascii="Wingdings" w:hAnsi="Wingdings"/>
      </w:rPr>
    </w:lvl>
    <w:lvl w:ilvl="6" w:tplc="B9AE023E" w:tentative="1">
      <w:start w:val="1"/>
      <w:numFmt w:val="bullet"/>
      <w:lvlText w:val=""/>
      <w:lvlJc w:val="left"/>
      <w:pPr>
        <w:ind w:left="5040" w:hanging="360"/>
      </w:pPr>
      <w:rPr>
        <w:rFonts w:hint="default" w:ascii="Symbol" w:hAnsi="Symbol"/>
      </w:rPr>
    </w:lvl>
    <w:lvl w:ilvl="7" w:tplc="625016FA" w:tentative="1">
      <w:start w:val="1"/>
      <w:numFmt w:val="bullet"/>
      <w:lvlText w:val="o"/>
      <w:lvlJc w:val="left"/>
      <w:pPr>
        <w:ind w:left="5760" w:hanging="360"/>
      </w:pPr>
      <w:rPr>
        <w:rFonts w:hint="default" w:ascii="Courier New" w:hAnsi="Courier New" w:cs="Courier New"/>
      </w:rPr>
    </w:lvl>
    <w:lvl w:ilvl="8" w:tplc="B622BF0E" w:tentative="1">
      <w:start w:val="1"/>
      <w:numFmt w:val="bullet"/>
      <w:lvlText w:val=""/>
      <w:lvlJc w:val="left"/>
      <w:pPr>
        <w:ind w:left="6480" w:hanging="360"/>
      </w:pPr>
      <w:rPr>
        <w:rFonts w:hint="default" w:ascii="Wingdings" w:hAnsi="Wingdings"/>
      </w:rPr>
    </w:lvl>
  </w:abstractNum>
  <w:abstractNum w:abstractNumId="103" w15:restartNumberingAfterBreak="0">
    <w:nsid w:val="38CD629E"/>
    <w:multiLevelType w:val="hybridMultilevel"/>
    <w:tmpl w:val="2D4E6BA4"/>
    <w:lvl w:ilvl="0" w:tplc="5DCAAAB2">
      <w:start w:val="1"/>
      <w:numFmt w:val="bullet"/>
      <w:lvlText w:val=""/>
      <w:lvlJc w:val="left"/>
      <w:pPr>
        <w:ind w:left="720" w:hanging="360"/>
      </w:pPr>
      <w:rPr>
        <w:rFonts w:hint="default" w:ascii="Symbol" w:hAnsi="Symbol"/>
      </w:rPr>
    </w:lvl>
    <w:lvl w:ilvl="1" w:tplc="DA30004A" w:tentative="1">
      <w:start w:val="1"/>
      <w:numFmt w:val="bullet"/>
      <w:lvlText w:val="o"/>
      <w:lvlJc w:val="left"/>
      <w:pPr>
        <w:ind w:left="1440" w:hanging="360"/>
      </w:pPr>
      <w:rPr>
        <w:rFonts w:hint="default" w:ascii="Courier New" w:hAnsi="Courier New" w:cs="Courier New"/>
      </w:rPr>
    </w:lvl>
    <w:lvl w:ilvl="2" w:tplc="5BFAFDE6" w:tentative="1">
      <w:start w:val="1"/>
      <w:numFmt w:val="bullet"/>
      <w:lvlText w:val=""/>
      <w:lvlJc w:val="left"/>
      <w:pPr>
        <w:ind w:left="2160" w:hanging="360"/>
      </w:pPr>
      <w:rPr>
        <w:rFonts w:hint="default" w:ascii="Wingdings" w:hAnsi="Wingdings"/>
      </w:rPr>
    </w:lvl>
    <w:lvl w:ilvl="3" w:tplc="2BC22D58" w:tentative="1">
      <w:start w:val="1"/>
      <w:numFmt w:val="bullet"/>
      <w:lvlText w:val=""/>
      <w:lvlJc w:val="left"/>
      <w:pPr>
        <w:ind w:left="2880" w:hanging="360"/>
      </w:pPr>
      <w:rPr>
        <w:rFonts w:hint="default" w:ascii="Symbol" w:hAnsi="Symbol"/>
      </w:rPr>
    </w:lvl>
    <w:lvl w:ilvl="4" w:tplc="1910E6A0" w:tentative="1">
      <w:start w:val="1"/>
      <w:numFmt w:val="bullet"/>
      <w:lvlText w:val="o"/>
      <w:lvlJc w:val="left"/>
      <w:pPr>
        <w:ind w:left="3600" w:hanging="360"/>
      </w:pPr>
      <w:rPr>
        <w:rFonts w:hint="default" w:ascii="Courier New" w:hAnsi="Courier New" w:cs="Courier New"/>
      </w:rPr>
    </w:lvl>
    <w:lvl w:ilvl="5" w:tplc="3454E940" w:tentative="1">
      <w:start w:val="1"/>
      <w:numFmt w:val="bullet"/>
      <w:lvlText w:val=""/>
      <w:lvlJc w:val="left"/>
      <w:pPr>
        <w:ind w:left="4320" w:hanging="360"/>
      </w:pPr>
      <w:rPr>
        <w:rFonts w:hint="default" w:ascii="Wingdings" w:hAnsi="Wingdings"/>
      </w:rPr>
    </w:lvl>
    <w:lvl w:ilvl="6" w:tplc="C636ADBC" w:tentative="1">
      <w:start w:val="1"/>
      <w:numFmt w:val="bullet"/>
      <w:lvlText w:val=""/>
      <w:lvlJc w:val="left"/>
      <w:pPr>
        <w:ind w:left="5040" w:hanging="360"/>
      </w:pPr>
      <w:rPr>
        <w:rFonts w:hint="default" w:ascii="Symbol" w:hAnsi="Symbol"/>
      </w:rPr>
    </w:lvl>
    <w:lvl w:ilvl="7" w:tplc="A22E4B1E" w:tentative="1">
      <w:start w:val="1"/>
      <w:numFmt w:val="bullet"/>
      <w:lvlText w:val="o"/>
      <w:lvlJc w:val="left"/>
      <w:pPr>
        <w:ind w:left="5760" w:hanging="360"/>
      </w:pPr>
      <w:rPr>
        <w:rFonts w:hint="default" w:ascii="Courier New" w:hAnsi="Courier New" w:cs="Courier New"/>
      </w:rPr>
    </w:lvl>
    <w:lvl w:ilvl="8" w:tplc="488A2A38" w:tentative="1">
      <w:start w:val="1"/>
      <w:numFmt w:val="bullet"/>
      <w:lvlText w:val=""/>
      <w:lvlJc w:val="left"/>
      <w:pPr>
        <w:ind w:left="6480" w:hanging="360"/>
      </w:pPr>
      <w:rPr>
        <w:rFonts w:hint="default" w:ascii="Wingdings" w:hAnsi="Wingdings"/>
      </w:rPr>
    </w:lvl>
  </w:abstractNum>
  <w:abstractNum w:abstractNumId="104" w15:restartNumberingAfterBreak="0">
    <w:nsid w:val="397E56D1"/>
    <w:multiLevelType w:val="hybridMultilevel"/>
    <w:tmpl w:val="AE80F64A"/>
    <w:lvl w:ilvl="0" w:tplc="29D079F8">
      <w:start w:val="1"/>
      <w:numFmt w:val="bullet"/>
      <w:lvlText w:val=""/>
      <w:lvlJc w:val="left"/>
      <w:pPr>
        <w:ind w:left="720" w:hanging="360"/>
      </w:pPr>
      <w:rPr>
        <w:rFonts w:hint="default" w:ascii="Symbol" w:hAnsi="Symbol"/>
      </w:rPr>
    </w:lvl>
    <w:lvl w:ilvl="1" w:tplc="9BAE0E88" w:tentative="1">
      <w:start w:val="1"/>
      <w:numFmt w:val="bullet"/>
      <w:lvlText w:val="o"/>
      <w:lvlJc w:val="left"/>
      <w:pPr>
        <w:ind w:left="1440" w:hanging="360"/>
      </w:pPr>
      <w:rPr>
        <w:rFonts w:hint="default" w:ascii="Courier New" w:hAnsi="Courier New" w:cs="Courier New"/>
      </w:rPr>
    </w:lvl>
    <w:lvl w:ilvl="2" w:tplc="C2803ED6" w:tentative="1">
      <w:start w:val="1"/>
      <w:numFmt w:val="bullet"/>
      <w:lvlText w:val=""/>
      <w:lvlJc w:val="left"/>
      <w:pPr>
        <w:ind w:left="2160" w:hanging="360"/>
      </w:pPr>
      <w:rPr>
        <w:rFonts w:hint="default" w:ascii="Wingdings" w:hAnsi="Wingdings"/>
      </w:rPr>
    </w:lvl>
    <w:lvl w:ilvl="3" w:tplc="037026D0" w:tentative="1">
      <w:start w:val="1"/>
      <w:numFmt w:val="bullet"/>
      <w:lvlText w:val=""/>
      <w:lvlJc w:val="left"/>
      <w:pPr>
        <w:ind w:left="2880" w:hanging="360"/>
      </w:pPr>
      <w:rPr>
        <w:rFonts w:hint="default" w:ascii="Symbol" w:hAnsi="Symbol"/>
      </w:rPr>
    </w:lvl>
    <w:lvl w:ilvl="4" w:tplc="61AECCCC" w:tentative="1">
      <w:start w:val="1"/>
      <w:numFmt w:val="bullet"/>
      <w:lvlText w:val="o"/>
      <w:lvlJc w:val="left"/>
      <w:pPr>
        <w:ind w:left="3600" w:hanging="360"/>
      </w:pPr>
      <w:rPr>
        <w:rFonts w:hint="default" w:ascii="Courier New" w:hAnsi="Courier New" w:cs="Courier New"/>
      </w:rPr>
    </w:lvl>
    <w:lvl w:ilvl="5" w:tplc="6DEA468E" w:tentative="1">
      <w:start w:val="1"/>
      <w:numFmt w:val="bullet"/>
      <w:lvlText w:val=""/>
      <w:lvlJc w:val="left"/>
      <w:pPr>
        <w:ind w:left="4320" w:hanging="360"/>
      </w:pPr>
      <w:rPr>
        <w:rFonts w:hint="default" w:ascii="Wingdings" w:hAnsi="Wingdings"/>
      </w:rPr>
    </w:lvl>
    <w:lvl w:ilvl="6" w:tplc="01EC21A2" w:tentative="1">
      <w:start w:val="1"/>
      <w:numFmt w:val="bullet"/>
      <w:lvlText w:val=""/>
      <w:lvlJc w:val="left"/>
      <w:pPr>
        <w:ind w:left="5040" w:hanging="360"/>
      </w:pPr>
      <w:rPr>
        <w:rFonts w:hint="default" w:ascii="Symbol" w:hAnsi="Symbol"/>
      </w:rPr>
    </w:lvl>
    <w:lvl w:ilvl="7" w:tplc="9D0A3254" w:tentative="1">
      <w:start w:val="1"/>
      <w:numFmt w:val="bullet"/>
      <w:lvlText w:val="o"/>
      <w:lvlJc w:val="left"/>
      <w:pPr>
        <w:ind w:left="5760" w:hanging="360"/>
      </w:pPr>
      <w:rPr>
        <w:rFonts w:hint="default" w:ascii="Courier New" w:hAnsi="Courier New" w:cs="Courier New"/>
      </w:rPr>
    </w:lvl>
    <w:lvl w:ilvl="8" w:tplc="1C040F4E" w:tentative="1">
      <w:start w:val="1"/>
      <w:numFmt w:val="bullet"/>
      <w:lvlText w:val=""/>
      <w:lvlJc w:val="left"/>
      <w:pPr>
        <w:ind w:left="6480" w:hanging="360"/>
      </w:pPr>
      <w:rPr>
        <w:rFonts w:hint="default" w:ascii="Wingdings" w:hAnsi="Wingdings"/>
      </w:rPr>
    </w:lvl>
  </w:abstractNum>
  <w:abstractNum w:abstractNumId="105" w15:restartNumberingAfterBreak="0">
    <w:nsid w:val="39D436DF"/>
    <w:multiLevelType w:val="multilevel"/>
    <w:tmpl w:val="8BCE035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6" w15:restartNumberingAfterBreak="0">
    <w:nsid w:val="3AB6220B"/>
    <w:multiLevelType w:val="hybridMultilevel"/>
    <w:tmpl w:val="505C4D36"/>
    <w:lvl w:ilvl="0" w:tplc="68864DA2">
      <w:start w:val="1"/>
      <w:numFmt w:val="bullet"/>
      <w:lvlText w:val=""/>
      <w:lvlJc w:val="left"/>
      <w:pPr>
        <w:ind w:left="720" w:hanging="360"/>
      </w:pPr>
      <w:rPr>
        <w:rFonts w:hint="default" w:ascii="Symbol" w:hAnsi="Symbol"/>
      </w:rPr>
    </w:lvl>
    <w:lvl w:ilvl="1" w:tplc="CE2E6A0C">
      <w:start w:val="1"/>
      <w:numFmt w:val="bullet"/>
      <w:lvlText w:val=""/>
      <w:lvlJc w:val="left"/>
      <w:pPr>
        <w:ind w:left="1440" w:hanging="360"/>
      </w:pPr>
      <w:rPr>
        <w:rFonts w:hint="default" w:ascii="Symbol" w:hAnsi="Symbol"/>
      </w:rPr>
    </w:lvl>
    <w:lvl w:ilvl="2" w:tplc="E216F344" w:tentative="1">
      <w:start w:val="1"/>
      <w:numFmt w:val="bullet"/>
      <w:lvlText w:val=""/>
      <w:lvlJc w:val="left"/>
      <w:pPr>
        <w:ind w:left="2160" w:hanging="360"/>
      </w:pPr>
      <w:rPr>
        <w:rFonts w:hint="default" w:ascii="Wingdings" w:hAnsi="Wingdings"/>
      </w:rPr>
    </w:lvl>
    <w:lvl w:ilvl="3" w:tplc="0032D8FC" w:tentative="1">
      <w:start w:val="1"/>
      <w:numFmt w:val="bullet"/>
      <w:lvlText w:val=""/>
      <w:lvlJc w:val="left"/>
      <w:pPr>
        <w:ind w:left="2880" w:hanging="360"/>
      </w:pPr>
      <w:rPr>
        <w:rFonts w:hint="default" w:ascii="Symbol" w:hAnsi="Symbol"/>
      </w:rPr>
    </w:lvl>
    <w:lvl w:ilvl="4" w:tplc="B9CC3B7E" w:tentative="1">
      <w:start w:val="1"/>
      <w:numFmt w:val="bullet"/>
      <w:lvlText w:val="o"/>
      <w:lvlJc w:val="left"/>
      <w:pPr>
        <w:ind w:left="3600" w:hanging="360"/>
      </w:pPr>
      <w:rPr>
        <w:rFonts w:hint="default" w:ascii="Courier New" w:hAnsi="Courier New" w:cs="Courier New"/>
      </w:rPr>
    </w:lvl>
    <w:lvl w:ilvl="5" w:tplc="9FB8E5A4" w:tentative="1">
      <w:start w:val="1"/>
      <w:numFmt w:val="bullet"/>
      <w:lvlText w:val=""/>
      <w:lvlJc w:val="left"/>
      <w:pPr>
        <w:ind w:left="4320" w:hanging="360"/>
      </w:pPr>
      <w:rPr>
        <w:rFonts w:hint="default" w:ascii="Wingdings" w:hAnsi="Wingdings"/>
      </w:rPr>
    </w:lvl>
    <w:lvl w:ilvl="6" w:tplc="5ECAD7D6" w:tentative="1">
      <w:start w:val="1"/>
      <w:numFmt w:val="bullet"/>
      <w:lvlText w:val=""/>
      <w:lvlJc w:val="left"/>
      <w:pPr>
        <w:ind w:left="5040" w:hanging="360"/>
      </w:pPr>
      <w:rPr>
        <w:rFonts w:hint="default" w:ascii="Symbol" w:hAnsi="Symbol"/>
      </w:rPr>
    </w:lvl>
    <w:lvl w:ilvl="7" w:tplc="DE7CC428" w:tentative="1">
      <w:start w:val="1"/>
      <w:numFmt w:val="bullet"/>
      <w:lvlText w:val="o"/>
      <w:lvlJc w:val="left"/>
      <w:pPr>
        <w:ind w:left="5760" w:hanging="360"/>
      </w:pPr>
      <w:rPr>
        <w:rFonts w:hint="default" w:ascii="Courier New" w:hAnsi="Courier New" w:cs="Courier New"/>
      </w:rPr>
    </w:lvl>
    <w:lvl w:ilvl="8" w:tplc="A3A453F2" w:tentative="1">
      <w:start w:val="1"/>
      <w:numFmt w:val="bullet"/>
      <w:lvlText w:val=""/>
      <w:lvlJc w:val="left"/>
      <w:pPr>
        <w:ind w:left="6480" w:hanging="360"/>
      </w:pPr>
      <w:rPr>
        <w:rFonts w:hint="default" w:ascii="Wingdings" w:hAnsi="Wingdings"/>
      </w:rPr>
    </w:lvl>
  </w:abstractNum>
  <w:abstractNum w:abstractNumId="107" w15:restartNumberingAfterBreak="0">
    <w:nsid w:val="3B764B1F"/>
    <w:multiLevelType w:val="hybridMultilevel"/>
    <w:tmpl w:val="72F241CC"/>
    <w:lvl w:ilvl="0" w:tplc="EDEAE6BA">
      <w:start w:val="1"/>
      <w:numFmt w:val="bullet"/>
      <w:lvlText w:val=""/>
      <w:lvlJc w:val="left"/>
      <w:pPr>
        <w:ind w:left="720" w:hanging="360"/>
      </w:pPr>
      <w:rPr>
        <w:rFonts w:hint="default" w:ascii="Symbol" w:hAnsi="Symbol"/>
      </w:rPr>
    </w:lvl>
    <w:lvl w:ilvl="1" w:tplc="1E82CEE8" w:tentative="1">
      <w:start w:val="1"/>
      <w:numFmt w:val="bullet"/>
      <w:lvlText w:val="o"/>
      <w:lvlJc w:val="left"/>
      <w:pPr>
        <w:ind w:left="1440" w:hanging="360"/>
      </w:pPr>
      <w:rPr>
        <w:rFonts w:hint="default" w:ascii="Courier New" w:hAnsi="Courier New" w:cs="Courier New"/>
      </w:rPr>
    </w:lvl>
    <w:lvl w:ilvl="2" w:tplc="466871AA" w:tentative="1">
      <w:start w:val="1"/>
      <w:numFmt w:val="bullet"/>
      <w:lvlText w:val=""/>
      <w:lvlJc w:val="left"/>
      <w:pPr>
        <w:ind w:left="2160" w:hanging="360"/>
      </w:pPr>
      <w:rPr>
        <w:rFonts w:hint="default" w:ascii="Wingdings" w:hAnsi="Wingdings"/>
      </w:rPr>
    </w:lvl>
    <w:lvl w:ilvl="3" w:tplc="FFBA3F14" w:tentative="1">
      <w:start w:val="1"/>
      <w:numFmt w:val="bullet"/>
      <w:lvlText w:val=""/>
      <w:lvlJc w:val="left"/>
      <w:pPr>
        <w:ind w:left="2880" w:hanging="360"/>
      </w:pPr>
      <w:rPr>
        <w:rFonts w:hint="default" w:ascii="Symbol" w:hAnsi="Symbol"/>
      </w:rPr>
    </w:lvl>
    <w:lvl w:ilvl="4" w:tplc="4BCC2868" w:tentative="1">
      <w:start w:val="1"/>
      <w:numFmt w:val="bullet"/>
      <w:lvlText w:val="o"/>
      <w:lvlJc w:val="left"/>
      <w:pPr>
        <w:ind w:left="3600" w:hanging="360"/>
      </w:pPr>
      <w:rPr>
        <w:rFonts w:hint="default" w:ascii="Courier New" w:hAnsi="Courier New" w:cs="Courier New"/>
      </w:rPr>
    </w:lvl>
    <w:lvl w:ilvl="5" w:tplc="AB403A7A" w:tentative="1">
      <w:start w:val="1"/>
      <w:numFmt w:val="bullet"/>
      <w:lvlText w:val=""/>
      <w:lvlJc w:val="left"/>
      <w:pPr>
        <w:ind w:left="4320" w:hanging="360"/>
      </w:pPr>
      <w:rPr>
        <w:rFonts w:hint="default" w:ascii="Wingdings" w:hAnsi="Wingdings"/>
      </w:rPr>
    </w:lvl>
    <w:lvl w:ilvl="6" w:tplc="A76A11AA" w:tentative="1">
      <w:start w:val="1"/>
      <w:numFmt w:val="bullet"/>
      <w:lvlText w:val=""/>
      <w:lvlJc w:val="left"/>
      <w:pPr>
        <w:ind w:left="5040" w:hanging="360"/>
      </w:pPr>
      <w:rPr>
        <w:rFonts w:hint="default" w:ascii="Symbol" w:hAnsi="Symbol"/>
      </w:rPr>
    </w:lvl>
    <w:lvl w:ilvl="7" w:tplc="F03E1AB0" w:tentative="1">
      <w:start w:val="1"/>
      <w:numFmt w:val="bullet"/>
      <w:lvlText w:val="o"/>
      <w:lvlJc w:val="left"/>
      <w:pPr>
        <w:ind w:left="5760" w:hanging="360"/>
      </w:pPr>
      <w:rPr>
        <w:rFonts w:hint="default" w:ascii="Courier New" w:hAnsi="Courier New" w:cs="Courier New"/>
      </w:rPr>
    </w:lvl>
    <w:lvl w:ilvl="8" w:tplc="4412C4E8" w:tentative="1">
      <w:start w:val="1"/>
      <w:numFmt w:val="bullet"/>
      <w:lvlText w:val=""/>
      <w:lvlJc w:val="left"/>
      <w:pPr>
        <w:ind w:left="6480" w:hanging="360"/>
      </w:pPr>
      <w:rPr>
        <w:rFonts w:hint="default" w:ascii="Wingdings" w:hAnsi="Wingdings"/>
      </w:rPr>
    </w:lvl>
  </w:abstractNum>
  <w:abstractNum w:abstractNumId="108" w15:restartNumberingAfterBreak="0">
    <w:nsid w:val="3BF01BF5"/>
    <w:multiLevelType w:val="hybridMultilevel"/>
    <w:tmpl w:val="79205BC6"/>
    <w:lvl w:ilvl="0" w:tplc="97F2AEFE">
      <w:start w:val="1"/>
      <w:numFmt w:val="bullet"/>
      <w:lvlText w:val=""/>
      <w:lvlJc w:val="left"/>
      <w:pPr>
        <w:ind w:left="720" w:hanging="360"/>
      </w:pPr>
      <w:rPr>
        <w:rFonts w:hint="default" w:ascii="Symbol" w:hAnsi="Symbol"/>
      </w:rPr>
    </w:lvl>
    <w:lvl w:ilvl="1" w:tplc="E95C0446" w:tentative="1">
      <w:start w:val="1"/>
      <w:numFmt w:val="bullet"/>
      <w:lvlText w:val="o"/>
      <w:lvlJc w:val="left"/>
      <w:pPr>
        <w:ind w:left="1440" w:hanging="360"/>
      </w:pPr>
      <w:rPr>
        <w:rFonts w:hint="default" w:ascii="Courier New" w:hAnsi="Courier New" w:cs="Courier New"/>
      </w:rPr>
    </w:lvl>
    <w:lvl w:ilvl="2" w:tplc="4068290E" w:tentative="1">
      <w:start w:val="1"/>
      <w:numFmt w:val="bullet"/>
      <w:lvlText w:val=""/>
      <w:lvlJc w:val="left"/>
      <w:pPr>
        <w:ind w:left="2160" w:hanging="360"/>
      </w:pPr>
      <w:rPr>
        <w:rFonts w:hint="default" w:ascii="Wingdings" w:hAnsi="Wingdings"/>
      </w:rPr>
    </w:lvl>
    <w:lvl w:ilvl="3" w:tplc="51EAF0E6" w:tentative="1">
      <w:start w:val="1"/>
      <w:numFmt w:val="bullet"/>
      <w:lvlText w:val=""/>
      <w:lvlJc w:val="left"/>
      <w:pPr>
        <w:ind w:left="2880" w:hanging="360"/>
      </w:pPr>
      <w:rPr>
        <w:rFonts w:hint="default" w:ascii="Symbol" w:hAnsi="Symbol"/>
      </w:rPr>
    </w:lvl>
    <w:lvl w:ilvl="4" w:tplc="3A567C88" w:tentative="1">
      <w:start w:val="1"/>
      <w:numFmt w:val="bullet"/>
      <w:lvlText w:val="o"/>
      <w:lvlJc w:val="left"/>
      <w:pPr>
        <w:ind w:left="3600" w:hanging="360"/>
      </w:pPr>
      <w:rPr>
        <w:rFonts w:hint="default" w:ascii="Courier New" w:hAnsi="Courier New" w:cs="Courier New"/>
      </w:rPr>
    </w:lvl>
    <w:lvl w:ilvl="5" w:tplc="112E7606" w:tentative="1">
      <w:start w:val="1"/>
      <w:numFmt w:val="bullet"/>
      <w:lvlText w:val=""/>
      <w:lvlJc w:val="left"/>
      <w:pPr>
        <w:ind w:left="4320" w:hanging="360"/>
      </w:pPr>
      <w:rPr>
        <w:rFonts w:hint="default" w:ascii="Wingdings" w:hAnsi="Wingdings"/>
      </w:rPr>
    </w:lvl>
    <w:lvl w:ilvl="6" w:tplc="2E2498D2" w:tentative="1">
      <w:start w:val="1"/>
      <w:numFmt w:val="bullet"/>
      <w:lvlText w:val=""/>
      <w:lvlJc w:val="left"/>
      <w:pPr>
        <w:ind w:left="5040" w:hanging="360"/>
      </w:pPr>
      <w:rPr>
        <w:rFonts w:hint="default" w:ascii="Symbol" w:hAnsi="Symbol"/>
      </w:rPr>
    </w:lvl>
    <w:lvl w:ilvl="7" w:tplc="43EE6802" w:tentative="1">
      <w:start w:val="1"/>
      <w:numFmt w:val="bullet"/>
      <w:lvlText w:val="o"/>
      <w:lvlJc w:val="left"/>
      <w:pPr>
        <w:ind w:left="5760" w:hanging="360"/>
      </w:pPr>
      <w:rPr>
        <w:rFonts w:hint="default" w:ascii="Courier New" w:hAnsi="Courier New" w:cs="Courier New"/>
      </w:rPr>
    </w:lvl>
    <w:lvl w:ilvl="8" w:tplc="AF06E5E4" w:tentative="1">
      <w:start w:val="1"/>
      <w:numFmt w:val="bullet"/>
      <w:lvlText w:val=""/>
      <w:lvlJc w:val="left"/>
      <w:pPr>
        <w:ind w:left="6480" w:hanging="360"/>
      </w:pPr>
      <w:rPr>
        <w:rFonts w:hint="default" w:ascii="Wingdings" w:hAnsi="Wingdings"/>
      </w:rPr>
    </w:lvl>
  </w:abstractNum>
  <w:abstractNum w:abstractNumId="109" w15:restartNumberingAfterBreak="0">
    <w:nsid w:val="3F705D2E"/>
    <w:multiLevelType w:val="hybridMultilevel"/>
    <w:tmpl w:val="EBE8A1A4"/>
    <w:lvl w:ilvl="0" w:tplc="E12ACE3C">
      <w:start w:val="1"/>
      <w:numFmt w:val="lowerLetter"/>
      <w:lvlText w:val="%1)"/>
      <w:lvlJc w:val="left"/>
      <w:pPr>
        <w:ind w:left="720" w:hanging="360"/>
      </w:pPr>
      <w:rPr>
        <w:rFonts w:hint="default"/>
      </w:rPr>
    </w:lvl>
    <w:lvl w:ilvl="1" w:tplc="8D3CB7FE" w:tentative="1">
      <w:start w:val="1"/>
      <w:numFmt w:val="lowerLetter"/>
      <w:lvlText w:val="%2."/>
      <w:lvlJc w:val="left"/>
      <w:pPr>
        <w:ind w:left="1440" w:hanging="360"/>
      </w:pPr>
    </w:lvl>
    <w:lvl w:ilvl="2" w:tplc="0B82B468" w:tentative="1">
      <w:start w:val="1"/>
      <w:numFmt w:val="lowerRoman"/>
      <w:lvlText w:val="%3."/>
      <w:lvlJc w:val="right"/>
      <w:pPr>
        <w:ind w:left="2160" w:hanging="180"/>
      </w:pPr>
    </w:lvl>
    <w:lvl w:ilvl="3" w:tplc="808CFA1E" w:tentative="1">
      <w:start w:val="1"/>
      <w:numFmt w:val="decimal"/>
      <w:lvlText w:val="%4."/>
      <w:lvlJc w:val="left"/>
      <w:pPr>
        <w:ind w:left="2880" w:hanging="360"/>
      </w:pPr>
    </w:lvl>
    <w:lvl w:ilvl="4" w:tplc="EBEAF2A2" w:tentative="1">
      <w:start w:val="1"/>
      <w:numFmt w:val="lowerLetter"/>
      <w:lvlText w:val="%5."/>
      <w:lvlJc w:val="left"/>
      <w:pPr>
        <w:ind w:left="3600" w:hanging="360"/>
      </w:pPr>
    </w:lvl>
    <w:lvl w:ilvl="5" w:tplc="C3CA9792" w:tentative="1">
      <w:start w:val="1"/>
      <w:numFmt w:val="lowerRoman"/>
      <w:lvlText w:val="%6."/>
      <w:lvlJc w:val="right"/>
      <w:pPr>
        <w:ind w:left="4320" w:hanging="180"/>
      </w:pPr>
    </w:lvl>
    <w:lvl w:ilvl="6" w:tplc="43346FFA" w:tentative="1">
      <w:start w:val="1"/>
      <w:numFmt w:val="decimal"/>
      <w:lvlText w:val="%7."/>
      <w:lvlJc w:val="left"/>
      <w:pPr>
        <w:ind w:left="5040" w:hanging="360"/>
      </w:pPr>
    </w:lvl>
    <w:lvl w:ilvl="7" w:tplc="616A97E4" w:tentative="1">
      <w:start w:val="1"/>
      <w:numFmt w:val="lowerLetter"/>
      <w:lvlText w:val="%8."/>
      <w:lvlJc w:val="left"/>
      <w:pPr>
        <w:ind w:left="5760" w:hanging="360"/>
      </w:pPr>
    </w:lvl>
    <w:lvl w:ilvl="8" w:tplc="9FC00D56" w:tentative="1">
      <w:start w:val="1"/>
      <w:numFmt w:val="lowerRoman"/>
      <w:lvlText w:val="%9."/>
      <w:lvlJc w:val="right"/>
      <w:pPr>
        <w:ind w:left="6480" w:hanging="180"/>
      </w:pPr>
    </w:lvl>
  </w:abstractNum>
  <w:abstractNum w:abstractNumId="110" w15:restartNumberingAfterBreak="0">
    <w:nsid w:val="3F892993"/>
    <w:multiLevelType w:val="hybridMultilevel"/>
    <w:tmpl w:val="6884211C"/>
    <w:lvl w:ilvl="0" w:tplc="ED988EA6">
      <w:start w:val="1"/>
      <w:numFmt w:val="bullet"/>
      <w:lvlText w:val=""/>
      <w:lvlJc w:val="left"/>
      <w:pPr>
        <w:ind w:left="720" w:hanging="360"/>
      </w:pPr>
      <w:rPr>
        <w:rFonts w:hint="default" w:ascii="Symbol" w:hAnsi="Symbol"/>
      </w:rPr>
    </w:lvl>
    <w:lvl w:ilvl="1" w:tplc="EAF0BDC8" w:tentative="1">
      <w:start w:val="1"/>
      <w:numFmt w:val="bullet"/>
      <w:lvlText w:val="o"/>
      <w:lvlJc w:val="left"/>
      <w:pPr>
        <w:ind w:left="1440" w:hanging="360"/>
      </w:pPr>
      <w:rPr>
        <w:rFonts w:hint="default" w:ascii="Courier New" w:hAnsi="Courier New" w:cs="Courier New"/>
      </w:rPr>
    </w:lvl>
    <w:lvl w:ilvl="2" w:tplc="279CE92A" w:tentative="1">
      <w:start w:val="1"/>
      <w:numFmt w:val="bullet"/>
      <w:lvlText w:val=""/>
      <w:lvlJc w:val="left"/>
      <w:pPr>
        <w:ind w:left="2160" w:hanging="360"/>
      </w:pPr>
      <w:rPr>
        <w:rFonts w:hint="default" w:ascii="Wingdings" w:hAnsi="Wingdings"/>
      </w:rPr>
    </w:lvl>
    <w:lvl w:ilvl="3" w:tplc="8C4600D4" w:tentative="1">
      <w:start w:val="1"/>
      <w:numFmt w:val="bullet"/>
      <w:lvlText w:val=""/>
      <w:lvlJc w:val="left"/>
      <w:pPr>
        <w:ind w:left="2880" w:hanging="360"/>
      </w:pPr>
      <w:rPr>
        <w:rFonts w:hint="default" w:ascii="Symbol" w:hAnsi="Symbol"/>
      </w:rPr>
    </w:lvl>
    <w:lvl w:ilvl="4" w:tplc="0AE40C70" w:tentative="1">
      <w:start w:val="1"/>
      <w:numFmt w:val="bullet"/>
      <w:lvlText w:val="o"/>
      <w:lvlJc w:val="left"/>
      <w:pPr>
        <w:ind w:left="3600" w:hanging="360"/>
      </w:pPr>
      <w:rPr>
        <w:rFonts w:hint="default" w:ascii="Courier New" w:hAnsi="Courier New" w:cs="Courier New"/>
      </w:rPr>
    </w:lvl>
    <w:lvl w:ilvl="5" w:tplc="8054AE94" w:tentative="1">
      <w:start w:val="1"/>
      <w:numFmt w:val="bullet"/>
      <w:lvlText w:val=""/>
      <w:lvlJc w:val="left"/>
      <w:pPr>
        <w:ind w:left="4320" w:hanging="360"/>
      </w:pPr>
      <w:rPr>
        <w:rFonts w:hint="default" w:ascii="Wingdings" w:hAnsi="Wingdings"/>
      </w:rPr>
    </w:lvl>
    <w:lvl w:ilvl="6" w:tplc="D4205DD6" w:tentative="1">
      <w:start w:val="1"/>
      <w:numFmt w:val="bullet"/>
      <w:lvlText w:val=""/>
      <w:lvlJc w:val="left"/>
      <w:pPr>
        <w:ind w:left="5040" w:hanging="360"/>
      </w:pPr>
      <w:rPr>
        <w:rFonts w:hint="default" w:ascii="Symbol" w:hAnsi="Symbol"/>
      </w:rPr>
    </w:lvl>
    <w:lvl w:ilvl="7" w:tplc="67D006AE" w:tentative="1">
      <w:start w:val="1"/>
      <w:numFmt w:val="bullet"/>
      <w:lvlText w:val="o"/>
      <w:lvlJc w:val="left"/>
      <w:pPr>
        <w:ind w:left="5760" w:hanging="360"/>
      </w:pPr>
      <w:rPr>
        <w:rFonts w:hint="default" w:ascii="Courier New" w:hAnsi="Courier New" w:cs="Courier New"/>
      </w:rPr>
    </w:lvl>
    <w:lvl w:ilvl="8" w:tplc="9FCE2B3A" w:tentative="1">
      <w:start w:val="1"/>
      <w:numFmt w:val="bullet"/>
      <w:lvlText w:val=""/>
      <w:lvlJc w:val="left"/>
      <w:pPr>
        <w:ind w:left="6480" w:hanging="360"/>
      </w:pPr>
      <w:rPr>
        <w:rFonts w:hint="default" w:ascii="Wingdings" w:hAnsi="Wingdings"/>
      </w:rPr>
    </w:lvl>
  </w:abstractNum>
  <w:abstractNum w:abstractNumId="111" w15:restartNumberingAfterBreak="0">
    <w:nsid w:val="3FAA1F3F"/>
    <w:multiLevelType w:val="multilevel"/>
    <w:tmpl w:val="4710B0B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2" w15:restartNumberingAfterBreak="0">
    <w:nsid w:val="3FCE796D"/>
    <w:multiLevelType w:val="hybridMultilevel"/>
    <w:tmpl w:val="49DA81D6"/>
    <w:lvl w:ilvl="0" w:tplc="78CE1752">
      <w:start w:val="1"/>
      <w:numFmt w:val="bullet"/>
      <w:lvlText w:val=""/>
      <w:lvlJc w:val="left"/>
      <w:pPr>
        <w:ind w:left="720" w:hanging="360"/>
      </w:pPr>
      <w:rPr>
        <w:rFonts w:hint="default" w:ascii="Symbol" w:hAnsi="Symbol"/>
      </w:rPr>
    </w:lvl>
    <w:lvl w:ilvl="1" w:tplc="F3325FFA" w:tentative="1">
      <w:start w:val="1"/>
      <w:numFmt w:val="bullet"/>
      <w:lvlText w:val="o"/>
      <w:lvlJc w:val="left"/>
      <w:pPr>
        <w:ind w:left="1440" w:hanging="360"/>
      </w:pPr>
      <w:rPr>
        <w:rFonts w:hint="default" w:ascii="Courier New" w:hAnsi="Courier New" w:cs="Courier New"/>
      </w:rPr>
    </w:lvl>
    <w:lvl w:ilvl="2" w:tplc="7E9EEF74" w:tentative="1">
      <w:start w:val="1"/>
      <w:numFmt w:val="bullet"/>
      <w:lvlText w:val=""/>
      <w:lvlJc w:val="left"/>
      <w:pPr>
        <w:ind w:left="2160" w:hanging="360"/>
      </w:pPr>
      <w:rPr>
        <w:rFonts w:hint="default" w:ascii="Wingdings" w:hAnsi="Wingdings"/>
      </w:rPr>
    </w:lvl>
    <w:lvl w:ilvl="3" w:tplc="BEBCA594" w:tentative="1">
      <w:start w:val="1"/>
      <w:numFmt w:val="bullet"/>
      <w:lvlText w:val=""/>
      <w:lvlJc w:val="left"/>
      <w:pPr>
        <w:ind w:left="2880" w:hanging="360"/>
      </w:pPr>
      <w:rPr>
        <w:rFonts w:hint="default" w:ascii="Symbol" w:hAnsi="Symbol"/>
      </w:rPr>
    </w:lvl>
    <w:lvl w:ilvl="4" w:tplc="B6AA38C2" w:tentative="1">
      <w:start w:val="1"/>
      <w:numFmt w:val="bullet"/>
      <w:lvlText w:val="o"/>
      <w:lvlJc w:val="left"/>
      <w:pPr>
        <w:ind w:left="3600" w:hanging="360"/>
      </w:pPr>
      <w:rPr>
        <w:rFonts w:hint="default" w:ascii="Courier New" w:hAnsi="Courier New" w:cs="Courier New"/>
      </w:rPr>
    </w:lvl>
    <w:lvl w:ilvl="5" w:tplc="F2F2AE1E" w:tentative="1">
      <w:start w:val="1"/>
      <w:numFmt w:val="bullet"/>
      <w:lvlText w:val=""/>
      <w:lvlJc w:val="left"/>
      <w:pPr>
        <w:ind w:left="4320" w:hanging="360"/>
      </w:pPr>
      <w:rPr>
        <w:rFonts w:hint="default" w:ascii="Wingdings" w:hAnsi="Wingdings"/>
      </w:rPr>
    </w:lvl>
    <w:lvl w:ilvl="6" w:tplc="56929878" w:tentative="1">
      <w:start w:val="1"/>
      <w:numFmt w:val="bullet"/>
      <w:lvlText w:val=""/>
      <w:lvlJc w:val="left"/>
      <w:pPr>
        <w:ind w:left="5040" w:hanging="360"/>
      </w:pPr>
      <w:rPr>
        <w:rFonts w:hint="default" w:ascii="Symbol" w:hAnsi="Symbol"/>
      </w:rPr>
    </w:lvl>
    <w:lvl w:ilvl="7" w:tplc="BF84A85E" w:tentative="1">
      <w:start w:val="1"/>
      <w:numFmt w:val="bullet"/>
      <w:lvlText w:val="o"/>
      <w:lvlJc w:val="left"/>
      <w:pPr>
        <w:ind w:left="5760" w:hanging="360"/>
      </w:pPr>
      <w:rPr>
        <w:rFonts w:hint="default" w:ascii="Courier New" w:hAnsi="Courier New" w:cs="Courier New"/>
      </w:rPr>
    </w:lvl>
    <w:lvl w:ilvl="8" w:tplc="9D228E26" w:tentative="1">
      <w:start w:val="1"/>
      <w:numFmt w:val="bullet"/>
      <w:lvlText w:val=""/>
      <w:lvlJc w:val="left"/>
      <w:pPr>
        <w:ind w:left="6480" w:hanging="360"/>
      </w:pPr>
      <w:rPr>
        <w:rFonts w:hint="default" w:ascii="Wingdings" w:hAnsi="Wingdings"/>
      </w:rPr>
    </w:lvl>
  </w:abstractNum>
  <w:abstractNum w:abstractNumId="113" w15:restartNumberingAfterBreak="0">
    <w:nsid w:val="40DD2CCD"/>
    <w:multiLevelType w:val="hybridMultilevel"/>
    <w:tmpl w:val="FE2A42DA"/>
    <w:lvl w:ilvl="0" w:tplc="C982FA96">
      <w:start w:val="1"/>
      <w:numFmt w:val="bullet"/>
      <w:lvlText w:val=""/>
      <w:lvlJc w:val="left"/>
      <w:pPr>
        <w:ind w:left="720" w:hanging="360"/>
      </w:pPr>
      <w:rPr>
        <w:rFonts w:hint="default" w:ascii="Symbol" w:hAnsi="Symbol"/>
      </w:rPr>
    </w:lvl>
    <w:lvl w:ilvl="1" w:tplc="CFC2C6D2" w:tentative="1">
      <w:start w:val="1"/>
      <w:numFmt w:val="bullet"/>
      <w:lvlText w:val="o"/>
      <w:lvlJc w:val="left"/>
      <w:pPr>
        <w:ind w:left="1440" w:hanging="360"/>
      </w:pPr>
      <w:rPr>
        <w:rFonts w:hint="default" w:ascii="Courier New" w:hAnsi="Courier New" w:cs="Courier New"/>
      </w:rPr>
    </w:lvl>
    <w:lvl w:ilvl="2" w:tplc="10980218" w:tentative="1">
      <w:start w:val="1"/>
      <w:numFmt w:val="bullet"/>
      <w:lvlText w:val=""/>
      <w:lvlJc w:val="left"/>
      <w:pPr>
        <w:ind w:left="2160" w:hanging="360"/>
      </w:pPr>
      <w:rPr>
        <w:rFonts w:hint="default" w:ascii="Wingdings" w:hAnsi="Wingdings"/>
      </w:rPr>
    </w:lvl>
    <w:lvl w:ilvl="3" w:tplc="A3628966" w:tentative="1">
      <w:start w:val="1"/>
      <w:numFmt w:val="bullet"/>
      <w:lvlText w:val=""/>
      <w:lvlJc w:val="left"/>
      <w:pPr>
        <w:ind w:left="2880" w:hanging="360"/>
      </w:pPr>
      <w:rPr>
        <w:rFonts w:hint="default" w:ascii="Symbol" w:hAnsi="Symbol"/>
      </w:rPr>
    </w:lvl>
    <w:lvl w:ilvl="4" w:tplc="89DC1E80" w:tentative="1">
      <w:start w:val="1"/>
      <w:numFmt w:val="bullet"/>
      <w:lvlText w:val="o"/>
      <w:lvlJc w:val="left"/>
      <w:pPr>
        <w:ind w:left="3600" w:hanging="360"/>
      </w:pPr>
      <w:rPr>
        <w:rFonts w:hint="default" w:ascii="Courier New" w:hAnsi="Courier New" w:cs="Courier New"/>
      </w:rPr>
    </w:lvl>
    <w:lvl w:ilvl="5" w:tplc="9B8000A0" w:tentative="1">
      <w:start w:val="1"/>
      <w:numFmt w:val="bullet"/>
      <w:lvlText w:val=""/>
      <w:lvlJc w:val="left"/>
      <w:pPr>
        <w:ind w:left="4320" w:hanging="360"/>
      </w:pPr>
      <w:rPr>
        <w:rFonts w:hint="default" w:ascii="Wingdings" w:hAnsi="Wingdings"/>
      </w:rPr>
    </w:lvl>
    <w:lvl w:ilvl="6" w:tplc="65D2A7D6" w:tentative="1">
      <w:start w:val="1"/>
      <w:numFmt w:val="bullet"/>
      <w:lvlText w:val=""/>
      <w:lvlJc w:val="left"/>
      <w:pPr>
        <w:ind w:left="5040" w:hanging="360"/>
      </w:pPr>
      <w:rPr>
        <w:rFonts w:hint="default" w:ascii="Symbol" w:hAnsi="Symbol"/>
      </w:rPr>
    </w:lvl>
    <w:lvl w:ilvl="7" w:tplc="384AE470" w:tentative="1">
      <w:start w:val="1"/>
      <w:numFmt w:val="bullet"/>
      <w:lvlText w:val="o"/>
      <w:lvlJc w:val="left"/>
      <w:pPr>
        <w:ind w:left="5760" w:hanging="360"/>
      </w:pPr>
      <w:rPr>
        <w:rFonts w:hint="default" w:ascii="Courier New" w:hAnsi="Courier New" w:cs="Courier New"/>
      </w:rPr>
    </w:lvl>
    <w:lvl w:ilvl="8" w:tplc="5DE0BC96" w:tentative="1">
      <w:start w:val="1"/>
      <w:numFmt w:val="bullet"/>
      <w:lvlText w:val=""/>
      <w:lvlJc w:val="left"/>
      <w:pPr>
        <w:ind w:left="6480" w:hanging="360"/>
      </w:pPr>
      <w:rPr>
        <w:rFonts w:hint="default" w:ascii="Wingdings" w:hAnsi="Wingdings"/>
      </w:rPr>
    </w:lvl>
  </w:abstractNum>
  <w:abstractNum w:abstractNumId="114" w15:restartNumberingAfterBreak="0">
    <w:nsid w:val="414D6B17"/>
    <w:multiLevelType w:val="hybridMultilevel"/>
    <w:tmpl w:val="7F3EF6D6"/>
    <w:lvl w:ilvl="0" w:tplc="635A1032">
      <w:start w:val="25"/>
      <w:numFmt w:val="bullet"/>
      <w:lvlText w:val="-"/>
      <w:lvlJc w:val="left"/>
      <w:pPr>
        <w:ind w:left="1080" w:hanging="360"/>
      </w:pPr>
      <w:rPr>
        <w:rFonts w:hint="default" w:ascii="Aptos Display" w:hAnsi="Aptos Display" w:eastAsia="Times New Roman" w:cs="Times New Roman"/>
      </w:rPr>
    </w:lvl>
    <w:lvl w:ilvl="1" w:tplc="A1280F04">
      <w:start w:val="1"/>
      <w:numFmt w:val="bullet"/>
      <w:lvlText w:val="o"/>
      <w:lvlJc w:val="left"/>
      <w:pPr>
        <w:ind w:left="1800" w:hanging="360"/>
      </w:pPr>
      <w:rPr>
        <w:rFonts w:hint="default" w:ascii="Courier New" w:hAnsi="Courier New" w:cs="Courier New"/>
      </w:rPr>
    </w:lvl>
    <w:lvl w:ilvl="2" w:tplc="7E807C7A" w:tentative="1">
      <w:start w:val="1"/>
      <w:numFmt w:val="bullet"/>
      <w:lvlText w:val=""/>
      <w:lvlJc w:val="left"/>
      <w:pPr>
        <w:ind w:left="2520" w:hanging="360"/>
      </w:pPr>
      <w:rPr>
        <w:rFonts w:hint="default" w:ascii="Wingdings" w:hAnsi="Wingdings"/>
      </w:rPr>
    </w:lvl>
    <w:lvl w:ilvl="3" w:tplc="D3FCE5D8" w:tentative="1">
      <w:start w:val="1"/>
      <w:numFmt w:val="bullet"/>
      <w:lvlText w:val=""/>
      <w:lvlJc w:val="left"/>
      <w:pPr>
        <w:ind w:left="3240" w:hanging="360"/>
      </w:pPr>
      <w:rPr>
        <w:rFonts w:hint="default" w:ascii="Symbol" w:hAnsi="Symbol"/>
      </w:rPr>
    </w:lvl>
    <w:lvl w:ilvl="4" w:tplc="3F1C8D7E" w:tentative="1">
      <w:start w:val="1"/>
      <w:numFmt w:val="bullet"/>
      <w:lvlText w:val="o"/>
      <w:lvlJc w:val="left"/>
      <w:pPr>
        <w:ind w:left="3960" w:hanging="360"/>
      </w:pPr>
      <w:rPr>
        <w:rFonts w:hint="default" w:ascii="Courier New" w:hAnsi="Courier New" w:cs="Courier New"/>
      </w:rPr>
    </w:lvl>
    <w:lvl w:ilvl="5" w:tplc="A28670B6" w:tentative="1">
      <w:start w:val="1"/>
      <w:numFmt w:val="bullet"/>
      <w:lvlText w:val=""/>
      <w:lvlJc w:val="left"/>
      <w:pPr>
        <w:ind w:left="4680" w:hanging="360"/>
      </w:pPr>
      <w:rPr>
        <w:rFonts w:hint="default" w:ascii="Wingdings" w:hAnsi="Wingdings"/>
      </w:rPr>
    </w:lvl>
    <w:lvl w:ilvl="6" w:tplc="71786D3A" w:tentative="1">
      <w:start w:val="1"/>
      <w:numFmt w:val="bullet"/>
      <w:lvlText w:val=""/>
      <w:lvlJc w:val="left"/>
      <w:pPr>
        <w:ind w:left="5400" w:hanging="360"/>
      </w:pPr>
      <w:rPr>
        <w:rFonts w:hint="default" w:ascii="Symbol" w:hAnsi="Symbol"/>
      </w:rPr>
    </w:lvl>
    <w:lvl w:ilvl="7" w:tplc="A41E97B6" w:tentative="1">
      <w:start w:val="1"/>
      <w:numFmt w:val="bullet"/>
      <w:lvlText w:val="o"/>
      <w:lvlJc w:val="left"/>
      <w:pPr>
        <w:ind w:left="6120" w:hanging="360"/>
      </w:pPr>
      <w:rPr>
        <w:rFonts w:hint="default" w:ascii="Courier New" w:hAnsi="Courier New" w:cs="Courier New"/>
      </w:rPr>
    </w:lvl>
    <w:lvl w:ilvl="8" w:tplc="C3980F8C" w:tentative="1">
      <w:start w:val="1"/>
      <w:numFmt w:val="bullet"/>
      <w:lvlText w:val=""/>
      <w:lvlJc w:val="left"/>
      <w:pPr>
        <w:ind w:left="6840" w:hanging="360"/>
      </w:pPr>
      <w:rPr>
        <w:rFonts w:hint="default" w:ascii="Wingdings" w:hAnsi="Wingdings"/>
      </w:rPr>
    </w:lvl>
  </w:abstractNum>
  <w:abstractNum w:abstractNumId="115" w15:restartNumberingAfterBreak="0">
    <w:nsid w:val="42A16B75"/>
    <w:multiLevelType w:val="hybridMultilevel"/>
    <w:tmpl w:val="4B0EEE26"/>
    <w:lvl w:ilvl="0" w:tplc="0E66AAE8">
      <w:start w:val="1"/>
      <w:numFmt w:val="bullet"/>
      <w:lvlText w:val=""/>
      <w:lvlJc w:val="left"/>
      <w:pPr>
        <w:ind w:left="720" w:hanging="360"/>
      </w:pPr>
      <w:rPr>
        <w:rFonts w:hint="default" w:ascii="Symbol" w:hAnsi="Symbol"/>
      </w:rPr>
    </w:lvl>
    <w:lvl w:ilvl="1" w:tplc="16FAD37E" w:tentative="1">
      <w:start w:val="1"/>
      <w:numFmt w:val="bullet"/>
      <w:lvlText w:val="o"/>
      <w:lvlJc w:val="left"/>
      <w:pPr>
        <w:ind w:left="1440" w:hanging="360"/>
      </w:pPr>
      <w:rPr>
        <w:rFonts w:hint="default" w:ascii="Courier New" w:hAnsi="Courier New" w:cs="Courier New"/>
      </w:rPr>
    </w:lvl>
    <w:lvl w:ilvl="2" w:tplc="2340DB82" w:tentative="1">
      <w:start w:val="1"/>
      <w:numFmt w:val="bullet"/>
      <w:lvlText w:val=""/>
      <w:lvlJc w:val="left"/>
      <w:pPr>
        <w:ind w:left="2160" w:hanging="360"/>
      </w:pPr>
      <w:rPr>
        <w:rFonts w:hint="default" w:ascii="Wingdings" w:hAnsi="Wingdings"/>
      </w:rPr>
    </w:lvl>
    <w:lvl w:ilvl="3" w:tplc="91FAB5C6" w:tentative="1">
      <w:start w:val="1"/>
      <w:numFmt w:val="bullet"/>
      <w:lvlText w:val=""/>
      <w:lvlJc w:val="left"/>
      <w:pPr>
        <w:ind w:left="2880" w:hanging="360"/>
      </w:pPr>
      <w:rPr>
        <w:rFonts w:hint="default" w:ascii="Symbol" w:hAnsi="Symbol"/>
      </w:rPr>
    </w:lvl>
    <w:lvl w:ilvl="4" w:tplc="E996DBBE" w:tentative="1">
      <w:start w:val="1"/>
      <w:numFmt w:val="bullet"/>
      <w:lvlText w:val="o"/>
      <w:lvlJc w:val="left"/>
      <w:pPr>
        <w:ind w:left="3600" w:hanging="360"/>
      </w:pPr>
      <w:rPr>
        <w:rFonts w:hint="default" w:ascii="Courier New" w:hAnsi="Courier New" w:cs="Courier New"/>
      </w:rPr>
    </w:lvl>
    <w:lvl w:ilvl="5" w:tplc="8B5489D0" w:tentative="1">
      <w:start w:val="1"/>
      <w:numFmt w:val="bullet"/>
      <w:lvlText w:val=""/>
      <w:lvlJc w:val="left"/>
      <w:pPr>
        <w:ind w:left="4320" w:hanging="360"/>
      </w:pPr>
      <w:rPr>
        <w:rFonts w:hint="default" w:ascii="Wingdings" w:hAnsi="Wingdings"/>
      </w:rPr>
    </w:lvl>
    <w:lvl w:ilvl="6" w:tplc="943A1E34" w:tentative="1">
      <w:start w:val="1"/>
      <w:numFmt w:val="bullet"/>
      <w:lvlText w:val=""/>
      <w:lvlJc w:val="left"/>
      <w:pPr>
        <w:ind w:left="5040" w:hanging="360"/>
      </w:pPr>
      <w:rPr>
        <w:rFonts w:hint="default" w:ascii="Symbol" w:hAnsi="Symbol"/>
      </w:rPr>
    </w:lvl>
    <w:lvl w:ilvl="7" w:tplc="FD60E606" w:tentative="1">
      <w:start w:val="1"/>
      <w:numFmt w:val="bullet"/>
      <w:lvlText w:val="o"/>
      <w:lvlJc w:val="left"/>
      <w:pPr>
        <w:ind w:left="5760" w:hanging="360"/>
      </w:pPr>
      <w:rPr>
        <w:rFonts w:hint="default" w:ascii="Courier New" w:hAnsi="Courier New" w:cs="Courier New"/>
      </w:rPr>
    </w:lvl>
    <w:lvl w:ilvl="8" w:tplc="31587E28" w:tentative="1">
      <w:start w:val="1"/>
      <w:numFmt w:val="bullet"/>
      <w:lvlText w:val=""/>
      <w:lvlJc w:val="left"/>
      <w:pPr>
        <w:ind w:left="6480" w:hanging="360"/>
      </w:pPr>
      <w:rPr>
        <w:rFonts w:hint="default" w:ascii="Wingdings" w:hAnsi="Wingdings"/>
      </w:rPr>
    </w:lvl>
  </w:abstractNum>
  <w:abstractNum w:abstractNumId="116" w15:restartNumberingAfterBreak="0">
    <w:nsid w:val="431D7FE8"/>
    <w:multiLevelType w:val="hybridMultilevel"/>
    <w:tmpl w:val="80ACCF4A"/>
    <w:lvl w:ilvl="0" w:tplc="F288D1C0">
      <w:start w:val="1"/>
      <w:numFmt w:val="bullet"/>
      <w:lvlText w:val=""/>
      <w:lvlJc w:val="left"/>
      <w:pPr>
        <w:ind w:left="720" w:hanging="360"/>
      </w:pPr>
      <w:rPr>
        <w:rFonts w:hint="default" w:ascii="Symbol" w:hAnsi="Symbol"/>
      </w:rPr>
    </w:lvl>
    <w:lvl w:ilvl="1" w:tplc="4C5822D6" w:tentative="1">
      <w:start w:val="1"/>
      <w:numFmt w:val="bullet"/>
      <w:lvlText w:val="o"/>
      <w:lvlJc w:val="left"/>
      <w:pPr>
        <w:ind w:left="1440" w:hanging="360"/>
      </w:pPr>
      <w:rPr>
        <w:rFonts w:hint="default" w:ascii="Courier New" w:hAnsi="Courier New" w:cs="Courier New"/>
      </w:rPr>
    </w:lvl>
    <w:lvl w:ilvl="2" w:tplc="CDFAA614" w:tentative="1">
      <w:start w:val="1"/>
      <w:numFmt w:val="bullet"/>
      <w:lvlText w:val=""/>
      <w:lvlJc w:val="left"/>
      <w:pPr>
        <w:ind w:left="2160" w:hanging="360"/>
      </w:pPr>
      <w:rPr>
        <w:rFonts w:hint="default" w:ascii="Wingdings" w:hAnsi="Wingdings"/>
      </w:rPr>
    </w:lvl>
    <w:lvl w:ilvl="3" w:tplc="FCC0EA0C" w:tentative="1">
      <w:start w:val="1"/>
      <w:numFmt w:val="bullet"/>
      <w:lvlText w:val=""/>
      <w:lvlJc w:val="left"/>
      <w:pPr>
        <w:ind w:left="2880" w:hanging="360"/>
      </w:pPr>
      <w:rPr>
        <w:rFonts w:hint="default" w:ascii="Symbol" w:hAnsi="Symbol"/>
      </w:rPr>
    </w:lvl>
    <w:lvl w:ilvl="4" w:tplc="6D26AEC2" w:tentative="1">
      <w:start w:val="1"/>
      <w:numFmt w:val="bullet"/>
      <w:lvlText w:val="o"/>
      <w:lvlJc w:val="left"/>
      <w:pPr>
        <w:ind w:left="3600" w:hanging="360"/>
      </w:pPr>
      <w:rPr>
        <w:rFonts w:hint="default" w:ascii="Courier New" w:hAnsi="Courier New" w:cs="Courier New"/>
      </w:rPr>
    </w:lvl>
    <w:lvl w:ilvl="5" w:tplc="B7AE3474" w:tentative="1">
      <w:start w:val="1"/>
      <w:numFmt w:val="bullet"/>
      <w:lvlText w:val=""/>
      <w:lvlJc w:val="left"/>
      <w:pPr>
        <w:ind w:left="4320" w:hanging="360"/>
      </w:pPr>
      <w:rPr>
        <w:rFonts w:hint="default" w:ascii="Wingdings" w:hAnsi="Wingdings"/>
      </w:rPr>
    </w:lvl>
    <w:lvl w:ilvl="6" w:tplc="9C1C4AAE" w:tentative="1">
      <w:start w:val="1"/>
      <w:numFmt w:val="bullet"/>
      <w:lvlText w:val=""/>
      <w:lvlJc w:val="left"/>
      <w:pPr>
        <w:ind w:left="5040" w:hanging="360"/>
      </w:pPr>
      <w:rPr>
        <w:rFonts w:hint="default" w:ascii="Symbol" w:hAnsi="Symbol"/>
      </w:rPr>
    </w:lvl>
    <w:lvl w:ilvl="7" w:tplc="4C3AACAC" w:tentative="1">
      <w:start w:val="1"/>
      <w:numFmt w:val="bullet"/>
      <w:lvlText w:val="o"/>
      <w:lvlJc w:val="left"/>
      <w:pPr>
        <w:ind w:left="5760" w:hanging="360"/>
      </w:pPr>
      <w:rPr>
        <w:rFonts w:hint="default" w:ascii="Courier New" w:hAnsi="Courier New" w:cs="Courier New"/>
      </w:rPr>
    </w:lvl>
    <w:lvl w:ilvl="8" w:tplc="D390D760" w:tentative="1">
      <w:start w:val="1"/>
      <w:numFmt w:val="bullet"/>
      <w:lvlText w:val=""/>
      <w:lvlJc w:val="left"/>
      <w:pPr>
        <w:ind w:left="6480" w:hanging="360"/>
      </w:pPr>
      <w:rPr>
        <w:rFonts w:hint="default" w:ascii="Wingdings" w:hAnsi="Wingdings"/>
      </w:rPr>
    </w:lvl>
  </w:abstractNum>
  <w:abstractNum w:abstractNumId="117" w15:restartNumberingAfterBreak="0">
    <w:nsid w:val="435376D5"/>
    <w:multiLevelType w:val="hybridMultilevel"/>
    <w:tmpl w:val="20F0EBFC"/>
    <w:lvl w:ilvl="0" w:tplc="D59C839C">
      <w:start w:val="1"/>
      <w:numFmt w:val="bullet"/>
      <w:lvlText w:val=""/>
      <w:lvlJc w:val="left"/>
      <w:pPr>
        <w:ind w:left="720" w:hanging="360"/>
      </w:pPr>
      <w:rPr>
        <w:rFonts w:hint="default" w:ascii="Symbol" w:hAnsi="Symbol"/>
      </w:rPr>
    </w:lvl>
    <w:lvl w:ilvl="1" w:tplc="97C4AAE8" w:tentative="1">
      <w:start w:val="1"/>
      <w:numFmt w:val="bullet"/>
      <w:lvlText w:val="o"/>
      <w:lvlJc w:val="left"/>
      <w:pPr>
        <w:ind w:left="1440" w:hanging="360"/>
      </w:pPr>
      <w:rPr>
        <w:rFonts w:hint="default" w:ascii="Courier New" w:hAnsi="Courier New" w:cs="Courier New"/>
      </w:rPr>
    </w:lvl>
    <w:lvl w:ilvl="2" w:tplc="F350DEC0" w:tentative="1">
      <w:start w:val="1"/>
      <w:numFmt w:val="bullet"/>
      <w:lvlText w:val=""/>
      <w:lvlJc w:val="left"/>
      <w:pPr>
        <w:ind w:left="2160" w:hanging="360"/>
      </w:pPr>
      <w:rPr>
        <w:rFonts w:hint="default" w:ascii="Wingdings" w:hAnsi="Wingdings"/>
      </w:rPr>
    </w:lvl>
    <w:lvl w:ilvl="3" w:tplc="1EAAE1D6" w:tentative="1">
      <w:start w:val="1"/>
      <w:numFmt w:val="bullet"/>
      <w:lvlText w:val=""/>
      <w:lvlJc w:val="left"/>
      <w:pPr>
        <w:ind w:left="2880" w:hanging="360"/>
      </w:pPr>
      <w:rPr>
        <w:rFonts w:hint="default" w:ascii="Symbol" w:hAnsi="Symbol"/>
      </w:rPr>
    </w:lvl>
    <w:lvl w:ilvl="4" w:tplc="4A1A371C" w:tentative="1">
      <w:start w:val="1"/>
      <w:numFmt w:val="bullet"/>
      <w:lvlText w:val="o"/>
      <w:lvlJc w:val="left"/>
      <w:pPr>
        <w:ind w:left="3600" w:hanging="360"/>
      </w:pPr>
      <w:rPr>
        <w:rFonts w:hint="default" w:ascii="Courier New" w:hAnsi="Courier New" w:cs="Courier New"/>
      </w:rPr>
    </w:lvl>
    <w:lvl w:ilvl="5" w:tplc="AF9A3DE2" w:tentative="1">
      <w:start w:val="1"/>
      <w:numFmt w:val="bullet"/>
      <w:lvlText w:val=""/>
      <w:lvlJc w:val="left"/>
      <w:pPr>
        <w:ind w:left="4320" w:hanging="360"/>
      </w:pPr>
      <w:rPr>
        <w:rFonts w:hint="default" w:ascii="Wingdings" w:hAnsi="Wingdings"/>
      </w:rPr>
    </w:lvl>
    <w:lvl w:ilvl="6" w:tplc="6A18A85A" w:tentative="1">
      <w:start w:val="1"/>
      <w:numFmt w:val="bullet"/>
      <w:lvlText w:val=""/>
      <w:lvlJc w:val="left"/>
      <w:pPr>
        <w:ind w:left="5040" w:hanging="360"/>
      </w:pPr>
      <w:rPr>
        <w:rFonts w:hint="default" w:ascii="Symbol" w:hAnsi="Symbol"/>
      </w:rPr>
    </w:lvl>
    <w:lvl w:ilvl="7" w:tplc="03A6742C" w:tentative="1">
      <w:start w:val="1"/>
      <w:numFmt w:val="bullet"/>
      <w:lvlText w:val="o"/>
      <w:lvlJc w:val="left"/>
      <w:pPr>
        <w:ind w:left="5760" w:hanging="360"/>
      </w:pPr>
      <w:rPr>
        <w:rFonts w:hint="default" w:ascii="Courier New" w:hAnsi="Courier New" w:cs="Courier New"/>
      </w:rPr>
    </w:lvl>
    <w:lvl w:ilvl="8" w:tplc="2AD23EB6" w:tentative="1">
      <w:start w:val="1"/>
      <w:numFmt w:val="bullet"/>
      <w:lvlText w:val=""/>
      <w:lvlJc w:val="left"/>
      <w:pPr>
        <w:ind w:left="6480" w:hanging="360"/>
      </w:pPr>
      <w:rPr>
        <w:rFonts w:hint="default" w:ascii="Wingdings" w:hAnsi="Wingdings"/>
      </w:rPr>
    </w:lvl>
  </w:abstractNum>
  <w:abstractNum w:abstractNumId="118" w15:restartNumberingAfterBreak="0">
    <w:nsid w:val="45A87CA7"/>
    <w:multiLevelType w:val="hybridMultilevel"/>
    <w:tmpl w:val="F28C95A6"/>
    <w:lvl w:ilvl="0" w:tplc="381CD4FE">
      <w:start w:val="1"/>
      <w:numFmt w:val="bullet"/>
      <w:lvlText w:val=""/>
      <w:lvlJc w:val="left"/>
      <w:pPr>
        <w:ind w:left="720" w:hanging="360"/>
      </w:pPr>
      <w:rPr>
        <w:rFonts w:hint="default" w:ascii="Symbol" w:hAnsi="Symbol"/>
      </w:rPr>
    </w:lvl>
    <w:lvl w:ilvl="1" w:tplc="B768A298" w:tentative="1">
      <w:start w:val="1"/>
      <w:numFmt w:val="bullet"/>
      <w:lvlText w:val="o"/>
      <w:lvlJc w:val="left"/>
      <w:pPr>
        <w:ind w:left="1440" w:hanging="360"/>
      </w:pPr>
      <w:rPr>
        <w:rFonts w:hint="default" w:ascii="Courier New" w:hAnsi="Courier New" w:cs="Courier New"/>
      </w:rPr>
    </w:lvl>
    <w:lvl w:ilvl="2" w:tplc="2892C1BC" w:tentative="1">
      <w:start w:val="1"/>
      <w:numFmt w:val="bullet"/>
      <w:lvlText w:val=""/>
      <w:lvlJc w:val="left"/>
      <w:pPr>
        <w:ind w:left="2160" w:hanging="360"/>
      </w:pPr>
      <w:rPr>
        <w:rFonts w:hint="default" w:ascii="Wingdings" w:hAnsi="Wingdings"/>
      </w:rPr>
    </w:lvl>
    <w:lvl w:ilvl="3" w:tplc="045EFCCC" w:tentative="1">
      <w:start w:val="1"/>
      <w:numFmt w:val="bullet"/>
      <w:lvlText w:val=""/>
      <w:lvlJc w:val="left"/>
      <w:pPr>
        <w:ind w:left="2880" w:hanging="360"/>
      </w:pPr>
      <w:rPr>
        <w:rFonts w:hint="default" w:ascii="Symbol" w:hAnsi="Symbol"/>
      </w:rPr>
    </w:lvl>
    <w:lvl w:ilvl="4" w:tplc="DF185064" w:tentative="1">
      <w:start w:val="1"/>
      <w:numFmt w:val="bullet"/>
      <w:lvlText w:val="o"/>
      <w:lvlJc w:val="left"/>
      <w:pPr>
        <w:ind w:left="3600" w:hanging="360"/>
      </w:pPr>
      <w:rPr>
        <w:rFonts w:hint="default" w:ascii="Courier New" w:hAnsi="Courier New" w:cs="Courier New"/>
      </w:rPr>
    </w:lvl>
    <w:lvl w:ilvl="5" w:tplc="6F708B5C" w:tentative="1">
      <w:start w:val="1"/>
      <w:numFmt w:val="bullet"/>
      <w:lvlText w:val=""/>
      <w:lvlJc w:val="left"/>
      <w:pPr>
        <w:ind w:left="4320" w:hanging="360"/>
      </w:pPr>
      <w:rPr>
        <w:rFonts w:hint="default" w:ascii="Wingdings" w:hAnsi="Wingdings"/>
      </w:rPr>
    </w:lvl>
    <w:lvl w:ilvl="6" w:tplc="E6C0FF80" w:tentative="1">
      <w:start w:val="1"/>
      <w:numFmt w:val="bullet"/>
      <w:lvlText w:val=""/>
      <w:lvlJc w:val="left"/>
      <w:pPr>
        <w:ind w:left="5040" w:hanging="360"/>
      </w:pPr>
      <w:rPr>
        <w:rFonts w:hint="default" w:ascii="Symbol" w:hAnsi="Symbol"/>
      </w:rPr>
    </w:lvl>
    <w:lvl w:ilvl="7" w:tplc="8AFEA356" w:tentative="1">
      <w:start w:val="1"/>
      <w:numFmt w:val="bullet"/>
      <w:lvlText w:val="o"/>
      <w:lvlJc w:val="left"/>
      <w:pPr>
        <w:ind w:left="5760" w:hanging="360"/>
      </w:pPr>
      <w:rPr>
        <w:rFonts w:hint="default" w:ascii="Courier New" w:hAnsi="Courier New" w:cs="Courier New"/>
      </w:rPr>
    </w:lvl>
    <w:lvl w:ilvl="8" w:tplc="C338E010" w:tentative="1">
      <w:start w:val="1"/>
      <w:numFmt w:val="bullet"/>
      <w:lvlText w:val=""/>
      <w:lvlJc w:val="left"/>
      <w:pPr>
        <w:ind w:left="6480" w:hanging="360"/>
      </w:pPr>
      <w:rPr>
        <w:rFonts w:hint="default" w:ascii="Wingdings" w:hAnsi="Wingdings"/>
      </w:rPr>
    </w:lvl>
  </w:abstractNum>
  <w:abstractNum w:abstractNumId="119" w15:restartNumberingAfterBreak="0">
    <w:nsid w:val="45EC3738"/>
    <w:multiLevelType w:val="hybridMultilevel"/>
    <w:tmpl w:val="C75810F8"/>
    <w:lvl w:ilvl="0" w:tplc="2C587BB4">
      <w:start w:val="1"/>
      <w:numFmt w:val="bullet"/>
      <w:lvlText w:val=""/>
      <w:lvlJc w:val="left"/>
      <w:pPr>
        <w:ind w:left="720" w:hanging="360"/>
      </w:pPr>
      <w:rPr>
        <w:rFonts w:hint="default" w:ascii="Symbol" w:hAnsi="Symbol"/>
      </w:rPr>
    </w:lvl>
    <w:lvl w:ilvl="1" w:tplc="108A00AC" w:tentative="1">
      <w:start w:val="1"/>
      <w:numFmt w:val="bullet"/>
      <w:lvlText w:val="o"/>
      <w:lvlJc w:val="left"/>
      <w:pPr>
        <w:ind w:left="1440" w:hanging="360"/>
      </w:pPr>
      <w:rPr>
        <w:rFonts w:hint="default" w:ascii="Courier New" w:hAnsi="Courier New" w:cs="Courier New"/>
      </w:rPr>
    </w:lvl>
    <w:lvl w:ilvl="2" w:tplc="1304C76E" w:tentative="1">
      <w:start w:val="1"/>
      <w:numFmt w:val="bullet"/>
      <w:lvlText w:val=""/>
      <w:lvlJc w:val="left"/>
      <w:pPr>
        <w:ind w:left="2160" w:hanging="360"/>
      </w:pPr>
      <w:rPr>
        <w:rFonts w:hint="default" w:ascii="Wingdings" w:hAnsi="Wingdings"/>
      </w:rPr>
    </w:lvl>
    <w:lvl w:ilvl="3" w:tplc="85467426" w:tentative="1">
      <w:start w:val="1"/>
      <w:numFmt w:val="bullet"/>
      <w:lvlText w:val=""/>
      <w:lvlJc w:val="left"/>
      <w:pPr>
        <w:ind w:left="2880" w:hanging="360"/>
      </w:pPr>
      <w:rPr>
        <w:rFonts w:hint="default" w:ascii="Symbol" w:hAnsi="Symbol"/>
      </w:rPr>
    </w:lvl>
    <w:lvl w:ilvl="4" w:tplc="3CF01CF2" w:tentative="1">
      <w:start w:val="1"/>
      <w:numFmt w:val="bullet"/>
      <w:lvlText w:val="o"/>
      <w:lvlJc w:val="left"/>
      <w:pPr>
        <w:ind w:left="3600" w:hanging="360"/>
      </w:pPr>
      <w:rPr>
        <w:rFonts w:hint="default" w:ascii="Courier New" w:hAnsi="Courier New" w:cs="Courier New"/>
      </w:rPr>
    </w:lvl>
    <w:lvl w:ilvl="5" w:tplc="C00655E2" w:tentative="1">
      <w:start w:val="1"/>
      <w:numFmt w:val="bullet"/>
      <w:lvlText w:val=""/>
      <w:lvlJc w:val="left"/>
      <w:pPr>
        <w:ind w:left="4320" w:hanging="360"/>
      </w:pPr>
      <w:rPr>
        <w:rFonts w:hint="default" w:ascii="Wingdings" w:hAnsi="Wingdings"/>
      </w:rPr>
    </w:lvl>
    <w:lvl w:ilvl="6" w:tplc="28222AD8" w:tentative="1">
      <w:start w:val="1"/>
      <w:numFmt w:val="bullet"/>
      <w:lvlText w:val=""/>
      <w:lvlJc w:val="left"/>
      <w:pPr>
        <w:ind w:left="5040" w:hanging="360"/>
      </w:pPr>
      <w:rPr>
        <w:rFonts w:hint="default" w:ascii="Symbol" w:hAnsi="Symbol"/>
      </w:rPr>
    </w:lvl>
    <w:lvl w:ilvl="7" w:tplc="EF9251A0" w:tentative="1">
      <w:start w:val="1"/>
      <w:numFmt w:val="bullet"/>
      <w:lvlText w:val="o"/>
      <w:lvlJc w:val="left"/>
      <w:pPr>
        <w:ind w:left="5760" w:hanging="360"/>
      </w:pPr>
      <w:rPr>
        <w:rFonts w:hint="default" w:ascii="Courier New" w:hAnsi="Courier New" w:cs="Courier New"/>
      </w:rPr>
    </w:lvl>
    <w:lvl w:ilvl="8" w:tplc="FB30F3C6" w:tentative="1">
      <w:start w:val="1"/>
      <w:numFmt w:val="bullet"/>
      <w:lvlText w:val=""/>
      <w:lvlJc w:val="left"/>
      <w:pPr>
        <w:ind w:left="6480" w:hanging="360"/>
      </w:pPr>
      <w:rPr>
        <w:rFonts w:hint="default" w:ascii="Wingdings" w:hAnsi="Wingdings"/>
      </w:rPr>
    </w:lvl>
  </w:abstractNum>
  <w:abstractNum w:abstractNumId="120" w15:restartNumberingAfterBreak="0">
    <w:nsid w:val="465F5F43"/>
    <w:multiLevelType w:val="hybridMultilevel"/>
    <w:tmpl w:val="BBF645DE"/>
    <w:lvl w:ilvl="0" w:tplc="1B60A672">
      <w:start w:val="1"/>
      <w:numFmt w:val="bullet"/>
      <w:lvlText w:val=""/>
      <w:lvlJc w:val="left"/>
      <w:pPr>
        <w:ind w:left="720" w:hanging="360"/>
      </w:pPr>
      <w:rPr>
        <w:rFonts w:hint="default" w:ascii="Symbol" w:hAnsi="Symbol"/>
      </w:rPr>
    </w:lvl>
    <w:lvl w:ilvl="1" w:tplc="E63AC7EA" w:tentative="1">
      <w:start w:val="1"/>
      <w:numFmt w:val="bullet"/>
      <w:lvlText w:val="o"/>
      <w:lvlJc w:val="left"/>
      <w:pPr>
        <w:ind w:left="1440" w:hanging="360"/>
      </w:pPr>
      <w:rPr>
        <w:rFonts w:hint="default" w:ascii="Courier New" w:hAnsi="Courier New" w:cs="Courier New"/>
      </w:rPr>
    </w:lvl>
    <w:lvl w:ilvl="2" w:tplc="E4D6A0FE" w:tentative="1">
      <w:start w:val="1"/>
      <w:numFmt w:val="bullet"/>
      <w:lvlText w:val=""/>
      <w:lvlJc w:val="left"/>
      <w:pPr>
        <w:ind w:left="2160" w:hanging="360"/>
      </w:pPr>
      <w:rPr>
        <w:rFonts w:hint="default" w:ascii="Wingdings" w:hAnsi="Wingdings"/>
      </w:rPr>
    </w:lvl>
    <w:lvl w:ilvl="3" w:tplc="DD86DA5A" w:tentative="1">
      <w:start w:val="1"/>
      <w:numFmt w:val="bullet"/>
      <w:lvlText w:val=""/>
      <w:lvlJc w:val="left"/>
      <w:pPr>
        <w:ind w:left="2880" w:hanging="360"/>
      </w:pPr>
      <w:rPr>
        <w:rFonts w:hint="default" w:ascii="Symbol" w:hAnsi="Symbol"/>
      </w:rPr>
    </w:lvl>
    <w:lvl w:ilvl="4" w:tplc="2798673C" w:tentative="1">
      <w:start w:val="1"/>
      <w:numFmt w:val="bullet"/>
      <w:lvlText w:val="o"/>
      <w:lvlJc w:val="left"/>
      <w:pPr>
        <w:ind w:left="3600" w:hanging="360"/>
      </w:pPr>
      <w:rPr>
        <w:rFonts w:hint="default" w:ascii="Courier New" w:hAnsi="Courier New" w:cs="Courier New"/>
      </w:rPr>
    </w:lvl>
    <w:lvl w:ilvl="5" w:tplc="C07CF7D8" w:tentative="1">
      <w:start w:val="1"/>
      <w:numFmt w:val="bullet"/>
      <w:lvlText w:val=""/>
      <w:lvlJc w:val="left"/>
      <w:pPr>
        <w:ind w:left="4320" w:hanging="360"/>
      </w:pPr>
      <w:rPr>
        <w:rFonts w:hint="default" w:ascii="Wingdings" w:hAnsi="Wingdings"/>
      </w:rPr>
    </w:lvl>
    <w:lvl w:ilvl="6" w:tplc="D4F444AE" w:tentative="1">
      <w:start w:val="1"/>
      <w:numFmt w:val="bullet"/>
      <w:lvlText w:val=""/>
      <w:lvlJc w:val="left"/>
      <w:pPr>
        <w:ind w:left="5040" w:hanging="360"/>
      </w:pPr>
      <w:rPr>
        <w:rFonts w:hint="default" w:ascii="Symbol" w:hAnsi="Symbol"/>
      </w:rPr>
    </w:lvl>
    <w:lvl w:ilvl="7" w:tplc="1662F41C" w:tentative="1">
      <w:start w:val="1"/>
      <w:numFmt w:val="bullet"/>
      <w:lvlText w:val="o"/>
      <w:lvlJc w:val="left"/>
      <w:pPr>
        <w:ind w:left="5760" w:hanging="360"/>
      </w:pPr>
      <w:rPr>
        <w:rFonts w:hint="default" w:ascii="Courier New" w:hAnsi="Courier New" w:cs="Courier New"/>
      </w:rPr>
    </w:lvl>
    <w:lvl w:ilvl="8" w:tplc="8AD48A7E" w:tentative="1">
      <w:start w:val="1"/>
      <w:numFmt w:val="bullet"/>
      <w:lvlText w:val=""/>
      <w:lvlJc w:val="left"/>
      <w:pPr>
        <w:ind w:left="6480" w:hanging="360"/>
      </w:pPr>
      <w:rPr>
        <w:rFonts w:hint="default" w:ascii="Wingdings" w:hAnsi="Wingdings"/>
      </w:rPr>
    </w:lvl>
  </w:abstractNum>
  <w:abstractNum w:abstractNumId="121" w15:restartNumberingAfterBreak="0">
    <w:nsid w:val="488A24D1"/>
    <w:multiLevelType w:val="hybridMultilevel"/>
    <w:tmpl w:val="5C2429E0"/>
    <w:lvl w:ilvl="0" w:tplc="7AC414C2">
      <w:start w:val="1"/>
      <w:numFmt w:val="upperRoman"/>
      <w:lvlText w:val="%1."/>
      <w:lvlJc w:val="right"/>
      <w:pPr>
        <w:ind w:left="720" w:hanging="360"/>
      </w:pPr>
    </w:lvl>
    <w:lvl w:ilvl="1" w:tplc="DDD0197E" w:tentative="1">
      <w:start w:val="1"/>
      <w:numFmt w:val="lowerLetter"/>
      <w:lvlText w:val="%2."/>
      <w:lvlJc w:val="left"/>
      <w:pPr>
        <w:ind w:left="1440" w:hanging="360"/>
      </w:pPr>
    </w:lvl>
    <w:lvl w:ilvl="2" w:tplc="47607ACA" w:tentative="1">
      <w:start w:val="1"/>
      <w:numFmt w:val="lowerRoman"/>
      <w:lvlText w:val="%3."/>
      <w:lvlJc w:val="right"/>
      <w:pPr>
        <w:ind w:left="2160" w:hanging="180"/>
      </w:pPr>
    </w:lvl>
    <w:lvl w:ilvl="3" w:tplc="2F2E719C" w:tentative="1">
      <w:start w:val="1"/>
      <w:numFmt w:val="decimal"/>
      <w:lvlText w:val="%4."/>
      <w:lvlJc w:val="left"/>
      <w:pPr>
        <w:ind w:left="2880" w:hanging="360"/>
      </w:pPr>
    </w:lvl>
    <w:lvl w:ilvl="4" w:tplc="F1BA2C84" w:tentative="1">
      <w:start w:val="1"/>
      <w:numFmt w:val="lowerLetter"/>
      <w:lvlText w:val="%5."/>
      <w:lvlJc w:val="left"/>
      <w:pPr>
        <w:ind w:left="3600" w:hanging="360"/>
      </w:pPr>
    </w:lvl>
    <w:lvl w:ilvl="5" w:tplc="35F2EF1E" w:tentative="1">
      <w:start w:val="1"/>
      <w:numFmt w:val="lowerRoman"/>
      <w:lvlText w:val="%6."/>
      <w:lvlJc w:val="right"/>
      <w:pPr>
        <w:ind w:left="4320" w:hanging="180"/>
      </w:pPr>
    </w:lvl>
    <w:lvl w:ilvl="6" w:tplc="D1B21622" w:tentative="1">
      <w:start w:val="1"/>
      <w:numFmt w:val="decimal"/>
      <w:lvlText w:val="%7."/>
      <w:lvlJc w:val="left"/>
      <w:pPr>
        <w:ind w:left="5040" w:hanging="360"/>
      </w:pPr>
    </w:lvl>
    <w:lvl w:ilvl="7" w:tplc="703AE548" w:tentative="1">
      <w:start w:val="1"/>
      <w:numFmt w:val="lowerLetter"/>
      <w:lvlText w:val="%8."/>
      <w:lvlJc w:val="left"/>
      <w:pPr>
        <w:ind w:left="5760" w:hanging="360"/>
      </w:pPr>
    </w:lvl>
    <w:lvl w:ilvl="8" w:tplc="9C84DFA8" w:tentative="1">
      <w:start w:val="1"/>
      <w:numFmt w:val="lowerRoman"/>
      <w:lvlText w:val="%9."/>
      <w:lvlJc w:val="right"/>
      <w:pPr>
        <w:ind w:left="6480" w:hanging="180"/>
      </w:pPr>
    </w:lvl>
  </w:abstractNum>
  <w:abstractNum w:abstractNumId="122" w15:restartNumberingAfterBreak="0">
    <w:nsid w:val="48C91069"/>
    <w:multiLevelType w:val="hybridMultilevel"/>
    <w:tmpl w:val="928EE56E"/>
    <w:lvl w:ilvl="0" w:tplc="CAE682D6">
      <w:start w:val="1"/>
      <w:numFmt w:val="bullet"/>
      <w:lvlText w:val=""/>
      <w:lvlJc w:val="left"/>
      <w:pPr>
        <w:ind w:left="720" w:hanging="360"/>
      </w:pPr>
      <w:rPr>
        <w:rFonts w:hint="default" w:ascii="Symbol" w:hAnsi="Symbol"/>
      </w:rPr>
    </w:lvl>
    <w:lvl w:ilvl="1" w:tplc="EE002EF6" w:tentative="1">
      <w:start w:val="1"/>
      <w:numFmt w:val="bullet"/>
      <w:lvlText w:val="o"/>
      <w:lvlJc w:val="left"/>
      <w:pPr>
        <w:ind w:left="1440" w:hanging="360"/>
      </w:pPr>
      <w:rPr>
        <w:rFonts w:hint="default" w:ascii="Courier New" w:hAnsi="Courier New" w:cs="Courier New"/>
      </w:rPr>
    </w:lvl>
    <w:lvl w:ilvl="2" w:tplc="156AC1EC" w:tentative="1">
      <w:start w:val="1"/>
      <w:numFmt w:val="bullet"/>
      <w:lvlText w:val=""/>
      <w:lvlJc w:val="left"/>
      <w:pPr>
        <w:ind w:left="2160" w:hanging="360"/>
      </w:pPr>
      <w:rPr>
        <w:rFonts w:hint="default" w:ascii="Wingdings" w:hAnsi="Wingdings"/>
      </w:rPr>
    </w:lvl>
    <w:lvl w:ilvl="3" w:tplc="25DA83E4" w:tentative="1">
      <w:start w:val="1"/>
      <w:numFmt w:val="bullet"/>
      <w:lvlText w:val=""/>
      <w:lvlJc w:val="left"/>
      <w:pPr>
        <w:ind w:left="2880" w:hanging="360"/>
      </w:pPr>
      <w:rPr>
        <w:rFonts w:hint="default" w:ascii="Symbol" w:hAnsi="Symbol"/>
      </w:rPr>
    </w:lvl>
    <w:lvl w:ilvl="4" w:tplc="347CD610" w:tentative="1">
      <w:start w:val="1"/>
      <w:numFmt w:val="bullet"/>
      <w:lvlText w:val="o"/>
      <w:lvlJc w:val="left"/>
      <w:pPr>
        <w:ind w:left="3600" w:hanging="360"/>
      </w:pPr>
      <w:rPr>
        <w:rFonts w:hint="default" w:ascii="Courier New" w:hAnsi="Courier New" w:cs="Courier New"/>
      </w:rPr>
    </w:lvl>
    <w:lvl w:ilvl="5" w:tplc="D0A4C3E0" w:tentative="1">
      <w:start w:val="1"/>
      <w:numFmt w:val="bullet"/>
      <w:lvlText w:val=""/>
      <w:lvlJc w:val="left"/>
      <w:pPr>
        <w:ind w:left="4320" w:hanging="360"/>
      </w:pPr>
      <w:rPr>
        <w:rFonts w:hint="default" w:ascii="Wingdings" w:hAnsi="Wingdings"/>
      </w:rPr>
    </w:lvl>
    <w:lvl w:ilvl="6" w:tplc="ECFAE6EC" w:tentative="1">
      <w:start w:val="1"/>
      <w:numFmt w:val="bullet"/>
      <w:lvlText w:val=""/>
      <w:lvlJc w:val="left"/>
      <w:pPr>
        <w:ind w:left="5040" w:hanging="360"/>
      </w:pPr>
      <w:rPr>
        <w:rFonts w:hint="default" w:ascii="Symbol" w:hAnsi="Symbol"/>
      </w:rPr>
    </w:lvl>
    <w:lvl w:ilvl="7" w:tplc="AFF03846" w:tentative="1">
      <w:start w:val="1"/>
      <w:numFmt w:val="bullet"/>
      <w:lvlText w:val="o"/>
      <w:lvlJc w:val="left"/>
      <w:pPr>
        <w:ind w:left="5760" w:hanging="360"/>
      </w:pPr>
      <w:rPr>
        <w:rFonts w:hint="default" w:ascii="Courier New" w:hAnsi="Courier New" w:cs="Courier New"/>
      </w:rPr>
    </w:lvl>
    <w:lvl w:ilvl="8" w:tplc="216A2B70" w:tentative="1">
      <w:start w:val="1"/>
      <w:numFmt w:val="bullet"/>
      <w:lvlText w:val=""/>
      <w:lvlJc w:val="left"/>
      <w:pPr>
        <w:ind w:left="6480" w:hanging="360"/>
      </w:pPr>
      <w:rPr>
        <w:rFonts w:hint="default" w:ascii="Wingdings" w:hAnsi="Wingdings"/>
      </w:rPr>
    </w:lvl>
  </w:abstractNum>
  <w:abstractNum w:abstractNumId="123" w15:restartNumberingAfterBreak="0">
    <w:nsid w:val="48CA3CE0"/>
    <w:multiLevelType w:val="hybridMultilevel"/>
    <w:tmpl w:val="4BC660BC"/>
    <w:lvl w:ilvl="0" w:tplc="E4AAD972">
      <w:start w:val="1"/>
      <w:numFmt w:val="bullet"/>
      <w:lvlText w:val=""/>
      <w:lvlJc w:val="left"/>
      <w:pPr>
        <w:ind w:left="720" w:hanging="360"/>
      </w:pPr>
      <w:rPr>
        <w:rFonts w:hint="default" w:ascii="Symbol" w:hAnsi="Symbol"/>
      </w:rPr>
    </w:lvl>
    <w:lvl w:ilvl="1" w:tplc="AD0AE8BC" w:tentative="1">
      <w:start w:val="1"/>
      <w:numFmt w:val="bullet"/>
      <w:lvlText w:val="o"/>
      <w:lvlJc w:val="left"/>
      <w:pPr>
        <w:ind w:left="1440" w:hanging="360"/>
      </w:pPr>
      <w:rPr>
        <w:rFonts w:hint="default" w:ascii="Courier New" w:hAnsi="Courier New" w:cs="Courier New"/>
      </w:rPr>
    </w:lvl>
    <w:lvl w:ilvl="2" w:tplc="25F8ED58" w:tentative="1">
      <w:start w:val="1"/>
      <w:numFmt w:val="bullet"/>
      <w:lvlText w:val=""/>
      <w:lvlJc w:val="left"/>
      <w:pPr>
        <w:ind w:left="2160" w:hanging="360"/>
      </w:pPr>
      <w:rPr>
        <w:rFonts w:hint="default" w:ascii="Wingdings" w:hAnsi="Wingdings"/>
      </w:rPr>
    </w:lvl>
    <w:lvl w:ilvl="3" w:tplc="F4FE6CB6" w:tentative="1">
      <w:start w:val="1"/>
      <w:numFmt w:val="bullet"/>
      <w:lvlText w:val=""/>
      <w:lvlJc w:val="left"/>
      <w:pPr>
        <w:ind w:left="2880" w:hanging="360"/>
      </w:pPr>
      <w:rPr>
        <w:rFonts w:hint="default" w:ascii="Symbol" w:hAnsi="Symbol"/>
      </w:rPr>
    </w:lvl>
    <w:lvl w:ilvl="4" w:tplc="E8C8FC4C" w:tentative="1">
      <w:start w:val="1"/>
      <w:numFmt w:val="bullet"/>
      <w:lvlText w:val="o"/>
      <w:lvlJc w:val="left"/>
      <w:pPr>
        <w:ind w:left="3600" w:hanging="360"/>
      </w:pPr>
      <w:rPr>
        <w:rFonts w:hint="default" w:ascii="Courier New" w:hAnsi="Courier New" w:cs="Courier New"/>
      </w:rPr>
    </w:lvl>
    <w:lvl w:ilvl="5" w:tplc="8B1E8230" w:tentative="1">
      <w:start w:val="1"/>
      <w:numFmt w:val="bullet"/>
      <w:lvlText w:val=""/>
      <w:lvlJc w:val="left"/>
      <w:pPr>
        <w:ind w:left="4320" w:hanging="360"/>
      </w:pPr>
      <w:rPr>
        <w:rFonts w:hint="default" w:ascii="Wingdings" w:hAnsi="Wingdings"/>
      </w:rPr>
    </w:lvl>
    <w:lvl w:ilvl="6" w:tplc="0FA0E65E" w:tentative="1">
      <w:start w:val="1"/>
      <w:numFmt w:val="bullet"/>
      <w:lvlText w:val=""/>
      <w:lvlJc w:val="left"/>
      <w:pPr>
        <w:ind w:left="5040" w:hanging="360"/>
      </w:pPr>
      <w:rPr>
        <w:rFonts w:hint="default" w:ascii="Symbol" w:hAnsi="Symbol"/>
      </w:rPr>
    </w:lvl>
    <w:lvl w:ilvl="7" w:tplc="386A9A18" w:tentative="1">
      <w:start w:val="1"/>
      <w:numFmt w:val="bullet"/>
      <w:lvlText w:val="o"/>
      <w:lvlJc w:val="left"/>
      <w:pPr>
        <w:ind w:left="5760" w:hanging="360"/>
      </w:pPr>
      <w:rPr>
        <w:rFonts w:hint="default" w:ascii="Courier New" w:hAnsi="Courier New" w:cs="Courier New"/>
      </w:rPr>
    </w:lvl>
    <w:lvl w:ilvl="8" w:tplc="17BE39DE" w:tentative="1">
      <w:start w:val="1"/>
      <w:numFmt w:val="bullet"/>
      <w:lvlText w:val=""/>
      <w:lvlJc w:val="left"/>
      <w:pPr>
        <w:ind w:left="6480" w:hanging="360"/>
      </w:pPr>
      <w:rPr>
        <w:rFonts w:hint="default" w:ascii="Wingdings" w:hAnsi="Wingdings"/>
      </w:rPr>
    </w:lvl>
  </w:abstractNum>
  <w:abstractNum w:abstractNumId="124" w15:restartNumberingAfterBreak="0">
    <w:nsid w:val="4A6F5637"/>
    <w:multiLevelType w:val="multilevel"/>
    <w:tmpl w:val="949A5F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5" w15:restartNumberingAfterBreak="0">
    <w:nsid w:val="4AC521A4"/>
    <w:multiLevelType w:val="hybridMultilevel"/>
    <w:tmpl w:val="BB4A8C2C"/>
    <w:lvl w:ilvl="0" w:tplc="DF7051EC">
      <w:start w:val="1"/>
      <w:numFmt w:val="bullet"/>
      <w:lvlText w:val=""/>
      <w:lvlJc w:val="left"/>
      <w:pPr>
        <w:ind w:left="720" w:hanging="360"/>
      </w:pPr>
      <w:rPr>
        <w:rFonts w:hint="default" w:ascii="Symbol" w:hAnsi="Symbol"/>
      </w:rPr>
    </w:lvl>
    <w:lvl w:ilvl="1" w:tplc="37A62BF6" w:tentative="1">
      <w:start w:val="1"/>
      <w:numFmt w:val="bullet"/>
      <w:lvlText w:val="o"/>
      <w:lvlJc w:val="left"/>
      <w:pPr>
        <w:ind w:left="1440" w:hanging="360"/>
      </w:pPr>
      <w:rPr>
        <w:rFonts w:hint="default" w:ascii="Courier New" w:hAnsi="Courier New" w:cs="Courier New"/>
      </w:rPr>
    </w:lvl>
    <w:lvl w:ilvl="2" w:tplc="D3A263E8" w:tentative="1">
      <w:start w:val="1"/>
      <w:numFmt w:val="bullet"/>
      <w:lvlText w:val=""/>
      <w:lvlJc w:val="left"/>
      <w:pPr>
        <w:ind w:left="2160" w:hanging="360"/>
      </w:pPr>
      <w:rPr>
        <w:rFonts w:hint="default" w:ascii="Wingdings" w:hAnsi="Wingdings"/>
      </w:rPr>
    </w:lvl>
    <w:lvl w:ilvl="3" w:tplc="43C6903C" w:tentative="1">
      <w:start w:val="1"/>
      <w:numFmt w:val="bullet"/>
      <w:lvlText w:val=""/>
      <w:lvlJc w:val="left"/>
      <w:pPr>
        <w:ind w:left="2880" w:hanging="360"/>
      </w:pPr>
      <w:rPr>
        <w:rFonts w:hint="default" w:ascii="Symbol" w:hAnsi="Symbol"/>
      </w:rPr>
    </w:lvl>
    <w:lvl w:ilvl="4" w:tplc="C19E3D14" w:tentative="1">
      <w:start w:val="1"/>
      <w:numFmt w:val="bullet"/>
      <w:lvlText w:val="o"/>
      <w:lvlJc w:val="left"/>
      <w:pPr>
        <w:ind w:left="3600" w:hanging="360"/>
      </w:pPr>
      <w:rPr>
        <w:rFonts w:hint="default" w:ascii="Courier New" w:hAnsi="Courier New" w:cs="Courier New"/>
      </w:rPr>
    </w:lvl>
    <w:lvl w:ilvl="5" w:tplc="B5981726" w:tentative="1">
      <w:start w:val="1"/>
      <w:numFmt w:val="bullet"/>
      <w:lvlText w:val=""/>
      <w:lvlJc w:val="left"/>
      <w:pPr>
        <w:ind w:left="4320" w:hanging="360"/>
      </w:pPr>
      <w:rPr>
        <w:rFonts w:hint="default" w:ascii="Wingdings" w:hAnsi="Wingdings"/>
      </w:rPr>
    </w:lvl>
    <w:lvl w:ilvl="6" w:tplc="862CD4E8" w:tentative="1">
      <w:start w:val="1"/>
      <w:numFmt w:val="bullet"/>
      <w:lvlText w:val=""/>
      <w:lvlJc w:val="left"/>
      <w:pPr>
        <w:ind w:left="5040" w:hanging="360"/>
      </w:pPr>
      <w:rPr>
        <w:rFonts w:hint="default" w:ascii="Symbol" w:hAnsi="Symbol"/>
      </w:rPr>
    </w:lvl>
    <w:lvl w:ilvl="7" w:tplc="74EA8FFA" w:tentative="1">
      <w:start w:val="1"/>
      <w:numFmt w:val="bullet"/>
      <w:lvlText w:val="o"/>
      <w:lvlJc w:val="left"/>
      <w:pPr>
        <w:ind w:left="5760" w:hanging="360"/>
      </w:pPr>
      <w:rPr>
        <w:rFonts w:hint="default" w:ascii="Courier New" w:hAnsi="Courier New" w:cs="Courier New"/>
      </w:rPr>
    </w:lvl>
    <w:lvl w:ilvl="8" w:tplc="11A8A00A" w:tentative="1">
      <w:start w:val="1"/>
      <w:numFmt w:val="bullet"/>
      <w:lvlText w:val=""/>
      <w:lvlJc w:val="left"/>
      <w:pPr>
        <w:ind w:left="6480" w:hanging="360"/>
      </w:pPr>
      <w:rPr>
        <w:rFonts w:hint="default" w:ascii="Wingdings" w:hAnsi="Wingdings"/>
      </w:rPr>
    </w:lvl>
  </w:abstractNum>
  <w:abstractNum w:abstractNumId="126" w15:restartNumberingAfterBreak="0">
    <w:nsid w:val="4C2271B9"/>
    <w:multiLevelType w:val="hybridMultilevel"/>
    <w:tmpl w:val="29AE50A0"/>
    <w:lvl w:ilvl="0" w:tplc="ADC850A2">
      <w:start w:val="1"/>
      <w:numFmt w:val="bullet"/>
      <w:lvlText w:val=""/>
      <w:lvlJc w:val="left"/>
      <w:pPr>
        <w:ind w:left="720" w:hanging="360"/>
      </w:pPr>
      <w:rPr>
        <w:rFonts w:hint="default" w:ascii="Symbol" w:hAnsi="Symbol"/>
      </w:rPr>
    </w:lvl>
    <w:lvl w:ilvl="1" w:tplc="B2BA4074" w:tentative="1">
      <w:start w:val="1"/>
      <w:numFmt w:val="bullet"/>
      <w:lvlText w:val="o"/>
      <w:lvlJc w:val="left"/>
      <w:pPr>
        <w:ind w:left="1440" w:hanging="360"/>
      </w:pPr>
      <w:rPr>
        <w:rFonts w:hint="default" w:ascii="Courier New" w:hAnsi="Courier New" w:cs="Courier New"/>
      </w:rPr>
    </w:lvl>
    <w:lvl w:ilvl="2" w:tplc="30BAD768" w:tentative="1">
      <w:start w:val="1"/>
      <w:numFmt w:val="bullet"/>
      <w:lvlText w:val=""/>
      <w:lvlJc w:val="left"/>
      <w:pPr>
        <w:ind w:left="2160" w:hanging="360"/>
      </w:pPr>
      <w:rPr>
        <w:rFonts w:hint="default" w:ascii="Wingdings" w:hAnsi="Wingdings"/>
      </w:rPr>
    </w:lvl>
    <w:lvl w:ilvl="3" w:tplc="5BF67816" w:tentative="1">
      <w:start w:val="1"/>
      <w:numFmt w:val="bullet"/>
      <w:lvlText w:val=""/>
      <w:lvlJc w:val="left"/>
      <w:pPr>
        <w:ind w:left="2880" w:hanging="360"/>
      </w:pPr>
      <w:rPr>
        <w:rFonts w:hint="default" w:ascii="Symbol" w:hAnsi="Symbol"/>
      </w:rPr>
    </w:lvl>
    <w:lvl w:ilvl="4" w:tplc="6A629792" w:tentative="1">
      <w:start w:val="1"/>
      <w:numFmt w:val="bullet"/>
      <w:lvlText w:val="o"/>
      <w:lvlJc w:val="left"/>
      <w:pPr>
        <w:ind w:left="3600" w:hanging="360"/>
      </w:pPr>
      <w:rPr>
        <w:rFonts w:hint="default" w:ascii="Courier New" w:hAnsi="Courier New" w:cs="Courier New"/>
      </w:rPr>
    </w:lvl>
    <w:lvl w:ilvl="5" w:tplc="471415C2" w:tentative="1">
      <w:start w:val="1"/>
      <w:numFmt w:val="bullet"/>
      <w:lvlText w:val=""/>
      <w:lvlJc w:val="left"/>
      <w:pPr>
        <w:ind w:left="4320" w:hanging="360"/>
      </w:pPr>
      <w:rPr>
        <w:rFonts w:hint="default" w:ascii="Wingdings" w:hAnsi="Wingdings"/>
      </w:rPr>
    </w:lvl>
    <w:lvl w:ilvl="6" w:tplc="0ED43774" w:tentative="1">
      <w:start w:val="1"/>
      <w:numFmt w:val="bullet"/>
      <w:lvlText w:val=""/>
      <w:lvlJc w:val="left"/>
      <w:pPr>
        <w:ind w:left="5040" w:hanging="360"/>
      </w:pPr>
      <w:rPr>
        <w:rFonts w:hint="default" w:ascii="Symbol" w:hAnsi="Symbol"/>
      </w:rPr>
    </w:lvl>
    <w:lvl w:ilvl="7" w:tplc="AC8AA044" w:tentative="1">
      <w:start w:val="1"/>
      <w:numFmt w:val="bullet"/>
      <w:lvlText w:val="o"/>
      <w:lvlJc w:val="left"/>
      <w:pPr>
        <w:ind w:left="5760" w:hanging="360"/>
      </w:pPr>
      <w:rPr>
        <w:rFonts w:hint="default" w:ascii="Courier New" w:hAnsi="Courier New" w:cs="Courier New"/>
      </w:rPr>
    </w:lvl>
    <w:lvl w:ilvl="8" w:tplc="E8940488" w:tentative="1">
      <w:start w:val="1"/>
      <w:numFmt w:val="bullet"/>
      <w:lvlText w:val=""/>
      <w:lvlJc w:val="left"/>
      <w:pPr>
        <w:ind w:left="6480" w:hanging="360"/>
      </w:pPr>
      <w:rPr>
        <w:rFonts w:hint="default" w:ascii="Wingdings" w:hAnsi="Wingdings"/>
      </w:rPr>
    </w:lvl>
  </w:abstractNum>
  <w:abstractNum w:abstractNumId="127" w15:restartNumberingAfterBreak="0">
    <w:nsid w:val="4D016F58"/>
    <w:multiLevelType w:val="multilevel"/>
    <w:tmpl w:val="4710B0B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8" w15:restartNumberingAfterBreak="0">
    <w:nsid w:val="4E1244A1"/>
    <w:multiLevelType w:val="hybridMultilevel"/>
    <w:tmpl w:val="48E88354"/>
    <w:lvl w:ilvl="0" w:tplc="D388B5F0">
      <w:start w:val="1"/>
      <w:numFmt w:val="bullet"/>
      <w:lvlText w:val=""/>
      <w:lvlJc w:val="left"/>
      <w:pPr>
        <w:ind w:left="720" w:hanging="360"/>
      </w:pPr>
      <w:rPr>
        <w:rFonts w:hint="default" w:ascii="Symbol" w:hAnsi="Symbol"/>
      </w:rPr>
    </w:lvl>
    <w:lvl w:ilvl="1" w:tplc="669CF0C6" w:tentative="1">
      <w:start w:val="1"/>
      <w:numFmt w:val="bullet"/>
      <w:lvlText w:val="o"/>
      <w:lvlJc w:val="left"/>
      <w:pPr>
        <w:ind w:left="1440" w:hanging="360"/>
      </w:pPr>
      <w:rPr>
        <w:rFonts w:hint="default" w:ascii="Courier New" w:hAnsi="Courier New" w:cs="Courier New"/>
      </w:rPr>
    </w:lvl>
    <w:lvl w:ilvl="2" w:tplc="798A2058" w:tentative="1">
      <w:start w:val="1"/>
      <w:numFmt w:val="bullet"/>
      <w:lvlText w:val=""/>
      <w:lvlJc w:val="left"/>
      <w:pPr>
        <w:ind w:left="2160" w:hanging="360"/>
      </w:pPr>
      <w:rPr>
        <w:rFonts w:hint="default" w:ascii="Wingdings" w:hAnsi="Wingdings"/>
      </w:rPr>
    </w:lvl>
    <w:lvl w:ilvl="3" w:tplc="30627482" w:tentative="1">
      <w:start w:val="1"/>
      <w:numFmt w:val="bullet"/>
      <w:lvlText w:val=""/>
      <w:lvlJc w:val="left"/>
      <w:pPr>
        <w:ind w:left="2880" w:hanging="360"/>
      </w:pPr>
      <w:rPr>
        <w:rFonts w:hint="default" w:ascii="Symbol" w:hAnsi="Symbol"/>
      </w:rPr>
    </w:lvl>
    <w:lvl w:ilvl="4" w:tplc="3962AED6" w:tentative="1">
      <w:start w:val="1"/>
      <w:numFmt w:val="bullet"/>
      <w:lvlText w:val="o"/>
      <w:lvlJc w:val="left"/>
      <w:pPr>
        <w:ind w:left="3600" w:hanging="360"/>
      </w:pPr>
      <w:rPr>
        <w:rFonts w:hint="default" w:ascii="Courier New" w:hAnsi="Courier New" w:cs="Courier New"/>
      </w:rPr>
    </w:lvl>
    <w:lvl w:ilvl="5" w:tplc="EE108108" w:tentative="1">
      <w:start w:val="1"/>
      <w:numFmt w:val="bullet"/>
      <w:lvlText w:val=""/>
      <w:lvlJc w:val="left"/>
      <w:pPr>
        <w:ind w:left="4320" w:hanging="360"/>
      </w:pPr>
      <w:rPr>
        <w:rFonts w:hint="default" w:ascii="Wingdings" w:hAnsi="Wingdings"/>
      </w:rPr>
    </w:lvl>
    <w:lvl w:ilvl="6" w:tplc="82B86F92" w:tentative="1">
      <w:start w:val="1"/>
      <w:numFmt w:val="bullet"/>
      <w:lvlText w:val=""/>
      <w:lvlJc w:val="left"/>
      <w:pPr>
        <w:ind w:left="5040" w:hanging="360"/>
      </w:pPr>
      <w:rPr>
        <w:rFonts w:hint="default" w:ascii="Symbol" w:hAnsi="Symbol"/>
      </w:rPr>
    </w:lvl>
    <w:lvl w:ilvl="7" w:tplc="B3C2903C" w:tentative="1">
      <w:start w:val="1"/>
      <w:numFmt w:val="bullet"/>
      <w:lvlText w:val="o"/>
      <w:lvlJc w:val="left"/>
      <w:pPr>
        <w:ind w:left="5760" w:hanging="360"/>
      </w:pPr>
      <w:rPr>
        <w:rFonts w:hint="default" w:ascii="Courier New" w:hAnsi="Courier New" w:cs="Courier New"/>
      </w:rPr>
    </w:lvl>
    <w:lvl w:ilvl="8" w:tplc="EBCCB250" w:tentative="1">
      <w:start w:val="1"/>
      <w:numFmt w:val="bullet"/>
      <w:lvlText w:val=""/>
      <w:lvlJc w:val="left"/>
      <w:pPr>
        <w:ind w:left="6480" w:hanging="360"/>
      </w:pPr>
      <w:rPr>
        <w:rFonts w:hint="default" w:ascii="Wingdings" w:hAnsi="Wingdings"/>
      </w:rPr>
    </w:lvl>
  </w:abstractNum>
  <w:abstractNum w:abstractNumId="129" w15:restartNumberingAfterBreak="0">
    <w:nsid w:val="4E7D621D"/>
    <w:multiLevelType w:val="multilevel"/>
    <w:tmpl w:val="4710B0B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0" w15:restartNumberingAfterBreak="0">
    <w:nsid w:val="4EC946FC"/>
    <w:multiLevelType w:val="multilevel"/>
    <w:tmpl w:val="637AAA1E"/>
    <w:styleLink w:val="1og2"/>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1" w15:restartNumberingAfterBreak="0">
    <w:nsid w:val="4F040228"/>
    <w:multiLevelType w:val="hybridMultilevel"/>
    <w:tmpl w:val="E392174C"/>
    <w:lvl w:ilvl="0" w:tplc="37286844">
      <w:start w:val="1"/>
      <w:numFmt w:val="bullet"/>
      <w:lvlText w:val=""/>
      <w:lvlJc w:val="left"/>
      <w:pPr>
        <w:ind w:left="720" w:hanging="360"/>
      </w:pPr>
      <w:rPr>
        <w:rFonts w:hint="default" w:ascii="Symbol" w:hAnsi="Symbol"/>
      </w:rPr>
    </w:lvl>
    <w:lvl w:ilvl="1" w:tplc="7E5CF240" w:tentative="1">
      <w:start w:val="1"/>
      <w:numFmt w:val="bullet"/>
      <w:lvlText w:val="o"/>
      <w:lvlJc w:val="left"/>
      <w:pPr>
        <w:ind w:left="1440" w:hanging="360"/>
      </w:pPr>
      <w:rPr>
        <w:rFonts w:hint="default" w:ascii="Courier New" w:hAnsi="Courier New" w:cs="Courier New"/>
      </w:rPr>
    </w:lvl>
    <w:lvl w:ilvl="2" w:tplc="4ABEEF04" w:tentative="1">
      <w:start w:val="1"/>
      <w:numFmt w:val="bullet"/>
      <w:lvlText w:val=""/>
      <w:lvlJc w:val="left"/>
      <w:pPr>
        <w:ind w:left="2160" w:hanging="360"/>
      </w:pPr>
      <w:rPr>
        <w:rFonts w:hint="default" w:ascii="Wingdings" w:hAnsi="Wingdings"/>
      </w:rPr>
    </w:lvl>
    <w:lvl w:ilvl="3" w:tplc="28A817F8" w:tentative="1">
      <w:start w:val="1"/>
      <w:numFmt w:val="bullet"/>
      <w:lvlText w:val=""/>
      <w:lvlJc w:val="left"/>
      <w:pPr>
        <w:ind w:left="2880" w:hanging="360"/>
      </w:pPr>
      <w:rPr>
        <w:rFonts w:hint="default" w:ascii="Symbol" w:hAnsi="Symbol"/>
      </w:rPr>
    </w:lvl>
    <w:lvl w:ilvl="4" w:tplc="E318CA64" w:tentative="1">
      <w:start w:val="1"/>
      <w:numFmt w:val="bullet"/>
      <w:lvlText w:val="o"/>
      <w:lvlJc w:val="left"/>
      <w:pPr>
        <w:ind w:left="3600" w:hanging="360"/>
      </w:pPr>
      <w:rPr>
        <w:rFonts w:hint="default" w:ascii="Courier New" w:hAnsi="Courier New" w:cs="Courier New"/>
      </w:rPr>
    </w:lvl>
    <w:lvl w:ilvl="5" w:tplc="E89EA2C4" w:tentative="1">
      <w:start w:val="1"/>
      <w:numFmt w:val="bullet"/>
      <w:lvlText w:val=""/>
      <w:lvlJc w:val="left"/>
      <w:pPr>
        <w:ind w:left="4320" w:hanging="360"/>
      </w:pPr>
      <w:rPr>
        <w:rFonts w:hint="default" w:ascii="Wingdings" w:hAnsi="Wingdings"/>
      </w:rPr>
    </w:lvl>
    <w:lvl w:ilvl="6" w:tplc="D7324A7C" w:tentative="1">
      <w:start w:val="1"/>
      <w:numFmt w:val="bullet"/>
      <w:lvlText w:val=""/>
      <w:lvlJc w:val="left"/>
      <w:pPr>
        <w:ind w:left="5040" w:hanging="360"/>
      </w:pPr>
      <w:rPr>
        <w:rFonts w:hint="default" w:ascii="Symbol" w:hAnsi="Symbol"/>
      </w:rPr>
    </w:lvl>
    <w:lvl w:ilvl="7" w:tplc="FE188960" w:tentative="1">
      <w:start w:val="1"/>
      <w:numFmt w:val="bullet"/>
      <w:lvlText w:val="o"/>
      <w:lvlJc w:val="left"/>
      <w:pPr>
        <w:ind w:left="5760" w:hanging="360"/>
      </w:pPr>
      <w:rPr>
        <w:rFonts w:hint="default" w:ascii="Courier New" w:hAnsi="Courier New" w:cs="Courier New"/>
      </w:rPr>
    </w:lvl>
    <w:lvl w:ilvl="8" w:tplc="A71C83FA" w:tentative="1">
      <w:start w:val="1"/>
      <w:numFmt w:val="bullet"/>
      <w:lvlText w:val=""/>
      <w:lvlJc w:val="left"/>
      <w:pPr>
        <w:ind w:left="6480" w:hanging="360"/>
      </w:pPr>
      <w:rPr>
        <w:rFonts w:hint="default" w:ascii="Wingdings" w:hAnsi="Wingdings"/>
      </w:rPr>
    </w:lvl>
  </w:abstractNum>
  <w:abstractNum w:abstractNumId="132" w15:restartNumberingAfterBreak="0">
    <w:nsid w:val="4FD03172"/>
    <w:multiLevelType w:val="hybridMultilevel"/>
    <w:tmpl w:val="1ECA76F8"/>
    <w:lvl w:ilvl="0" w:tplc="5E68452A">
      <w:start w:val="1"/>
      <w:numFmt w:val="bullet"/>
      <w:lvlText w:val=""/>
      <w:lvlJc w:val="left"/>
      <w:pPr>
        <w:ind w:left="720" w:hanging="360"/>
      </w:pPr>
      <w:rPr>
        <w:rFonts w:hint="default" w:ascii="Symbol" w:hAnsi="Symbol"/>
      </w:rPr>
    </w:lvl>
    <w:lvl w:ilvl="1" w:tplc="EA3E0144" w:tentative="1">
      <w:start w:val="1"/>
      <w:numFmt w:val="bullet"/>
      <w:lvlText w:val="o"/>
      <w:lvlJc w:val="left"/>
      <w:pPr>
        <w:ind w:left="1440" w:hanging="360"/>
      </w:pPr>
      <w:rPr>
        <w:rFonts w:hint="default" w:ascii="Courier New" w:hAnsi="Courier New" w:cs="Courier New"/>
      </w:rPr>
    </w:lvl>
    <w:lvl w:ilvl="2" w:tplc="DA407A00" w:tentative="1">
      <w:start w:val="1"/>
      <w:numFmt w:val="bullet"/>
      <w:lvlText w:val=""/>
      <w:lvlJc w:val="left"/>
      <w:pPr>
        <w:ind w:left="2160" w:hanging="360"/>
      </w:pPr>
      <w:rPr>
        <w:rFonts w:hint="default" w:ascii="Wingdings" w:hAnsi="Wingdings"/>
      </w:rPr>
    </w:lvl>
    <w:lvl w:ilvl="3" w:tplc="DA20834C" w:tentative="1">
      <w:start w:val="1"/>
      <w:numFmt w:val="bullet"/>
      <w:lvlText w:val=""/>
      <w:lvlJc w:val="left"/>
      <w:pPr>
        <w:ind w:left="2880" w:hanging="360"/>
      </w:pPr>
      <w:rPr>
        <w:rFonts w:hint="default" w:ascii="Symbol" w:hAnsi="Symbol"/>
      </w:rPr>
    </w:lvl>
    <w:lvl w:ilvl="4" w:tplc="84F29A9A" w:tentative="1">
      <w:start w:val="1"/>
      <w:numFmt w:val="bullet"/>
      <w:lvlText w:val="o"/>
      <w:lvlJc w:val="left"/>
      <w:pPr>
        <w:ind w:left="3600" w:hanging="360"/>
      </w:pPr>
      <w:rPr>
        <w:rFonts w:hint="default" w:ascii="Courier New" w:hAnsi="Courier New" w:cs="Courier New"/>
      </w:rPr>
    </w:lvl>
    <w:lvl w:ilvl="5" w:tplc="83421AFE" w:tentative="1">
      <w:start w:val="1"/>
      <w:numFmt w:val="bullet"/>
      <w:lvlText w:val=""/>
      <w:lvlJc w:val="left"/>
      <w:pPr>
        <w:ind w:left="4320" w:hanging="360"/>
      </w:pPr>
      <w:rPr>
        <w:rFonts w:hint="default" w:ascii="Wingdings" w:hAnsi="Wingdings"/>
      </w:rPr>
    </w:lvl>
    <w:lvl w:ilvl="6" w:tplc="E1401096" w:tentative="1">
      <w:start w:val="1"/>
      <w:numFmt w:val="bullet"/>
      <w:lvlText w:val=""/>
      <w:lvlJc w:val="left"/>
      <w:pPr>
        <w:ind w:left="5040" w:hanging="360"/>
      </w:pPr>
      <w:rPr>
        <w:rFonts w:hint="default" w:ascii="Symbol" w:hAnsi="Symbol"/>
      </w:rPr>
    </w:lvl>
    <w:lvl w:ilvl="7" w:tplc="B5309BE6" w:tentative="1">
      <w:start w:val="1"/>
      <w:numFmt w:val="bullet"/>
      <w:lvlText w:val="o"/>
      <w:lvlJc w:val="left"/>
      <w:pPr>
        <w:ind w:left="5760" w:hanging="360"/>
      </w:pPr>
      <w:rPr>
        <w:rFonts w:hint="default" w:ascii="Courier New" w:hAnsi="Courier New" w:cs="Courier New"/>
      </w:rPr>
    </w:lvl>
    <w:lvl w:ilvl="8" w:tplc="2C02D530" w:tentative="1">
      <w:start w:val="1"/>
      <w:numFmt w:val="bullet"/>
      <w:lvlText w:val=""/>
      <w:lvlJc w:val="left"/>
      <w:pPr>
        <w:ind w:left="6480" w:hanging="360"/>
      </w:pPr>
      <w:rPr>
        <w:rFonts w:hint="default" w:ascii="Wingdings" w:hAnsi="Wingdings"/>
      </w:rPr>
    </w:lvl>
  </w:abstractNum>
  <w:abstractNum w:abstractNumId="133" w15:restartNumberingAfterBreak="0">
    <w:nsid w:val="50435D9B"/>
    <w:multiLevelType w:val="hybridMultilevel"/>
    <w:tmpl w:val="8EC0CCF8"/>
    <w:lvl w:ilvl="0" w:tplc="9A648C08">
      <w:start w:val="1"/>
      <w:numFmt w:val="bullet"/>
      <w:lvlText w:val=""/>
      <w:lvlJc w:val="left"/>
      <w:pPr>
        <w:ind w:left="720" w:hanging="360"/>
      </w:pPr>
      <w:rPr>
        <w:rFonts w:hint="default" w:ascii="Symbol" w:hAnsi="Symbol"/>
      </w:rPr>
    </w:lvl>
    <w:lvl w:ilvl="1" w:tplc="74B0FC7E" w:tentative="1">
      <w:start w:val="1"/>
      <w:numFmt w:val="bullet"/>
      <w:lvlText w:val="o"/>
      <w:lvlJc w:val="left"/>
      <w:pPr>
        <w:ind w:left="1440" w:hanging="360"/>
      </w:pPr>
      <w:rPr>
        <w:rFonts w:hint="default" w:ascii="Courier New" w:hAnsi="Courier New" w:cs="Courier New"/>
      </w:rPr>
    </w:lvl>
    <w:lvl w:ilvl="2" w:tplc="29A051AC" w:tentative="1">
      <w:start w:val="1"/>
      <w:numFmt w:val="bullet"/>
      <w:lvlText w:val=""/>
      <w:lvlJc w:val="left"/>
      <w:pPr>
        <w:ind w:left="2160" w:hanging="360"/>
      </w:pPr>
      <w:rPr>
        <w:rFonts w:hint="default" w:ascii="Wingdings" w:hAnsi="Wingdings"/>
      </w:rPr>
    </w:lvl>
    <w:lvl w:ilvl="3" w:tplc="839447C2" w:tentative="1">
      <w:start w:val="1"/>
      <w:numFmt w:val="bullet"/>
      <w:lvlText w:val=""/>
      <w:lvlJc w:val="left"/>
      <w:pPr>
        <w:ind w:left="2880" w:hanging="360"/>
      </w:pPr>
      <w:rPr>
        <w:rFonts w:hint="default" w:ascii="Symbol" w:hAnsi="Symbol"/>
      </w:rPr>
    </w:lvl>
    <w:lvl w:ilvl="4" w:tplc="69A0AFD8" w:tentative="1">
      <w:start w:val="1"/>
      <w:numFmt w:val="bullet"/>
      <w:lvlText w:val="o"/>
      <w:lvlJc w:val="left"/>
      <w:pPr>
        <w:ind w:left="3600" w:hanging="360"/>
      </w:pPr>
      <w:rPr>
        <w:rFonts w:hint="default" w:ascii="Courier New" w:hAnsi="Courier New" w:cs="Courier New"/>
      </w:rPr>
    </w:lvl>
    <w:lvl w:ilvl="5" w:tplc="67C68E26" w:tentative="1">
      <w:start w:val="1"/>
      <w:numFmt w:val="bullet"/>
      <w:lvlText w:val=""/>
      <w:lvlJc w:val="left"/>
      <w:pPr>
        <w:ind w:left="4320" w:hanging="360"/>
      </w:pPr>
      <w:rPr>
        <w:rFonts w:hint="default" w:ascii="Wingdings" w:hAnsi="Wingdings"/>
      </w:rPr>
    </w:lvl>
    <w:lvl w:ilvl="6" w:tplc="CDF4841A" w:tentative="1">
      <w:start w:val="1"/>
      <w:numFmt w:val="bullet"/>
      <w:lvlText w:val=""/>
      <w:lvlJc w:val="left"/>
      <w:pPr>
        <w:ind w:left="5040" w:hanging="360"/>
      </w:pPr>
      <w:rPr>
        <w:rFonts w:hint="default" w:ascii="Symbol" w:hAnsi="Symbol"/>
      </w:rPr>
    </w:lvl>
    <w:lvl w:ilvl="7" w:tplc="7B1A02E2" w:tentative="1">
      <w:start w:val="1"/>
      <w:numFmt w:val="bullet"/>
      <w:lvlText w:val="o"/>
      <w:lvlJc w:val="left"/>
      <w:pPr>
        <w:ind w:left="5760" w:hanging="360"/>
      </w:pPr>
      <w:rPr>
        <w:rFonts w:hint="default" w:ascii="Courier New" w:hAnsi="Courier New" w:cs="Courier New"/>
      </w:rPr>
    </w:lvl>
    <w:lvl w:ilvl="8" w:tplc="DD020F26" w:tentative="1">
      <w:start w:val="1"/>
      <w:numFmt w:val="bullet"/>
      <w:lvlText w:val=""/>
      <w:lvlJc w:val="left"/>
      <w:pPr>
        <w:ind w:left="6480" w:hanging="360"/>
      </w:pPr>
      <w:rPr>
        <w:rFonts w:hint="default" w:ascii="Wingdings" w:hAnsi="Wingdings"/>
      </w:rPr>
    </w:lvl>
  </w:abstractNum>
  <w:abstractNum w:abstractNumId="134" w15:restartNumberingAfterBreak="0">
    <w:nsid w:val="528744D6"/>
    <w:multiLevelType w:val="multilevel"/>
    <w:tmpl w:val="2F6A56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5" w15:restartNumberingAfterBreak="0">
    <w:nsid w:val="53522EC1"/>
    <w:multiLevelType w:val="hybridMultilevel"/>
    <w:tmpl w:val="ABD49144"/>
    <w:lvl w:ilvl="0" w:tplc="EBCC8A28">
      <w:start w:val="1"/>
      <w:numFmt w:val="bullet"/>
      <w:lvlText w:val=""/>
      <w:lvlJc w:val="left"/>
      <w:pPr>
        <w:ind w:left="720" w:hanging="360"/>
      </w:pPr>
      <w:rPr>
        <w:rFonts w:hint="default" w:ascii="Symbol" w:hAnsi="Symbol"/>
      </w:rPr>
    </w:lvl>
    <w:lvl w:ilvl="1" w:tplc="96523D24" w:tentative="1">
      <w:start w:val="1"/>
      <w:numFmt w:val="bullet"/>
      <w:lvlText w:val="o"/>
      <w:lvlJc w:val="left"/>
      <w:pPr>
        <w:ind w:left="1440" w:hanging="360"/>
      </w:pPr>
      <w:rPr>
        <w:rFonts w:hint="default" w:ascii="Courier New" w:hAnsi="Courier New" w:cs="Courier New"/>
      </w:rPr>
    </w:lvl>
    <w:lvl w:ilvl="2" w:tplc="E10893C2" w:tentative="1">
      <w:start w:val="1"/>
      <w:numFmt w:val="bullet"/>
      <w:lvlText w:val=""/>
      <w:lvlJc w:val="left"/>
      <w:pPr>
        <w:ind w:left="2160" w:hanging="360"/>
      </w:pPr>
      <w:rPr>
        <w:rFonts w:hint="default" w:ascii="Wingdings" w:hAnsi="Wingdings"/>
      </w:rPr>
    </w:lvl>
    <w:lvl w:ilvl="3" w:tplc="12CA29D6" w:tentative="1">
      <w:start w:val="1"/>
      <w:numFmt w:val="bullet"/>
      <w:lvlText w:val=""/>
      <w:lvlJc w:val="left"/>
      <w:pPr>
        <w:ind w:left="2880" w:hanging="360"/>
      </w:pPr>
      <w:rPr>
        <w:rFonts w:hint="default" w:ascii="Symbol" w:hAnsi="Symbol"/>
      </w:rPr>
    </w:lvl>
    <w:lvl w:ilvl="4" w:tplc="4A0ABFFE" w:tentative="1">
      <w:start w:val="1"/>
      <w:numFmt w:val="bullet"/>
      <w:lvlText w:val="o"/>
      <w:lvlJc w:val="left"/>
      <w:pPr>
        <w:ind w:left="3600" w:hanging="360"/>
      </w:pPr>
      <w:rPr>
        <w:rFonts w:hint="default" w:ascii="Courier New" w:hAnsi="Courier New" w:cs="Courier New"/>
      </w:rPr>
    </w:lvl>
    <w:lvl w:ilvl="5" w:tplc="15C0C2E6" w:tentative="1">
      <w:start w:val="1"/>
      <w:numFmt w:val="bullet"/>
      <w:lvlText w:val=""/>
      <w:lvlJc w:val="left"/>
      <w:pPr>
        <w:ind w:left="4320" w:hanging="360"/>
      </w:pPr>
      <w:rPr>
        <w:rFonts w:hint="default" w:ascii="Wingdings" w:hAnsi="Wingdings"/>
      </w:rPr>
    </w:lvl>
    <w:lvl w:ilvl="6" w:tplc="878A3AB2" w:tentative="1">
      <w:start w:val="1"/>
      <w:numFmt w:val="bullet"/>
      <w:lvlText w:val=""/>
      <w:lvlJc w:val="left"/>
      <w:pPr>
        <w:ind w:left="5040" w:hanging="360"/>
      </w:pPr>
      <w:rPr>
        <w:rFonts w:hint="default" w:ascii="Symbol" w:hAnsi="Symbol"/>
      </w:rPr>
    </w:lvl>
    <w:lvl w:ilvl="7" w:tplc="43625610" w:tentative="1">
      <w:start w:val="1"/>
      <w:numFmt w:val="bullet"/>
      <w:lvlText w:val="o"/>
      <w:lvlJc w:val="left"/>
      <w:pPr>
        <w:ind w:left="5760" w:hanging="360"/>
      </w:pPr>
      <w:rPr>
        <w:rFonts w:hint="default" w:ascii="Courier New" w:hAnsi="Courier New" w:cs="Courier New"/>
      </w:rPr>
    </w:lvl>
    <w:lvl w:ilvl="8" w:tplc="F4E0BC10" w:tentative="1">
      <w:start w:val="1"/>
      <w:numFmt w:val="bullet"/>
      <w:lvlText w:val=""/>
      <w:lvlJc w:val="left"/>
      <w:pPr>
        <w:ind w:left="6480" w:hanging="360"/>
      </w:pPr>
      <w:rPr>
        <w:rFonts w:hint="default" w:ascii="Wingdings" w:hAnsi="Wingdings"/>
      </w:rPr>
    </w:lvl>
  </w:abstractNum>
  <w:abstractNum w:abstractNumId="136" w15:restartNumberingAfterBreak="0">
    <w:nsid w:val="539F3289"/>
    <w:multiLevelType w:val="hybridMultilevel"/>
    <w:tmpl w:val="98A46F60"/>
    <w:lvl w:ilvl="0" w:tplc="D3DA0CEC">
      <w:start w:val="1"/>
      <w:numFmt w:val="bullet"/>
      <w:lvlText w:val=""/>
      <w:lvlJc w:val="left"/>
      <w:pPr>
        <w:ind w:left="720" w:hanging="360"/>
      </w:pPr>
      <w:rPr>
        <w:rFonts w:hint="default" w:ascii="Symbol" w:hAnsi="Symbol"/>
      </w:rPr>
    </w:lvl>
    <w:lvl w:ilvl="1" w:tplc="3E12CD1A" w:tentative="1">
      <w:start w:val="1"/>
      <w:numFmt w:val="bullet"/>
      <w:lvlText w:val="o"/>
      <w:lvlJc w:val="left"/>
      <w:pPr>
        <w:ind w:left="1440" w:hanging="360"/>
      </w:pPr>
      <w:rPr>
        <w:rFonts w:hint="default" w:ascii="Courier New" w:hAnsi="Courier New" w:cs="Courier New"/>
      </w:rPr>
    </w:lvl>
    <w:lvl w:ilvl="2" w:tplc="FDB25AB0" w:tentative="1">
      <w:start w:val="1"/>
      <w:numFmt w:val="bullet"/>
      <w:lvlText w:val=""/>
      <w:lvlJc w:val="left"/>
      <w:pPr>
        <w:ind w:left="2160" w:hanging="360"/>
      </w:pPr>
      <w:rPr>
        <w:rFonts w:hint="default" w:ascii="Wingdings" w:hAnsi="Wingdings"/>
      </w:rPr>
    </w:lvl>
    <w:lvl w:ilvl="3" w:tplc="92F8B29A" w:tentative="1">
      <w:start w:val="1"/>
      <w:numFmt w:val="bullet"/>
      <w:lvlText w:val=""/>
      <w:lvlJc w:val="left"/>
      <w:pPr>
        <w:ind w:left="2880" w:hanging="360"/>
      </w:pPr>
      <w:rPr>
        <w:rFonts w:hint="default" w:ascii="Symbol" w:hAnsi="Symbol"/>
      </w:rPr>
    </w:lvl>
    <w:lvl w:ilvl="4" w:tplc="64463C5C" w:tentative="1">
      <w:start w:val="1"/>
      <w:numFmt w:val="bullet"/>
      <w:lvlText w:val="o"/>
      <w:lvlJc w:val="left"/>
      <w:pPr>
        <w:ind w:left="3600" w:hanging="360"/>
      </w:pPr>
      <w:rPr>
        <w:rFonts w:hint="default" w:ascii="Courier New" w:hAnsi="Courier New" w:cs="Courier New"/>
      </w:rPr>
    </w:lvl>
    <w:lvl w:ilvl="5" w:tplc="0530860A" w:tentative="1">
      <w:start w:val="1"/>
      <w:numFmt w:val="bullet"/>
      <w:lvlText w:val=""/>
      <w:lvlJc w:val="left"/>
      <w:pPr>
        <w:ind w:left="4320" w:hanging="360"/>
      </w:pPr>
      <w:rPr>
        <w:rFonts w:hint="default" w:ascii="Wingdings" w:hAnsi="Wingdings"/>
      </w:rPr>
    </w:lvl>
    <w:lvl w:ilvl="6" w:tplc="C74E87B2" w:tentative="1">
      <w:start w:val="1"/>
      <w:numFmt w:val="bullet"/>
      <w:lvlText w:val=""/>
      <w:lvlJc w:val="left"/>
      <w:pPr>
        <w:ind w:left="5040" w:hanging="360"/>
      </w:pPr>
      <w:rPr>
        <w:rFonts w:hint="default" w:ascii="Symbol" w:hAnsi="Symbol"/>
      </w:rPr>
    </w:lvl>
    <w:lvl w:ilvl="7" w:tplc="239ECF34" w:tentative="1">
      <w:start w:val="1"/>
      <w:numFmt w:val="bullet"/>
      <w:lvlText w:val="o"/>
      <w:lvlJc w:val="left"/>
      <w:pPr>
        <w:ind w:left="5760" w:hanging="360"/>
      </w:pPr>
      <w:rPr>
        <w:rFonts w:hint="default" w:ascii="Courier New" w:hAnsi="Courier New" w:cs="Courier New"/>
      </w:rPr>
    </w:lvl>
    <w:lvl w:ilvl="8" w:tplc="BB82D9DA" w:tentative="1">
      <w:start w:val="1"/>
      <w:numFmt w:val="bullet"/>
      <w:lvlText w:val=""/>
      <w:lvlJc w:val="left"/>
      <w:pPr>
        <w:ind w:left="6480" w:hanging="360"/>
      </w:pPr>
      <w:rPr>
        <w:rFonts w:hint="default" w:ascii="Wingdings" w:hAnsi="Wingdings"/>
      </w:rPr>
    </w:lvl>
  </w:abstractNum>
  <w:abstractNum w:abstractNumId="137" w15:restartNumberingAfterBreak="0">
    <w:nsid w:val="53F5247A"/>
    <w:multiLevelType w:val="multilevel"/>
    <w:tmpl w:val="4710B0B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8" w15:restartNumberingAfterBreak="0">
    <w:nsid w:val="56BF203F"/>
    <w:multiLevelType w:val="hybridMultilevel"/>
    <w:tmpl w:val="CCBABAB6"/>
    <w:lvl w:ilvl="0" w:tplc="E5BCF5CE">
      <w:start w:val="1"/>
      <w:numFmt w:val="upperRoman"/>
      <w:lvlText w:val="%1."/>
      <w:lvlJc w:val="right"/>
      <w:pPr>
        <w:ind w:left="720" w:hanging="360"/>
      </w:pPr>
    </w:lvl>
    <w:lvl w:ilvl="1" w:tplc="6F9899E8" w:tentative="1">
      <w:start w:val="1"/>
      <w:numFmt w:val="lowerLetter"/>
      <w:lvlText w:val="%2."/>
      <w:lvlJc w:val="left"/>
      <w:pPr>
        <w:ind w:left="1440" w:hanging="360"/>
      </w:pPr>
    </w:lvl>
    <w:lvl w:ilvl="2" w:tplc="D7264400" w:tentative="1">
      <w:start w:val="1"/>
      <w:numFmt w:val="lowerRoman"/>
      <w:lvlText w:val="%3."/>
      <w:lvlJc w:val="right"/>
      <w:pPr>
        <w:ind w:left="2160" w:hanging="180"/>
      </w:pPr>
    </w:lvl>
    <w:lvl w:ilvl="3" w:tplc="25FA6C6A" w:tentative="1">
      <w:start w:val="1"/>
      <w:numFmt w:val="decimal"/>
      <w:lvlText w:val="%4."/>
      <w:lvlJc w:val="left"/>
      <w:pPr>
        <w:ind w:left="2880" w:hanging="360"/>
      </w:pPr>
    </w:lvl>
    <w:lvl w:ilvl="4" w:tplc="A69C5D14" w:tentative="1">
      <w:start w:val="1"/>
      <w:numFmt w:val="lowerLetter"/>
      <w:lvlText w:val="%5."/>
      <w:lvlJc w:val="left"/>
      <w:pPr>
        <w:ind w:left="3600" w:hanging="360"/>
      </w:pPr>
    </w:lvl>
    <w:lvl w:ilvl="5" w:tplc="4050CB92" w:tentative="1">
      <w:start w:val="1"/>
      <w:numFmt w:val="lowerRoman"/>
      <w:lvlText w:val="%6."/>
      <w:lvlJc w:val="right"/>
      <w:pPr>
        <w:ind w:left="4320" w:hanging="180"/>
      </w:pPr>
    </w:lvl>
    <w:lvl w:ilvl="6" w:tplc="35DA467C" w:tentative="1">
      <w:start w:val="1"/>
      <w:numFmt w:val="decimal"/>
      <w:lvlText w:val="%7."/>
      <w:lvlJc w:val="left"/>
      <w:pPr>
        <w:ind w:left="5040" w:hanging="360"/>
      </w:pPr>
    </w:lvl>
    <w:lvl w:ilvl="7" w:tplc="8FD8D288" w:tentative="1">
      <w:start w:val="1"/>
      <w:numFmt w:val="lowerLetter"/>
      <w:lvlText w:val="%8."/>
      <w:lvlJc w:val="left"/>
      <w:pPr>
        <w:ind w:left="5760" w:hanging="360"/>
      </w:pPr>
    </w:lvl>
    <w:lvl w:ilvl="8" w:tplc="6C182CFA" w:tentative="1">
      <w:start w:val="1"/>
      <w:numFmt w:val="lowerRoman"/>
      <w:lvlText w:val="%9."/>
      <w:lvlJc w:val="right"/>
      <w:pPr>
        <w:ind w:left="6480" w:hanging="180"/>
      </w:pPr>
    </w:lvl>
  </w:abstractNum>
  <w:abstractNum w:abstractNumId="139" w15:restartNumberingAfterBreak="0">
    <w:nsid w:val="57DC4D7E"/>
    <w:multiLevelType w:val="hybridMultilevel"/>
    <w:tmpl w:val="1A24345C"/>
    <w:lvl w:ilvl="0" w:tplc="D660B6EC">
      <w:start w:val="1"/>
      <w:numFmt w:val="bullet"/>
      <w:lvlText w:val=""/>
      <w:lvlJc w:val="left"/>
      <w:pPr>
        <w:ind w:left="1440" w:hanging="360"/>
      </w:pPr>
      <w:rPr>
        <w:rFonts w:hint="default" w:ascii="Symbol" w:hAnsi="Symbol"/>
      </w:rPr>
    </w:lvl>
    <w:lvl w:ilvl="1" w:tplc="085ADB84" w:tentative="1">
      <w:start w:val="1"/>
      <w:numFmt w:val="bullet"/>
      <w:lvlText w:val="o"/>
      <w:lvlJc w:val="left"/>
      <w:pPr>
        <w:ind w:left="2160" w:hanging="360"/>
      </w:pPr>
      <w:rPr>
        <w:rFonts w:hint="default" w:ascii="Courier New" w:hAnsi="Courier New" w:cs="Courier New"/>
      </w:rPr>
    </w:lvl>
    <w:lvl w:ilvl="2" w:tplc="FEF48224" w:tentative="1">
      <w:start w:val="1"/>
      <w:numFmt w:val="bullet"/>
      <w:lvlText w:val=""/>
      <w:lvlJc w:val="left"/>
      <w:pPr>
        <w:ind w:left="2880" w:hanging="360"/>
      </w:pPr>
      <w:rPr>
        <w:rFonts w:hint="default" w:ascii="Wingdings" w:hAnsi="Wingdings"/>
      </w:rPr>
    </w:lvl>
    <w:lvl w:ilvl="3" w:tplc="43603162" w:tentative="1">
      <w:start w:val="1"/>
      <w:numFmt w:val="bullet"/>
      <w:lvlText w:val=""/>
      <w:lvlJc w:val="left"/>
      <w:pPr>
        <w:ind w:left="3600" w:hanging="360"/>
      </w:pPr>
      <w:rPr>
        <w:rFonts w:hint="default" w:ascii="Symbol" w:hAnsi="Symbol"/>
      </w:rPr>
    </w:lvl>
    <w:lvl w:ilvl="4" w:tplc="EA8235B8" w:tentative="1">
      <w:start w:val="1"/>
      <w:numFmt w:val="bullet"/>
      <w:lvlText w:val="o"/>
      <w:lvlJc w:val="left"/>
      <w:pPr>
        <w:ind w:left="4320" w:hanging="360"/>
      </w:pPr>
      <w:rPr>
        <w:rFonts w:hint="default" w:ascii="Courier New" w:hAnsi="Courier New" w:cs="Courier New"/>
      </w:rPr>
    </w:lvl>
    <w:lvl w:ilvl="5" w:tplc="2842B102" w:tentative="1">
      <w:start w:val="1"/>
      <w:numFmt w:val="bullet"/>
      <w:lvlText w:val=""/>
      <w:lvlJc w:val="left"/>
      <w:pPr>
        <w:ind w:left="5040" w:hanging="360"/>
      </w:pPr>
      <w:rPr>
        <w:rFonts w:hint="default" w:ascii="Wingdings" w:hAnsi="Wingdings"/>
      </w:rPr>
    </w:lvl>
    <w:lvl w:ilvl="6" w:tplc="3C641E8C" w:tentative="1">
      <w:start w:val="1"/>
      <w:numFmt w:val="bullet"/>
      <w:lvlText w:val=""/>
      <w:lvlJc w:val="left"/>
      <w:pPr>
        <w:ind w:left="5760" w:hanging="360"/>
      </w:pPr>
      <w:rPr>
        <w:rFonts w:hint="default" w:ascii="Symbol" w:hAnsi="Symbol"/>
      </w:rPr>
    </w:lvl>
    <w:lvl w:ilvl="7" w:tplc="27069894" w:tentative="1">
      <w:start w:val="1"/>
      <w:numFmt w:val="bullet"/>
      <w:lvlText w:val="o"/>
      <w:lvlJc w:val="left"/>
      <w:pPr>
        <w:ind w:left="6480" w:hanging="360"/>
      </w:pPr>
      <w:rPr>
        <w:rFonts w:hint="default" w:ascii="Courier New" w:hAnsi="Courier New" w:cs="Courier New"/>
      </w:rPr>
    </w:lvl>
    <w:lvl w:ilvl="8" w:tplc="CCC8921E" w:tentative="1">
      <w:start w:val="1"/>
      <w:numFmt w:val="bullet"/>
      <w:lvlText w:val=""/>
      <w:lvlJc w:val="left"/>
      <w:pPr>
        <w:ind w:left="7200" w:hanging="360"/>
      </w:pPr>
      <w:rPr>
        <w:rFonts w:hint="default" w:ascii="Wingdings" w:hAnsi="Wingdings"/>
      </w:rPr>
    </w:lvl>
  </w:abstractNum>
  <w:abstractNum w:abstractNumId="140" w15:restartNumberingAfterBreak="0">
    <w:nsid w:val="57FA60F0"/>
    <w:multiLevelType w:val="hybridMultilevel"/>
    <w:tmpl w:val="5F303BEA"/>
    <w:lvl w:ilvl="0" w:tplc="F3464486">
      <w:start w:val="1"/>
      <w:numFmt w:val="bullet"/>
      <w:lvlText w:val=""/>
      <w:lvlJc w:val="left"/>
      <w:pPr>
        <w:ind w:left="720" w:hanging="360"/>
      </w:pPr>
      <w:rPr>
        <w:rFonts w:hint="default" w:ascii="Symbol" w:hAnsi="Symbol"/>
      </w:rPr>
    </w:lvl>
    <w:lvl w:ilvl="1" w:tplc="56C891B8" w:tentative="1">
      <w:start w:val="1"/>
      <w:numFmt w:val="bullet"/>
      <w:lvlText w:val="o"/>
      <w:lvlJc w:val="left"/>
      <w:pPr>
        <w:ind w:left="1440" w:hanging="360"/>
      </w:pPr>
      <w:rPr>
        <w:rFonts w:hint="default" w:ascii="Courier New" w:hAnsi="Courier New" w:cs="Courier New"/>
      </w:rPr>
    </w:lvl>
    <w:lvl w:ilvl="2" w:tplc="E2E29606" w:tentative="1">
      <w:start w:val="1"/>
      <w:numFmt w:val="bullet"/>
      <w:lvlText w:val=""/>
      <w:lvlJc w:val="left"/>
      <w:pPr>
        <w:ind w:left="2160" w:hanging="360"/>
      </w:pPr>
      <w:rPr>
        <w:rFonts w:hint="default" w:ascii="Wingdings" w:hAnsi="Wingdings"/>
      </w:rPr>
    </w:lvl>
    <w:lvl w:ilvl="3" w:tplc="E6E2297C" w:tentative="1">
      <w:start w:val="1"/>
      <w:numFmt w:val="bullet"/>
      <w:lvlText w:val=""/>
      <w:lvlJc w:val="left"/>
      <w:pPr>
        <w:ind w:left="2880" w:hanging="360"/>
      </w:pPr>
      <w:rPr>
        <w:rFonts w:hint="default" w:ascii="Symbol" w:hAnsi="Symbol"/>
      </w:rPr>
    </w:lvl>
    <w:lvl w:ilvl="4" w:tplc="E4BC9408" w:tentative="1">
      <w:start w:val="1"/>
      <w:numFmt w:val="bullet"/>
      <w:lvlText w:val="o"/>
      <w:lvlJc w:val="left"/>
      <w:pPr>
        <w:ind w:left="3600" w:hanging="360"/>
      </w:pPr>
      <w:rPr>
        <w:rFonts w:hint="default" w:ascii="Courier New" w:hAnsi="Courier New" w:cs="Courier New"/>
      </w:rPr>
    </w:lvl>
    <w:lvl w:ilvl="5" w:tplc="6CD6BD46" w:tentative="1">
      <w:start w:val="1"/>
      <w:numFmt w:val="bullet"/>
      <w:lvlText w:val=""/>
      <w:lvlJc w:val="left"/>
      <w:pPr>
        <w:ind w:left="4320" w:hanging="360"/>
      </w:pPr>
      <w:rPr>
        <w:rFonts w:hint="default" w:ascii="Wingdings" w:hAnsi="Wingdings"/>
      </w:rPr>
    </w:lvl>
    <w:lvl w:ilvl="6" w:tplc="CAEEB2C6" w:tentative="1">
      <w:start w:val="1"/>
      <w:numFmt w:val="bullet"/>
      <w:lvlText w:val=""/>
      <w:lvlJc w:val="left"/>
      <w:pPr>
        <w:ind w:left="5040" w:hanging="360"/>
      </w:pPr>
      <w:rPr>
        <w:rFonts w:hint="default" w:ascii="Symbol" w:hAnsi="Symbol"/>
      </w:rPr>
    </w:lvl>
    <w:lvl w:ilvl="7" w:tplc="EFA8BE5E" w:tentative="1">
      <w:start w:val="1"/>
      <w:numFmt w:val="bullet"/>
      <w:lvlText w:val="o"/>
      <w:lvlJc w:val="left"/>
      <w:pPr>
        <w:ind w:left="5760" w:hanging="360"/>
      </w:pPr>
      <w:rPr>
        <w:rFonts w:hint="default" w:ascii="Courier New" w:hAnsi="Courier New" w:cs="Courier New"/>
      </w:rPr>
    </w:lvl>
    <w:lvl w:ilvl="8" w:tplc="D14611A8" w:tentative="1">
      <w:start w:val="1"/>
      <w:numFmt w:val="bullet"/>
      <w:lvlText w:val=""/>
      <w:lvlJc w:val="left"/>
      <w:pPr>
        <w:ind w:left="6480" w:hanging="360"/>
      </w:pPr>
      <w:rPr>
        <w:rFonts w:hint="default" w:ascii="Wingdings" w:hAnsi="Wingdings"/>
      </w:rPr>
    </w:lvl>
  </w:abstractNum>
  <w:abstractNum w:abstractNumId="141" w15:restartNumberingAfterBreak="0">
    <w:nsid w:val="58707A99"/>
    <w:multiLevelType w:val="hybridMultilevel"/>
    <w:tmpl w:val="286E75E2"/>
    <w:lvl w:ilvl="0" w:tplc="2DFECF78">
      <w:start w:val="1"/>
      <w:numFmt w:val="bullet"/>
      <w:lvlText w:val=""/>
      <w:lvlJc w:val="left"/>
      <w:pPr>
        <w:ind w:left="720" w:hanging="360"/>
      </w:pPr>
      <w:rPr>
        <w:rFonts w:hint="default" w:ascii="Symbol" w:hAnsi="Symbol"/>
      </w:rPr>
    </w:lvl>
    <w:lvl w:ilvl="1" w:tplc="A72840B8" w:tentative="1">
      <w:start w:val="1"/>
      <w:numFmt w:val="bullet"/>
      <w:lvlText w:val="o"/>
      <w:lvlJc w:val="left"/>
      <w:pPr>
        <w:ind w:left="1440" w:hanging="360"/>
      </w:pPr>
      <w:rPr>
        <w:rFonts w:hint="default" w:ascii="Courier New" w:hAnsi="Courier New" w:cs="Courier New"/>
      </w:rPr>
    </w:lvl>
    <w:lvl w:ilvl="2" w:tplc="4CF61070" w:tentative="1">
      <w:start w:val="1"/>
      <w:numFmt w:val="bullet"/>
      <w:lvlText w:val=""/>
      <w:lvlJc w:val="left"/>
      <w:pPr>
        <w:ind w:left="2160" w:hanging="360"/>
      </w:pPr>
      <w:rPr>
        <w:rFonts w:hint="default" w:ascii="Wingdings" w:hAnsi="Wingdings"/>
      </w:rPr>
    </w:lvl>
    <w:lvl w:ilvl="3" w:tplc="DB8ACB3C" w:tentative="1">
      <w:start w:val="1"/>
      <w:numFmt w:val="bullet"/>
      <w:lvlText w:val=""/>
      <w:lvlJc w:val="left"/>
      <w:pPr>
        <w:ind w:left="2880" w:hanging="360"/>
      </w:pPr>
      <w:rPr>
        <w:rFonts w:hint="default" w:ascii="Symbol" w:hAnsi="Symbol"/>
      </w:rPr>
    </w:lvl>
    <w:lvl w:ilvl="4" w:tplc="30F4487A" w:tentative="1">
      <w:start w:val="1"/>
      <w:numFmt w:val="bullet"/>
      <w:lvlText w:val="o"/>
      <w:lvlJc w:val="left"/>
      <w:pPr>
        <w:ind w:left="3600" w:hanging="360"/>
      </w:pPr>
      <w:rPr>
        <w:rFonts w:hint="default" w:ascii="Courier New" w:hAnsi="Courier New" w:cs="Courier New"/>
      </w:rPr>
    </w:lvl>
    <w:lvl w:ilvl="5" w:tplc="FD568A60" w:tentative="1">
      <w:start w:val="1"/>
      <w:numFmt w:val="bullet"/>
      <w:lvlText w:val=""/>
      <w:lvlJc w:val="left"/>
      <w:pPr>
        <w:ind w:left="4320" w:hanging="360"/>
      </w:pPr>
      <w:rPr>
        <w:rFonts w:hint="default" w:ascii="Wingdings" w:hAnsi="Wingdings"/>
      </w:rPr>
    </w:lvl>
    <w:lvl w:ilvl="6" w:tplc="0FBCFFA4" w:tentative="1">
      <w:start w:val="1"/>
      <w:numFmt w:val="bullet"/>
      <w:lvlText w:val=""/>
      <w:lvlJc w:val="left"/>
      <w:pPr>
        <w:ind w:left="5040" w:hanging="360"/>
      </w:pPr>
      <w:rPr>
        <w:rFonts w:hint="default" w:ascii="Symbol" w:hAnsi="Symbol"/>
      </w:rPr>
    </w:lvl>
    <w:lvl w:ilvl="7" w:tplc="D36C7D18" w:tentative="1">
      <w:start w:val="1"/>
      <w:numFmt w:val="bullet"/>
      <w:lvlText w:val="o"/>
      <w:lvlJc w:val="left"/>
      <w:pPr>
        <w:ind w:left="5760" w:hanging="360"/>
      </w:pPr>
      <w:rPr>
        <w:rFonts w:hint="default" w:ascii="Courier New" w:hAnsi="Courier New" w:cs="Courier New"/>
      </w:rPr>
    </w:lvl>
    <w:lvl w:ilvl="8" w:tplc="98A46CA6" w:tentative="1">
      <w:start w:val="1"/>
      <w:numFmt w:val="bullet"/>
      <w:lvlText w:val=""/>
      <w:lvlJc w:val="left"/>
      <w:pPr>
        <w:ind w:left="6480" w:hanging="360"/>
      </w:pPr>
      <w:rPr>
        <w:rFonts w:hint="default" w:ascii="Wingdings" w:hAnsi="Wingdings"/>
      </w:rPr>
    </w:lvl>
  </w:abstractNum>
  <w:abstractNum w:abstractNumId="142" w15:restartNumberingAfterBreak="0">
    <w:nsid w:val="58F622E2"/>
    <w:multiLevelType w:val="hybridMultilevel"/>
    <w:tmpl w:val="CAC8FCD2"/>
    <w:lvl w:ilvl="0" w:tplc="5A68BE8A">
      <w:start w:val="1"/>
      <w:numFmt w:val="bullet"/>
      <w:lvlText w:val=""/>
      <w:lvlJc w:val="left"/>
      <w:pPr>
        <w:ind w:left="720" w:hanging="360"/>
      </w:pPr>
      <w:rPr>
        <w:rFonts w:hint="default" w:ascii="Symbol" w:hAnsi="Symbol"/>
      </w:rPr>
    </w:lvl>
    <w:lvl w:ilvl="1" w:tplc="6A548006" w:tentative="1">
      <w:start w:val="1"/>
      <w:numFmt w:val="bullet"/>
      <w:lvlText w:val="o"/>
      <w:lvlJc w:val="left"/>
      <w:pPr>
        <w:ind w:left="1440" w:hanging="360"/>
      </w:pPr>
      <w:rPr>
        <w:rFonts w:hint="default" w:ascii="Courier New" w:hAnsi="Courier New" w:cs="Courier New"/>
      </w:rPr>
    </w:lvl>
    <w:lvl w:ilvl="2" w:tplc="E5B4E806" w:tentative="1">
      <w:start w:val="1"/>
      <w:numFmt w:val="bullet"/>
      <w:lvlText w:val=""/>
      <w:lvlJc w:val="left"/>
      <w:pPr>
        <w:ind w:left="2160" w:hanging="360"/>
      </w:pPr>
      <w:rPr>
        <w:rFonts w:hint="default" w:ascii="Wingdings" w:hAnsi="Wingdings"/>
      </w:rPr>
    </w:lvl>
    <w:lvl w:ilvl="3" w:tplc="C6DA486C" w:tentative="1">
      <w:start w:val="1"/>
      <w:numFmt w:val="bullet"/>
      <w:lvlText w:val=""/>
      <w:lvlJc w:val="left"/>
      <w:pPr>
        <w:ind w:left="2880" w:hanging="360"/>
      </w:pPr>
      <w:rPr>
        <w:rFonts w:hint="default" w:ascii="Symbol" w:hAnsi="Symbol"/>
      </w:rPr>
    </w:lvl>
    <w:lvl w:ilvl="4" w:tplc="EDA44B64" w:tentative="1">
      <w:start w:val="1"/>
      <w:numFmt w:val="bullet"/>
      <w:lvlText w:val="o"/>
      <w:lvlJc w:val="left"/>
      <w:pPr>
        <w:ind w:left="3600" w:hanging="360"/>
      </w:pPr>
      <w:rPr>
        <w:rFonts w:hint="default" w:ascii="Courier New" w:hAnsi="Courier New" w:cs="Courier New"/>
      </w:rPr>
    </w:lvl>
    <w:lvl w:ilvl="5" w:tplc="D43CA164" w:tentative="1">
      <w:start w:val="1"/>
      <w:numFmt w:val="bullet"/>
      <w:lvlText w:val=""/>
      <w:lvlJc w:val="left"/>
      <w:pPr>
        <w:ind w:left="4320" w:hanging="360"/>
      </w:pPr>
      <w:rPr>
        <w:rFonts w:hint="default" w:ascii="Wingdings" w:hAnsi="Wingdings"/>
      </w:rPr>
    </w:lvl>
    <w:lvl w:ilvl="6" w:tplc="286872B2" w:tentative="1">
      <w:start w:val="1"/>
      <w:numFmt w:val="bullet"/>
      <w:lvlText w:val=""/>
      <w:lvlJc w:val="left"/>
      <w:pPr>
        <w:ind w:left="5040" w:hanging="360"/>
      </w:pPr>
      <w:rPr>
        <w:rFonts w:hint="default" w:ascii="Symbol" w:hAnsi="Symbol"/>
      </w:rPr>
    </w:lvl>
    <w:lvl w:ilvl="7" w:tplc="7D44FBA0" w:tentative="1">
      <w:start w:val="1"/>
      <w:numFmt w:val="bullet"/>
      <w:lvlText w:val="o"/>
      <w:lvlJc w:val="left"/>
      <w:pPr>
        <w:ind w:left="5760" w:hanging="360"/>
      </w:pPr>
      <w:rPr>
        <w:rFonts w:hint="default" w:ascii="Courier New" w:hAnsi="Courier New" w:cs="Courier New"/>
      </w:rPr>
    </w:lvl>
    <w:lvl w:ilvl="8" w:tplc="B74C9334" w:tentative="1">
      <w:start w:val="1"/>
      <w:numFmt w:val="bullet"/>
      <w:lvlText w:val=""/>
      <w:lvlJc w:val="left"/>
      <w:pPr>
        <w:ind w:left="6480" w:hanging="360"/>
      </w:pPr>
      <w:rPr>
        <w:rFonts w:hint="default" w:ascii="Wingdings" w:hAnsi="Wingdings"/>
      </w:rPr>
    </w:lvl>
  </w:abstractNum>
  <w:abstractNum w:abstractNumId="143" w15:restartNumberingAfterBreak="0">
    <w:nsid w:val="599F767A"/>
    <w:multiLevelType w:val="hybridMultilevel"/>
    <w:tmpl w:val="EB40941C"/>
    <w:lvl w:ilvl="0" w:tplc="E6C2523E">
      <w:start w:val="1"/>
      <w:numFmt w:val="bullet"/>
      <w:lvlText w:val=""/>
      <w:lvlJc w:val="left"/>
      <w:pPr>
        <w:ind w:left="720" w:hanging="360"/>
      </w:pPr>
      <w:rPr>
        <w:rFonts w:hint="default" w:ascii="Symbol" w:hAnsi="Symbol"/>
      </w:rPr>
    </w:lvl>
    <w:lvl w:ilvl="1" w:tplc="8124A6BC" w:tentative="1">
      <w:start w:val="1"/>
      <w:numFmt w:val="bullet"/>
      <w:lvlText w:val="o"/>
      <w:lvlJc w:val="left"/>
      <w:pPr>
        <w:ind w:left="1440" w:hanging="360"/>
      </w:pPr>
      <w:rPr>
        <w:rFonts w:hint="default" w:ascii="Courier New" w:hAnsi="Courier New" w:cs="Courier New"/>
      </w:rPr>
    </w:lvl>
    <w:lvl w:ilvl="2" w:tplc="02805322" w:tentative="1">
      <w:start w:val="1"/>
      <w:numFmt w:val="bullet"/>
      <w:lvlText w:val=""/>
      <w:lvlJc w:val="left"/>
      <w:pPr>
        <w:ind w:left="2160" w:hanging="360"/>
      </w:pPr>
      <w:rPr>
        <w:rFonts w:hint="default" w:ascii="Wingdings" w:hAnsi="Wingdings"/>
      </w:rPr>
    </w:lvl>
    <w:lvl w:ilvl="3" w:tplc="D13A13E8" w:tentative="1">
      <w:start w:val="1"/>
      <w:numFmt w:val="bullet"/>
      <w:lvlText w:val=""/>
      <w:lvlJc w:val="left"/>
      <w:pPr>
        <w:ind w:left="2880" w:hanging="360"/>
      </w:pPr>
      <w:rPr>
        <w:rFonts w:hint="default" w:ascii="Symbol" w:hAnsi="Symbol"/>
      </w:rPr>
    </w:lvl>
    <w:lvl w:ilvl="4" w:tplc="2ACE687C" w:tentative="1">
      <w:start w:val="1"/>
      <w:numFmt w:val="bullet"/>
      <w:lvlText w:val="o"/>
      <w:lvlJc w:val="left"/>
      <w:pPr>
        <w:ind w:left="3600" w:hanging="360"/>
      </w:pPr>
      <w:rPr>
        <w:rFonts w:hint="default" w:ascii="Courier New" w:hAnsi="Courier New" w:cs="Courier New"/>
      </w:rPr>
    </w:lvl>
    <w:lvl w:ilvl="5" w:tplc="C802917C" w:tentative="1">
      <w:start w:val="1"/>
      <w:numFmt w:val="bullet"/>
      <w:lvlText w:val=""/>
      <w:lvlJc w:val="left"/>
      <w:pPr>
        <w:ind w:left="4320" w:hanging="360"/>
      </w:pPr>
      <w:rPr>
        <w:rFonts w:hint="default" w:ascii="Wingdings" w:hAnsi="Wingdings"/>
      </w:rPr>
    </w:lvl>
    <w:lvl w:ilvl="6" w:tplc="DF44B3CE" w:tentative="1">
      <w:start w:val="1"/>
      <w:numFmt w:val="bullet"/>
      <w:lvlText w:val=""/>
      <w:lvlJc w:val="left"/>
      <w:pPr>
        <w:ind w:left="5040" w:hanging="360"/>
      </w:pPr>
      <w:rPr>
        <w:rFonts w:hint="default" w:ascii="Symbol" w:hAnsi="Symbol"/>
      </w:rPr>
    </w:lvl>
    <w:lvl w:ilvl="7" w:tplc="882EAD0A" w:tentative="1">
      <w:start w:val="1"/>
      <w:numFmt w:val="bullet"/>
      <w:lvlText w:val="o"/>
      <w:lvlJc w:val="left"/>
      <w:pPr>
        <w:ind w:left="5760" w:hanging="360"/>
      </w:pPr>
      <w:rPr>
        <w:rFonts w:hint="default" w:ascii="Courier New" w:hAnsi="Courier New" w:cs="Courier New"/>
      </w:rPr>
    </w:lvl>
    <w:lvl w:ilvl="8" w:tplc="01A4320E" w:tentative="1">
      <w:start w:val="1"/>
      <w:numFmt w:val="bullet"/>
      <w:lvlText w:val=""/>
      <w:lvlJc w:val="left"/>
      <w:pPr>
        <w:ind w:left="6480" w:hanging="360"/>
      </w:pPr>
      <w:rPr>
        <w:rFonts w:hint="default" w:ascii="Wingdings" w:hAnsi="Wingdings"/>
      </w:rPr>
    </w:lvl>
  </w:abstractNum>
  <w:abstractNum w:abstractNumId="144" w15:restartNumberingAfterBreak="0">
    <w:nsid w:val="5B081E2C"/>
    <w:multiLevelType w:val="hybridMultilevel"/>
    <w:tmpl w:val="84181B1C"/>
    <w:lvl w:ilvl="0" w:tplc="2F6A7BEC">
      <w:start w:val="1"/>
      <w:numFmt w:val="bullet"/>
      <w:lvlText w:val=""/>
      <w:lvlJc w:val="left"/>
      <w:pPr>
        <w:ind w:left="720" w:hanging="360"/>
      </w:pPr>
      <w:rPr>
        <w:rFonts w:hint="default" w:ascii="Symbol" w:hAnsi="Symbol"/>
      </w:rPr>
    </w:lvl>
    <w:lvl w:ilvl="1" w:tplc="8090A9B8" w:tentative="1">
      <w:start w:val="1"/>
      <w:numFmt w:val="bullet"/>
      <w:lvlText w:val="o"/>
      <w:lvlJc w:val="left"/>
      <w:pPr>
        <w:ind w:left="1440" w:hanging="360"/>
      </w:pPr>
      <w:rPr>
        <w:rFonts w:hint="default" w:ascii="Courier New" w:hAnsi="Courier New" w:cs="Courier New"/>
      </w:rPr>
    </w:lvl>
    <w:lvl w:ilvl="2" w:tplc="8E3632C4" w:tentative="1">
      <w:start w:val="1"/>
      <w:numFmt w:val="bullet"/>
      <w:lvlText w:val=""/>
      <w:lvlJc w:val="left"/>
      <w:pPr>
        <w:ind w:left="2160" w:hanging="360"/>
      </w:pPr>
      <w:rPr>
        <w:rFonts w:hint="default" w:ascii="Wingdings" w:hAnsi="Wingdings"/>
      </w:rPr>
    </w:lvl>
    <w:lvl w:ilvl="3" w:tplc="F87A0620" w:tentative="1">
      <w:start w:val="1"/>
      <w:numFmt w:val="bullet"/>
      <w:lvlText w:val=""/>
      <w:lvlJc w:val="left"/>
      <w:pPr>
        <w:ind w:left="2880" w:hanging="360"/>
      </w:pPr>
      <w:rPr>
        <w:rFonts w:hint="default" w:ascii="Symbol" w:hAnsi="Symbol"/>
      </w:rPr>
    </w:lvl>
    <w:lvl w:ilvl="4" w:tplc="60ECAB7C" w:tentative="1">
      <w:start w:val="1"/>
      <w:numFmt w:val="bullet"/>
      <w:lvlText w:val="o"/>
      <w:lvlJc w:val="left"/>
      <w:pPr>
        <w:ind w:left="3600" w:hanging="360"/>
      </w:pPr>
      <w:rPr>
        <w:rFonts w:hint="default" w:ascii="Courier New" w:hAnsi="Courier New" w:cs="Courier New"/>
      </w:rPr>
    </w:lvl>
    <w:lvl w:ilvl="5" w:tplc="251AC512" w:tentative="1">
      <w:start w:val="1"/>
      <w:numFmt w:val="bullet"/>
      <w:lvlText w:val=""/>
      <w:lvlJc w:val="left"/>
      <w:pPr>
        <w:ind w:left="4320" w:hanging="360"/>
      </w:pPr>
      <w:rPr>
        <w:rFonts w:hint="default" w:ascii="Wingdings" w:hAnsi="Wingdings"/>
      </w:rPr>
    </w:lvl>
    <w:lvl w:ilvl="6" w:tplc="E1A295CE" w:tentative="1">
      <w:start w:val="1"/>
      <w:numFmt w:val="bullet"/>
      <w:lvlText w:val=""/>
      <w:lvlJc w:val="left"/>
      <w:pPr>
        <w:ind w:left="5040" w:hanging="360"/>
      </w:pPr>
      <w:rPr>
        <w:rFonts w:hint="default" w:ascii="Symbol" w:hAnsi="Symbol"/>
      </w:rPr>
    </w:lvl>
    <w:lvl w:ilvl="7" w:tplc="7EA85EDC" w:tentative="1">
      <w:start w:val="1"/>
      <w:numFmt w:val="bullet"/>
      <w:lvlText w:val="o"/>
      <w:lvlJc w:val="left"/>
      <w:pPr>
        <w:ind w:left="5760" w:hanging="360"/>
      </w:pPr>
      <w:rPr>
        <w:rFonts w:hint="default" w:ascii="Courier New" w:hAnsi="Courier New" w:cs="Courier New"/>
      </w:rPr>
    </w:lvl>
    <w:lvl w:ilvl="8" w:tplc="8144A78C" w:tentative="1">
      <w:start w:val="1"/>
      <w:numFmt w:val="bullet"/>
      <w:lvlText w:val=""/>
      <w:lvlJc w:val="left"/>
      <w:pPr>
        <w:ind w:left="6480" w:hanging="360"/>
      </w:pPr>
      <w:rPr>
        <w:rFonts w:hint="default" w:ascii="Wingdings" w:hAnsi="Wingdings"/>
      </w:rPr>
    </w:lvl>
  </w:abstractNum>
  <w:abstractNum w:abstractNumId="145" w15:restartNumberingAfterBreak="0">
    <w:nsid w:val="5CD36591"/>
    <w:multiLevelType w:val="multilevel"/>
    <w:tmpl w:val="59E2BA30"/>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6" w15:restartNumberingAfterBreak="0">
    <w:nsid w:val="5E2464FC"/>
    <w:multiLevelType w:val="hybridMultilevel"/>
    <w:tmpl w:val="D3C272C6"/>
    <w:lvl w:ilvl="0" w:tplc="1230134A">
      <w:start w:val="1"/>
      <w:numFmt w:val="bullet"/>
      <w:lvlText w:val=""/>
      <w:lvlJc w:val="left"/>
      <w:pPr>
        <w:ind w:left="720" w:hanging="360"/>
      </w:pPr>
      <w:rPr>
        <w:rFonts w:hint="default" w:ascii="Symbol" w:hAnsi="Symbol"/>
      </w:rPr>
    </w:lvl>
    <w:lvl w:ilvl="1" w:tplc="5AF83D3C" w:tentative="1">
      <w:start w:val="1"/>
      <w:numFmt w:val="bullet"/>
      <w:lvlText w:val="o"/>
      <w:lvlJc w:val="left"/>
      <w:pPr>
        <w:ind w:left="1440" w:hanging="360"/>
      </w:pPr>
      <w:rPr>
        <w:rFonts w:hint="default" w:ascii="Courier New" w:hAnsi="Courier New" w:cs="Courier New"/>
      </w:rPr>
    </w:lvl>
    <w:lvl w:ilvl="2" w:tplc="B7442A70" w:tentative="1">
      <w:start w:val="1"/>
      <w:numFmt w:val="bullet"/>
      <w:lvlText w:val=""/>
      <w:lvlJc w:val="left"/>
      <w:pPr>
        <w:ind w:left="2160" w:hanging="360"/>
      </w:pPr>
      <w:rPr>
        <w:rFonts w:hint="default" w:ascii="Wingdings" w:hAnsi="Wingdings"/>
      </w:rPr>
    </w:lvl>
    <w:lvl w:ilvl="3" w:tplc="5ECAED00" w:tentative="1">
      <w:start w:val="1"/>
      <w:numFmt w:val="bullet"/>
      <w:lvlText w:val=""/>
      <w:lvlJc w:val="left"/>
      <w:pPr>
        <w:ind w:left="2880" w:hanging="360"/>
      </w:pPr>
      <w:rPr>
        <w:rFonts w:hint="default" w:ascii="Symbol" w:hAnsi="Symbol"/>
      </w:rPr>
    </w:lvl>
    <w:lvl w:ilvl="4" w:tplc="DC681E8E" w:tentative="1">
      <w:start w:val="1"/>
      <w:numFmt w:val="bullet"/>
      <w:lvlText w:val="o"/>
      <w:lvlJc w:val="left"/>
      <w:pPr>
        <w:ind w:left="3600" w:hanging="360"/>
      </w:pPr>
      <w:rPr>
        <w:rFonts w:hint="default" w:ascii="Courier New" w:hAnsi="Courier New" w:cs="Courier New"/>
      </w:rPr>
    </w:lvl>
    <w:lvl w:ilvl="5" w:tplc="9B64E76C" w:tentative="1">
      <w:start w:val="1"/>
      <w:numFmt w:val="bullet"/>
      <w:lvlText w:val=""/>
      <w:lvlJc w:val="left"/>
      <w:pPr>
        <w:ind w:left="4320" w:hanging="360"/>
      </w:pPr>
      <w:rPr>
        <w:rFonts w:hint="default" w:ascii="Wingdings" w:hAnsi="Wingdings"/>
      </w:rPr>
    </w:lvl>
    <w:lvl w:ilvl="6" w:tplc="C13E0396" w:tentative="1">
      <w:start w:val="1"/>
      <w:numFmt w:val="bullet"/>
      <w:lvlText w:val=""/>
      <w:lvlJc w:val="left"/>
      <w:pPr>
        <w:ind w:left="5040" w:hanging="360"/>
      </w:pPr>
      <w:rPr>
        <w:rFonts w:hint="default" w:ascii="Symbol" w:hAnsi="Symbol"/>
      </w:rPr>
    </w:lvl>
    <w:lvl w:ilvl="7" w:tplc="ECCE48AE" w:tentative="1">
      <w:start w:val="1"/>
      <w:numFmt w:val="bullet"/>
      <w:lvlText w:val="o"/>
      <w:lvlJc w:val="left"/>
      <w:pPr>
        <w:ind w:left="5760" w:hanging="360"/>
      </w:pPr>
      <w:rPr>
        <w:rFonts w:hint="default" w:ascii="Courier New" w:hAnsi="Courier New" w:cs="Courier New"/>
      </w:rPr>
    </w:lvl>
    <w:lvl w:ilvl="8" w:tplc="8E58599E" w:tentative="1">
      <w:start w:val="1"/>
      <w:numFmt w:val="bullet"/>
      <w:lvlText w:val=""/>
      <w:lvlJc w:val="left"/>
      <w:pPr>
        <w:ind w:left="6480" w:hanging="360"/>
      </w:pPr>
      <w:rPr>
        <w:rFonts w:hint="default" w:ascii="Wingdings" w:hAnsi="Wingdings"/>
      </w:rPr>
    </w:lvl>
  </w:abstractNum>
  <w:abstractNum w:abstractNumId="147" w15:restartNumberingAfterBreak="0">
    <w:nsid w:val="5F853AB6"/>
    <w:multiLevelType w:val="hybridMultilevel"/>
    <w:tmpl w:val="1DF0E86C"/>
    <w:lvl w:ilvl="0" w:tplc="8444CBCA">
      <w:start w:val="1"/>
      <w:numFmt w:val="bullet"/>
      <w:lvlText w:val=""/>
      <w:lvlJc w:val="left"/>
      <w:pPr>
        <w:ind w:left="720" w:hanging="360"/>
      </w:pPr>
      <w:rPr>
        <w:rFonts w:hint="default" w:ascii="Symbol" w:hAnsi="Symbol"/>
      </w:rPr>
    </w:lvl>
    <w:lvl w:ilvl="1" w:tplc="95D20FC0" w:tentative="1">
      <w:start w:val="1"/>
      <w:numFmt w:val="bullet"/>
      <w:lvlText w:val="o"/>
      <w:lvlJc w:val="left"/>
      <w:pPr>
        <w:ind w:left="1440" w:hanging="360"/>
      </w:pPr>
      <w:rPr>
        <w:rFonts w:hint="default" w:ascii="Courier New" w:hAnsi="Courier New" w:cs="Courier New"/>
      </w:rPr>
    </w:lvl>
    <w:lvl w:ilvl="2" w:tplc="8628196C" w:tentative="1">
      <w:start w:val="1"/>
      <w:numFmt w:val="bullet"/>
      <w:lvlText w:val=""/>
      <w:lvlJc w:val="left"/>
      <w:pPr>
        <w:ind w:left="2160" w:hanging="360"/>
      </w:pPr>
      <w:rPr>
        <w:rFonts w:hint="default" w:ascii="Wingdings" w:hAnsi="Wingdings"/>
      </w:rPr>
    </w:lvl>
    <w:lvl w:ilvl="3" w:tplc="8C7607EC" w:tentative="1">
      <w:start w:val="1"/>
      <w:numFmt w:val="bullet"/>
      <w:lvlText w:val=""/>
      <w:lvlJc w:val="left"/>
      <w:pPr>
        <w:ind w:left="2880" w:hanging="360"/>
      </w:pPr>
      <w:rPr>
        <w:rFonts w:hint="default" w:ascii="Symbol" w:hAnsi="Symbol"/>
      </w:rPr>
    </w:lvl>
    <w:lvl w:ilvl="4" w:tplc="684A7C3C" w:tentative="1">
      <w:start w:val="1"/>
      <w:numFmt w:val="bullet"/>
      <w:lvlText w:val="o"/>
      <w:lvlJc w:val="left"/>
      <w:pPr>
        <w:ind w:left="3600" w:hanging="360"/>
      </w:pPr>
      <w:rPr>
        <w:rFonts w:hint="default" w:ascii="Courier New" w:hAnsi="Courier New" w:cs="Courier New"/>
      </w:rPr>
    </w:lvl>
    <w:lvl w:ilvl="5" w:tplc="B19ADE12" w:tentative="1">
      <w:start w:val="1"/>
      <w:numFmt w:val="bullet"/>
      <w:lvlText w:val=""/>
      <w:lvlJc w:val="left"/>
      <w:pPr>
        <w:ind w:left="4320" w:hanging="360"/>
      </w:pPr>
      <w:rPr>
        <w:rFonts w:hint="default" w:ascii="Wingdings" w:hAnsi="Wingdings"/>
      </w:rPr>
    </w:lvl>
    <w:lvl w:ilvl="6" w:tplc="0BA287AA" w:tentative="1">
      <w:start w:val="1"/>
      <w:numFmt w:val="bullet"/>
      <w:lvlText w:val=""/>
      <w:lvlJc w:val="left"/>
      <w:pPr>
        <w:ind w:left="5040" w:hanging="360"/>
      </w:pPr>
      <w:rPr>
        <w:rFonts w:hint="default" w:ascii="Symbol" w:hAnsi="Symbol"/>
      </w:rPr>
    </w:lvl>
    <w:lvl w:ilvl="7" w:tplc="ECC4AF22" w:tentative="1">
      <w:start w:val="1"/>
      <w:numFmt w:val="bullet"/>
      <w:lvlText w:val="o"/>
      <w:lvlJc w:val="left"/>
      <w:pPr>
        <w:ind w:left="5760" w:hanging="360"/>
      </w:pPr>
      <w:rPr>
        <w:rFonts w:hint="default" w:ascii="Courier New" w:hAnsi="Courier New" w:cs="Courier New"/>
      </w:rPr>
    </w:lvl>
    <w:lvl w:ilvl="8" w:tplc="5226E1CA" w:tentative="1">
      <w:start w:val="1"/>
      <w:numFmt w:val="bullet"/>
      <w:lvlText w:val=""/>
      <w:lvlJc w:val="left"/>
      <w:pPr>
        <w:ind w:left="6480" w:hanging="360"/>
      </w:pPr>
      <w:rPr>
        <w:rFonts w:hint="default" w:ascii="Wingdings" w:hAnsi="Wingdings"/>
      </w:rPr>
    </w:lvl>
  </w:abstractNum>
  <w:abstractNum w:abstractNumId="148" w15:restartNumberingAfterBreak="0">
    <w:nsid w:val="616B1618"/>
    <w:multiLevelType w:val="hybridMultilevel"/>
    <w:tmpl w:val="9D1A935E"/>
    <w:lvl w:ilvl="0" w:tplc="6F8CD6F2">
      <w:start w:val="1"/>
      <w:numFmt w:val="bullet"/>
      <w:lvlText w:val=""/>
      <w:lvlJc w:val="left"/>
      <w:pPr>
        <w:ind w:left="720" w:hanging="360"/>
      </w:pPr>
      <w:rPr>
        <w:rFonts w:hint="default" w:ascii="Symbol" w:hAnsi="Symbol"/>
      </w:rPr>
    </w:lvl>
    <w:lvl w:ilvl="1" w:tplc="7C809ACA" w:tentative="1">
      <w:start w:val="1"/>
      <w:numFmt w:val="bullet"/>
      <w:lvlText w:val="o"/>
      <w:lvlJc w:val="left"/>
      <w:pPr>
        <w:ind w:left="1440" w:hanging="360"/>
      </w:pPr>
      <w:rPr>
        <w:rFonts w:hint="default" w:ascii="Courier New" w:hAnsi="Courier New" w:cs="Courier New"/>
      </w:rPr>
    </w:lvl>
    <w:lvl w:ilvl="2" w:tplc="CAA4A9AE" w:tentative="1">
      <w:start w:val="1"/>
      <w:numFmt w:val="bullet"/>
      <w:lvlText w:val=""/>
      <w:lvlJc w:val="left"/>
      <w:pPr>
        <w:ind w:left="2160" w:hanging="360"/>
      </w:pPr>
      <w:rPr>
        <w:rFonts w:hint="default" w:ascii="Wingdings" w:hAnsi="Wingdings"/>
      </w:rPr>
    </w:lvl>
    <w:lvl w:ilvl="3" w:tplc="0568A0CE" w:tentative="1">
      <w:start w:val="1"/>
      <w:numFmt w:val="bullet"/>
      <w:lvlText w:val=""/>
      <w:lvlJc w:val="left"/>
      <w:pPr>
        <w:ind w:left="2880" w:hanging="360"/>
      </w:pPr>
      <w:rPr>
        <w:rFonts w:hint="default" w:ascii="Symbol" w:hAnsi="Symbol"/>
      </w:rPr>
    </w:lvl>
    <w:lvl w:ilvl="4" w:tplc="81F07810" w:tentative="1">
      <w:start w:val="1"/>
      <w:numFmt w:val="bullet"/>
      <w:lvlText w:val="o"/>
      <w:lvlJc w:val="left"/>
      <w:pPr>
        <w:ind w:left="3600" w:hanging="360"/>
      </w:pPr>
      <w:rPr>
        <w:rFonts w:hint="default" w:ascii="Courier New" w:hAnsi="Courier New" w:cs="Courier New"/>
      </w:rPr>
    </w:lvl>
    <w:lvl w:ilvl="5" w:tplc="A306C882" w:tentative="1">
      <w:start w:val="1"/>
      <w:numFmt w:val="bullet"/>
      <w:lvlText w:val=""/>
      <w:lvlJc w:val="left"/>
      <w:pPr>
        <w:ind w:left="4320" w:hanging="360"/>
      </w:pPr>
      <w:rPr>
        <w:rFonts w:hint="default" w:ascii="Wingdings" w:hAnsi="Wingdings"/>
      </w:rPr>
    </w:lvl>
    <w:lvl w:ilvl="6" w:tplc="C27450A2" w:tentative="1">
      <w:start w:val="1"/>
      <w:numFmt w:val="bullet"/>
      <w:lvlText w:val=""/>
      <w:lvlJc w:val="left"/>
      <w:pPr>
        <w:ind w:left="5040" w:hanging="360"/>
      </w:pPr>
      <w:rPr>
        <w:rFonts w:hint="default" w:ascii="Symbol" w:hAnsi="Symbol"/>
      </w:rPr>
    </w:lvl>
    <w:lvl w:ilvl="7" w:tplc="B0BA4986" w:tentative="1">
      <w:start w:val="1"/>
      <w:numFmt w:val="bullet"/>
      <w:lvlText w:val="o"/>
      <w:lvlJc w:val="left"/>
      <w:pPr>
        <w:ind w:left="5760" w:hanging="360"/>
      </w:pPr>
      <w:rPr>
        <w:rFonts w:hint="default" w:ascii="Courier New" w:hAnsi="Courier New" w:cs="Courier New"/>
      </w:rPr>
    </w:lvl>
    <w:lvl w:ilvl="8" w:tplc="099E5BB4" w:tentative="1">
      <w:start w:val="1"/>
      <w:numFmt w:val="bullet"/>
      <w:lvlText w:val=""/>
      <w:lvlJc w:val="left"/>
      <w:pPr>
        <w:ind w:left="6480" w:hanging="360"/>
      </w:pPr>
      <w:rPr>
        <w:rFonts w:hint="default" w:ascii="Wingdings" w:hAnsi="Wingdings"/>
      </w:rPr>
    </w:lvl>
  </w:abstractNum>
  <w:abstractNum w:abstractNumId="149" w15:restartNumberingAfterBreak="0">
    <w:nsid w:val="6342351B"/>
    <w:multiLevelType w:val="multilevel"/>
    <w:tmpl w:val="F4BEDBD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0" w15:restartNumberingAfterBreak="0">
    <w:nsid w:val="637E2795"/>
    <w:multiLevelType w:val="hybridMultilevel"/>
    <w:tmpl w:val="811CA134"/>
    <w:lvl w:ilvl="0" w:tplc="710A0B28">
      <w:start w:val="1"/>
      <w:numFmt w:val="bullet"/>
      <w:lvlText w:val=""/>
      <w:lvlJc w:val="left"/>
      <w:pPr>
        <w:ind w:left="720" w:hanging="360"/>
      </w:pPr>
      <w:rPr>
        <w:rFonts w:hint="default" w:ascii="Symbol" w:hAnsi="Symbol"/>
      </w:rPr>
    </w:lvl>
    <w:lvl w:ilvl="1" w:tplc="743EFF5C" w:tentative="1">
      <w:start w:val="1"/>
      <w:numFmt w:val="bullet"/>
      <w:lvlText w:val="o"/>
      <w:lvlJc w:val="left"/>
      <w:pPr>
        <w:ind w:left="1440" w:hanging="360"/>
      </w:pPr>
      <w:rPr>
        <w:rFonts w:hint="default" w:ascii="Courier New" w:hAnsi="Courier New" w:cs="Courier New"/>
      </w:rPr>
    </w:lvl>
    <w:lvl w:ilvl="2" w:tplc="FFC262EE" w:tentative="1">
      <w:start w:val="1"/>
      <w:numFmt w:val="bullet"/>
      <w:lvlText w:val=""/>
      <w:lvlJc w:val="left"/>
      <w:pPr>
        <w:ind w:left="2160" w:hanging="360"/>
      </w:pPr>
      <w:rPr>
        <w:rFonts w:hint="default" w:ascii="Wingdings" w:hAnsi="Wingdings"/>
      </w:rPr>
    </w:lvl>
    <w:lvl w:ilvl="3" w:tplc="DC5C2F3C" w:tentative="1">
      <w:start w:val="1"/>
      <w:numFmt w:val="bullet"/>
      <w:lvlText w:val=""/>
      <w:lvlJc w:val="left"/>
      <w:pPr>
        <w:ind w:left="2880" w:hanging="360"/>
      </w:pPr>
      <w:rPr>
        <w:rFonts w:hint="default" w:ascii="Symbol" w:hAnsi="Symbol"/>
      </w:rPr>
    </w:lvl>
    <w:lvl w:ilvl="4" w:tplc="99C48446" w:tentative="1">
      <w:start w:val="1"/>
      <w:numFmt w:val="bullet"/>
      <w:lvlText w:val="o"/>
      <w:lvlJc w:val="left"/>
      <w:pPr>
        <w:ind w:left="3600" w:hanging="360"/>
      </w:pPr>
      <w:rPr>
        <w:rFonts w:hint="default" w:ascii="Courier New" w:hAnsi="Courier New" w:cs="Courier New"/>
      </w:rPr>
    </w:lvl>
    <w:lvl w:ilvl="5" w:tplc="17464152" w:tentative="1">
      <w:start w:val="1"/>
      <w:numFmt w:val="bullet"/>
      <w:lvlText w:val=""/>
      <w:lvlJc w:val="left"/>
      <w:pPr>
        <w:ind w:left="4320" w:hanging="360"/>
      </w:pPr>
      <w:rPr>
        <w:rFonts w:hint="default" w:ascii="Wingdings" w:hAnsi="Wingdings"/>
      </w:rPr>
    </w:lvl>
    <w:lvl w:ilvl="6" w:tplc="5AFA7D44" w:tentative="1">
      <w:start w:val="1"/>
      <w:numFmt w:val="bullet"/>
      <w:lvlText w:val=""/>
      <w:lvlJc w:val="left"/>
      <w:pPr>
        <w:ind w:left="5040" w:hanging="360"/>
      </w:pPr>
      <w:rPr>
        <w:rFonts w:hint="default" w:ascii="Symbol" w:hAnsi="Symbol"/>
      </w:rPr>
    </w:lvl>
    <w:lvl w:ilvl="7" w:tplc="3EB0670A" w:tentative="1">
      <w:start w:val="1"/>
      <w:numFmt w:val="bullet"/>
      <w:lvlText w:val="o"/>
      <w:lvlJc w:val="left"/>
      <w:pPr>
        <w:ind w:left="5760" w:hanging="360"/>
      </w:pPr>
      <w:rPr>
        <w:rFonts w:hint="default" w:ascii="Courier New" w:hAnsi="Courier New" w:cs="Courier New"/>
      </w:rPr>
    </w:lvl>
    <w:lvl w:ilvl="8" w:tplc="509E0EC8" w:tentative="1">
      <w:start w:val="1"/>
      <w:numFmt w:val="bullet"/>
      <w:lvlText w:val=""/>
      <w:lvlJc w:val="left"/>
      <w:pPr>
        <w:ind w:left="6480" w:hanging="360"/>
      </w:pPr>
      <w:rPr>
        <w:rFonts w:hint="default" w:ascii="Wingdings" w:hAnsi="Wingdings"/>
      </w:rPr>
    </w:lvl>
  </w:abstractNum>
  <w:abstractNum w:abstractNumId="151" w15:restartNumberingAfterBreak="0">
    <w:nsid w:val="64B40BA7"/>
    <w:multiLevelType w:val="hybridMultilevel"/>
    <w:tmpl w:val="573E4206"/>
    <w:lvl w:ilvl="0" w:tplc="41A6113A">
      <w:start w:val="1"/>
      <w:numFmt w:val="bullet"/>
      <w:lvlText w:val=""/>
      <w:lvlJc w:val="left"/>
      <w:pPr>
        <w:ind w:left="1440" w:hanging="360"/>
      </w:pPr>
      <w:rPr>
        <w:rFonts w:hint="default" w:ascii="Symbol" w:hAnsi="Symbol"/>
      </w:rPr>
    </w:lvl>
    <w:lvl w:ilvl="1" w:tplc="21426AC0" w:tentative="1">
      <w:start w:val="1"/>
      <w:numFmt w:val="bullet"/>
      <w:lvlText w:val="o"/>
      <w:lvlJc w:val="left"/>
      <w:pPr>
        <w:ind w:left="2160" w:hanging="360"/>
      </w:pPr>
      <w:rPr>
        <w:rFonts w:hint="default" w:ascii="Courier New" w:hAnsi="Courier New" w:cs="Courier New"/>
      </w:rPr>
    </w:lvl>
    <w:lvl w:ilvl="2" w:tplc="A912AC0E" w:tentative="1">
      <w:start w:val="1"/>
      <w:numFmt w:val="bullet"/>
      <w:lvlText w:val=""/>
      <w:lvlJc w:val="left"/>
      <w:pPr>
        <w:ind w:left="2880" w:hanging="360"/>
      </w:pPr>
      <w:rPr>
        <w:rFonts w:hint="default" w:ascii="Wingdings" w:hAnsi="Wingdings"/>
      </w:rPr>
    </w:lvl>
    <w:lvl w:ilvl="3" w:tplc="10D622CA" w:tentative="1">
      <w:start w:val="1"/>
      <w:numFmt w:val="bullet"/>
      <w:lvlText w:val=""/>
      <w:lvlJc w:val="left"/>
      <w:pPr>
        <w:ind w:left="3600" w:hanging="360"/>
      </w:pPr>
      <w:rPr>
        <w:rFonts w:hint="default" w:ascii="Symbol" w:hAnsi="Symbol"/>
      </w:rPr>
    </w:lvl>
    <w:lvl w:ilvl="4" w:tplc="FB54533A" w:tentative="1">
      <w:start w:val="1"/>
      <w:numFmt w:val="bullet"/>
      <w:lvlText w:val="o"/>
      <w:lvlJc w:val="left"/>
      <w:pPr>
        <w:ind w:left="4320" w:hanging="360"/>
      </w:pPr>
      <w:rPr>
        <w:rFonts w:hint="default" w:ascii="Courier New" w:hAnsi="Courier New" w:cs="Courier New"/>
      </w:rPr>
    </w:lvl>
    <w:lvl w:ilvl="5" w:tplc="5E6491BC" w:tentative="1">
      <w:start w:val="1"/>
      <w:numFmt w:val="bullet"/>
      <w:lvlText w:val=""/>
      <w:lvlJc w:val="left"/>
      <w:pPr>
        <w:ind w:left="5040" w:hanging="360"/>
      </w:pPr>
      <w:rPr>
        <w:rFonts w:hint="default" w:ascii="Wingdings" w:hAnsi="Wingdings"/>
      </w:rPr>
    </w:lvl>
    <w:lvl w:ilvl="6" w:tplc="86980212" w:tentative="1">
      <w:start w:val="1"/>
      <w:numFmt w:val="bullet"/>
      <w:lvlText w:val=""/>
      <w:lvlJc w:val="left"/>
      <w:pPr>
        <w:ind w:left="5760" w:hanging="360"/>
      </w:pPr>
      <w:rPr>
        <w:rFonts w:hint="default" w:ascii="Symbol" w:hAnsi="Symbol"/>
      </w:rPr>
    </w:lvl>
    <w:lvl w:ilvl="7" w:tplc="D490279E" w:tentative="1">
      <w:start w:val="1"/>
      <w:numFmt w:val="bullet"/>
      <w:lvlText w:val="o"/>
      <w:lvlJc w:val="left"/>
      <w:pPr>
        <w:ind w:left="6480" w:hanging="360"/>
      </w:pPr>
      <w:rPr>
        <w:rFonts w:hint="default" w:ascii="Courier New" w:hAnsi="Courier New" w:cs="Courier New"/>
      </w:rPr>
    </w:lvl>
    <w:lvl w:ilvl="8" w:tplc="47BC6D1C" w:tentative="1">
      <w:start w:val="1"/>
      <w:numFmt w:val="bullet"/>
      <w:lvlText w:val=""/>
      <w:lvlJc w:val="left"/>
      <w:pPr>
        <w:ind w:left="7200" w:hanging="360"/>
      </w:pPr>
      <w:rPr>
        <w:rFonts w:hint="default" w:ascii="Wingdings" w:hAnsi="Wingdings"/>
      </w:rPr>
    </w:lvl>
  </w:abstractNum>
  <w:abstractNum w:abstractNumId="152" w15:restartNumberingAfterBreak="0">
    <w:nsid w:val="65473317"/>
    <w:multiLevelType w:val="hybridMultilevel"/>
    <w:tmpl w:val="9B7C9512"/>
    <w:lvl w:ilvl="0" w:tplc="70025EB2">
      <w:start w:val="1"/>
      <w:numFmt w:val="decimal"/>
      <w:lvlText w:val="%1."/>
      <w:lvlJc w:val="left"/>
      <w:pPr>
        <w:ind w:left="720" w:hanging="360"/>
      </w:pPr>
      <w:rPr>
        <w:rFonts w:hint="default"/>
      </w:rPr>
    </w:lvl>
    <w:lvl w:ilvl="1" w:tplc="4F7E08DE" w:tentative="1">
      <w:start w:val="1"/>
      <w:numFmt w:val="lowerLetter"/>
      <w:lvlText w:val="%2."/>
      <w:lvlJc w:val="left"/>
      <w:pPr>
        <w:ind w:left="1440" w:hanging="360"/>
      </w:pPr>
    </w:lvl>
    <w:lvl w:ilvl="2" w:tplc="95345814" w:tentative="1">
      <w:start w:val="1"/>
      <w:numFmt w:val="lowerRoman"/>
      <w:lvlText w:val="%3."/>
      <w:lvlJc w:val="right"/>
      <w:pPr>
        <w:ind w:left="2160" w:hanging="180"/>
      </w:pPr>
    </w:lvl>
    <w:lvl w:ilvl="3" w:tplc="570E05C4" w:tentative="1">
      <w:start w:val="1"/>
      <w:numFmt w:val="decimal"/>
      <w:lvlText w:val="%4."/>
      <w:lvlJc w:val="left"/>
      <w:pPr>
        <w:ind w:left="2880" w:hanging="360"/>
      </w:pPr>
    </w:lvl>
    <w:lvl w:ilvl="4" w:tplc="89526FFA" w:tentative="1">
      <w:start w:val="1"/>
      <w:numFmt w:val="lowerLetter"/>
      <w:lvlText w:val="%5."/>
      <w:lvlJc w:val="left"/>
      <w:pPr>
        <w:ind w:left="3600" w:hanging="360"/>
      </w:pPr>
    </w:lvl>
    <w:lvl w:ilvl="5" w:tplc="41B647E8" w:tentative="1">
      <w:start w:val="1"/>
      <w:numFmt w:val="lowerRoman"/>
      <w:lvlText w:val="%6."/>
      <w:lvlJc w:val="right"/>
      <w:pPr>
        <w:ind w:left="4320" w:hanging="180"/>
      </w:pPr>
    </w:lvl>
    <w:lvl w:ilvl="6" w:tplc="E85CB326" w:tentative="1">
      <w:start w:val="1"/>
      <w:numFmt w:val="decimal"/>
      <w:lvlText w:val="%7."/>
      <w:lvlJc w:val="left"/>
      <w:pPr>
        <w:ind w:left="5040" w:hanging="360"/>
      </w:pPr>
    </w:lvl>
    <w:lvl w:ilvl="7" w:tplc="47F29F06" w:tentative="1">
      <w:start w:val="1"/>
      <w:numFmt w:val="lowerLetter"/>
      <w:lvlText w:val="%8."/>
      <w:lvlJc w:val="left"/>
      <w:pPr>
        <w:ind w:left="5760" w:hanging="360"/>
      </w:pPr>
    </w:lvl>
    <w:lvl w:ilvl="8" w:tplc="4C2C97D2" w:tentative="1">
      <w:start w:val="1"/>
      <w:numFmt w:val="lowerRoman"/>
      <w:lvlText w:val="%9."/>
      <w:lvlJc w:val="right"/>
      <w:pPr>
        <w:ind w:left="6480" w:hanging="180"/>
      </w:pPr>
    </w:lvl>
  </w:abstractNum>
  <w:abstractNum w:abstractNumId="153" w15:restartNumberingAfterBreak="0">
    <w:nsid w:val="66120870"/>
    <w:multiLevelType w:val="hybridMultilevel"/>
    <w:tmpl w:val="B3E61A04"/>
    <w:lvl w:ilvl="0" w:tplc="A926CA78">
      <w:start w:val="1"/>
      <w:numFmt w:val="bullet"/>
      <w:lvlText w:val=""/>
      <w:lvlJc w:val="left"/>
      <w:pPr>
        <w:ind w:left="720" w:hanging="360"/>
      </w:pPr>
      <w:rPr>
        <w:rFonts w:hint="default" w:ascii="Symbol" w:hAnsi="Symbol"/>
      </w:rPr>
    </w:lvl>
    <w:lvl w:ilvl="1" w:tplc="E1A28992" w:tentative="1">
      <w:start w:val="1"/>
      <w:numFmt w:val="bullet"/>
      <w:lvlText w:val="o"/>
      <w:lvlJc w:val="left"/>
      <w:pPr>
        <w:ind w:left="1440" w:hanging="360"/>
      </w:pPr>
      <w:rPr>
        <w:rFonts w:hint="default" w:ascii="Courier New" w:hAnsi="Courier New" w:cs="Courier New"/>
      </w:rPr>
    </w:lvl>
    <w:lvl w:ilvl="2" w:tplc="18F01F04" w:tentative="1">
      <w:start w:val="1"/>
      <w:numFmt w:val="bullet"/>
      <w:lvlText w:val=""/>
      <w:lvlJc w:val="left"/>
      <w:pPr>
        <w:ind w:left="2160" w:hanging="360"/>
      </w:pPr>
      <w:rPr>
        <w:rFonts w:hint="default" w:ascii="Wingdings" w:hAnsi="Wingdings"/>
      </w:rPr>
    </w:lvl>
    <w:lvl w:ilvl="3" w:tplc="42040638" w:tentative="1">
      <w:start w:val="1"/>
      <w:numFmt w:val="bullet"/>
      <w:lvlText w:val=""/>
      <w:lvlJc w:val="left"/>
      <w:pPr>
        <w:ind w:left="2880" w:hanging="360"/>
      </w:pPr>
      <w:rPr>
        <w:rFonts w:hint="default" w:ascii="Symbol" w:hAnsi="Symbol"/>
      </w:rPr>
    </w:lvl>
    <w:lvl w:ilvl="4" w:tplc="F4AC1E58" w:tentative="1">
      <w:start w:val="1"/>
      <w:numFmt w:val="bullet"/>
      <w:lvlText w:val="o"/>
      <w:lvlJc w:val="left"/>
      <w:pPr>
        <w:ind w:left="3600" w:hanging="360"/>
      </w:pPr>
      <w:rPr>
        <w:rFonts w:hint="default" w:ascii="Courier New" w:hAnsi="Courier New" w:cs="Courier New"/>
      </w:rPr>
    </w:lvl>
    <w:lvl w:ilvl="5" w:tplc="6CA0A5B0" w:tentative="1">
      <w:start w:val="1"/>
      <w:numFmt w:val="bullet"/>
      <w:lvlText w:val=""/>
      <w:lvlJc w:val="left"/>
      <w:pPr>
        <w:ind w:left="4320" w:hanging="360"/>
      </w:pPr>
      <w:rPr>
        <w:rFonts w:hint="default" w:ascii="Wingdings" w:hAnsi="Wingdings"/>
      </w:rPr>
    </w:lvl>
    <w:lvl w:ilvl="6" w:tplc="C812D042" w:tentative="1">
      <w:start w:val="1"/>
      <w:numFmt w:val="bullet"/>
      <w:lvlText w:val=""/>
      <w:lvlJc w:val="left"/>
      <w:pPr>
        <w:ind w:left="5040" w:hanging="360"/>
      </w:pPr>
      <w:rPr>
        <w:rFonts w:hint="default" w:ascii="Symbol" w:hAnsi="Symbol"/>
      </w:rPr>
    </w:lvl>
    <w:lvl w:ilvl="7" w:tplc="1CE6F66C" w:tentative="1">
      <w:start w:val="1"/>
      <w:numFmt w:val="bullet"/>
      <w:lvlText w:val="o"/>
      <w:lvlJc w:val="left"/>
      <w:pPr>
        <w:ind w:left="5760" w:hanging="360"/>
      </w:pPr>
      <w:rPr>
        <w:rFonts w:hint="default" w:ascii="Courier New" w:hAnsi="Courier New" w:cs="Courier New"/>
      </w:rPr>
    </w:lvl>
    <w:lvl w:ilvl="8" w:tplc="2432D728" w:tentative="1">
      <w:start w:val="1"/>
      <w:numFmt w:val="bullet"/>
      <w:lvlText w:val=""/>
      <w:lvlJc w:val="left"/>
      <w:pPr>
        <w:ind w:left="6480" w:hanging="360"/>
      </w:pPr>
      <w:rPr>
        <w:rFonts w:hint="default" w:ascii="Wingdings" w:hAnsi="Wingdings"/>
      </w:rPr>
    </w:lvl>
  </w:abstractNum>
  <w:abstractNum w:abstractNumId="154" w15:restartNumberingAfterBreak="0">
    <w:nsid w:val="66687B4F"/>
    <w:multiLevelType w:val="hybridMultilevel"/>
    <w:tmpl w:val="A9C68900"/>
    <w:lvl w:ilvl="0" w:tplc="EB0E2622">
      <w:start w:val="1"/>
      <w:numFmt w:val="bullet"/>
      <w:lvlText w:val=""/>
      <w:lvlJc w:val="left"/>
      <w:pPr>
        <w:ind w:left="720" w:hanging="360"/>
      </w:pPr>
      <w:rPr>
        <w:rFonts w:hint="default" w:ascii="Symbol" w:hAnsi="Symbol"/>
      </w:rPr>
    </w:lvl>
    <w:lvl w:ilvl="1" w:tplc="48625DCC" w:tentative="1">
      <w:start w:val="1"/>
      <w:numFmt w:val="bullet"/>
      <w:lvlText w:val="o"/>
      <w:lvlJc w:val="left"/>
      <w:pPr>
        <w:ind w:left="1440" w:hanging="360"/>
      </w:pPr>
      <w:rPr>
        <w:rFonts w:hint="default" w:ascii="Courier New" w:hAnsi="Courier New" w:cs="Courier New"/>
      </w:rPr>
    </w:lvl>
    <w:lvl w:ilvl="2" w:tplc="E0F229D0" w:tentative="1">
      <w:start w:val="1"/>
      <w:numFmt w:val="bullet"/>
      <w:lvlText w:val=""/>
      <w:lvlJc w:val="left"/>
      <w:pPr>
        <w:ind w:left="2160" w:hanging="360"/>
      </w:pPr>
      <w:rPr>
        <w:rFonts w:hint="default" w:ascii="Wingdings" w:hAnsi="Wingdings"/>
      </w:rPr>
    </w:lvl>
    <w:lvl w:ilvl="3" w:tplc="71961A1E" w:tentative="1">
      <w:start w:val="1"/>
      <w:numFmt w:val="bullet"/>
      <w:lvlText w:val=""/>
      <w:lvlJc w:val="left"/>
      <w:pPr>
        <w:ind w:left="2880" w:hanging="360"/>
      </w:pPr>
      <w:rPr>
        <w:rFonts w:hint="default" w:ascii="Symbol" w:hAnsi="Symbol"/>
      </w:rPr>
    </w:lvl>
    <w:lvl w:ilvl="4" w:tplc="6D0E1DD8" w:tentative="1">
      <w:start w:val="1"/>
      <w:numFmt w:val="bullet"/>
      <w:lvlText w:val="o"/>
      <w:lvlJc w:val="left"/>
      <w:pPr>
        <w:ind w:left="3600" w:hanging="360"/>
      </w:pPr>
      <w:rPr>
        <w:rFonts w:hint="default" w:ascii="Courier New" w:hAnsi="Courier New" w:cs="Courier New"/>
      </w:rPr>
    </w:lvl>
    <w:lvl w:ilvl="5" w:tplc="29865C82" w:tentative="1">
      <w:start w:val="1"/>
      <w:numFmt w:val="bullet"/>
      <w:lvlText w:val=""/>
      <w:lvlJc w:val="left"/>
      <w:pPr>
        <w:ind w:left="4320" w:hanging="360"/>
      </w:pPr>
      <w:rPr>
        <w:rFonts w:hint="default" w:ascii="Wingdings" w:hAnsi="Wingdings"/>
      </w:rPr>
    </w:lvl>
    <w:lvl w:ilvl="6" w:tplc="83A602C8" w:tentative="1">
      <w:start w:val="1"/>
      <w:numFmt w:val="bullet"/>
      <w:lvlText w:val=""/>
      <w:lvlJc w:val="left"/>
      <w:pPr>
        <w:ind w:left="5040" w:hanging="360"/>
      </w:pPr>
      <w:rPr>
        <w:rFonts w:hint="default" w:ascii="Symbol" w:hAnsi="Symbol"/>
      </w:rPr>
    </w:lvl>
    <w:lvl w:ilvl="7" w:tplc="156077E8" w:tentative="1">
      <w:start w:val="1"/>
      <w:numFmt w:val="bullet"/>
      <w:lvlText w:val="o"/>
      <w:lvlJc w:val="left"/>
      <w:pPr>
        <w:ind w:left="5760" w:hanging="360"/>
      </w:pPr>
      <w:rPr>
        <w:rFonts w:hint="default" w:ascii="Courier New" w:hAnsi="Courier New" w:cs="Courier New"/>
      </w:rPr>
    </w:lvl>
    <w:lvl w:ilvl="8" w:tplc="86BA35D2" w:tentative="1">
      <w:start w:val="1"/>
      <w:numFmt w:val="bullet"/>
      <w:lvlText w:val=""/>
      <w:lvlJc w:val="left"/>
      <w:pPr>
        <w:ind w:left="6480" w:hanging="360"/>
      </w:pPr>
      <w:rPr>
        <w:rFonts w:hint="default" w:ascii="Wingdings" w:hAnsi="Wingdings"/>
      </w:rPr>
    </w:lvl>
  </w:abstractNum>
  <w:abstractNum w:abstractNumId="155" w15:restartNumberingAfterBreak="0">
    <w:nsid w:val="67305A98"/>
    <w:multiLevelType w:val="hybridMultilevel"/>
    <w:tmpl w:val="6726A42E"/>
    <w:lvl w:ilvl="0" w:tplc="AE54652A">
      <w:start w:val="1"/>
      <w:numFmt w:val="decimal"/>
      <w:lvlText w:val="Opsjon %1"/>
      <w:lvlJc w:val="left"/>
      <w:pPr>
        <w:ind w:left="720" w:hanging="360"/>
      </w:pPr>
      <w:rPr>
        <w:rFonts w:hint="default"/>
      </w:rPr>
    </w:lvl>
    <w:lvl w:ilvl="1" w:tplc="69763D3E" w:tentative="1">
      <w:start w:val="1"/>
      <w:numFmt w:val="lowerLetter"/>
      <w:lvlText w:val="%2."/>
      <w:lvlJc w:val="left"/>
      <w:pPr>
        <w:ind w:left="1440" w:hanging="360"/>
      </w:pPr>
    </w:lvl>
    <w:lvl w:ilvl="2" w:tplc="DAACA5A8" w:tentative="1">
      <w:start w:val="1"/>
      <w:numFmt w:val="lowerRoman"/>
      <w:lvlText w:val="%3."/>
      <w:lvlJc w:val="right"/>
      <w:pPr>
        <w:ind w:left="2160" w:hanging="180"/>
      </w:pPr>
    </w:lvl>
    <w:lvl w:ilvl="3" w:tplc="C804F330" w:tentative="1">
      <w:start w:val="1"/>
      <w:numFmt w:val="decimal"/>
      <w:lvlText w:val="%4."/>
      <w:lvlJc w:val="left"/>
      <w:pPr>
        <w:ind w:left="2880" w:hanging="360"/>
      </w:pPr>
    </w:lvl>
    <w:lvl w:ilvl="4" w:tplc="063C7FC0" w:tentative="1">
      <w:start w:val="1"/>
      <w:numFmt w:val="lowerLetter"/>
      <w:lvlText w:val="%5."/>
      <w:lvlJc w:val="left"/>
      <w:pPr>
        <w:ind w:left="3600" w:hanging="360"/>
      </w:pPr>
    </w:lvl>
    <w:lvl w:ilvl="5" w:tplc="89CCFAD2" w:tentative="1">
      <w:start w:val="1"/>
      <w:numFmt w:val="lowerRoman"/>
      <w:lvlText w:val="%6."/>
      <w:lvlJc w:val="right"/>
      <w:pPr>
        <w:ind w:left="4320" w:hanging="180"/>
      </w:pPr>
    </w:lvl>
    <w:lvl w:ilvl="6" w:tplc="16EA4FA8" w:tentative="1">
      <w:start w:val="1"/>
      <w:numFmt w:val="decimal"/>
      <w:lvlText w:val="%7."/>
      <w:lvlJc w:val="left"/>
      <w:pPr>
        <w:ind w:left="5040" w:hanging="360"/>
      </w:pPr>
    </w:lvl>
    <w:lvl w:ilvl="7" w:tplc="32D47B50" w:tentative="1">
      <w:start w:val="1"/>
      <w:numFmt w:val="lowerLetter"/>
      <w:lvlText w:val="%8."/>
      <w:lvlJc w:val="left"/>
      <w:pPr>
        <w:ind w:left="5760" w:hanging="360"/>
      </w:pPr>
    </w:lvl>
    <w:lvl w:ilvl="8" w:tplc="2C6CB0D0" w:tentative="1">
      <w:start w:val="1"/>
      <w:numFmt w:val="lowerRoman"/>
      <w:lvlText w:val="%9."/>
      <w:lvlJc w:val="right"/>
      <w:pPr>
        <w:ind w:left="6480" w:hanging="180"/>
      </w:pPr>
    </w:lvl>
  </w:abstractNum>
  <w:abstractNum w:abstractNumId="156" w15:restartNumberingAfterBreak="0">
    <w:nsid w:val="679F7E4E"/>
    <w:multiLevelType w:val="hybridMultilevel"/>
    <w:tmpl w:val="81E0F8E0"/>
    <w:lvl w:ilvl="0" w:tplc="4FD65D56">
      <w:start w:val="1"/>
      <w:numFmt w:val="bullet"/>
      <w:lvlText w:val=""/>
      <w:lvlJc w:val="left"/>
      <w:pPr>
        <w:ind w:left="1440" w:hanging="360"/>
      </w:pPr>
      <w:rPr>
        <w:rFonts w:hint="default" w:ascii="Symbol" w:hAnsi="Symbol"/>
      </w:rPr>
    </w:lvl>
    <w:lvl w:ilvl="1" w:tplc="3E025002" w:tentative="1">
      <w:start w:val="1"/>
      <w:numFmt w:val="bullet"/>
      <w:lvlText w:val="o"/>
      <w:lvlJc w:val="left"/>
      <w:pPr>
        <w:ind w:left="2160" w:hanging="360"/>
      </w:pPr>
      <w:rPr>
        <w:rFonts w:hint="default" w:ascii="Courier New" w:hAnsi="Courier New" w:cs="Courier New"/>
      </w:rPr>
    </w:lvl>
    <w:lvl w:ilvl="2" w:tplc="BBC27C86" w:tentative="1">
      <w:start w:val="1"/>
      <w:numFmt w:val="bullet"/>
      <w:lvlText w:val=""/>
      <w:lvlJc w:val="left"/>
      <w:pPr>
        <w:ind w:left="2880" w:hanging="360"/>
      </w:pPr>
      <w:rPr>
        <w:rFonts w:hint="default" w:ascii="Wingdings" w:hAnsi="Wingdings"/>
      </w:rPr>
    </w:lvl>
    <w:lvl w:ilvl="3" w:tplc="9F74D3A0" w:tentative="1">
      <w:start w:val="1"/>
      <w:numFmt w:val="bullet"/>
      <w:lvlText w:val=""/>
      <w:lvlJc w:val="left"/>
      <w:pPr>
        <w:ind w:left="3600" w:hanging="360"/>
      </w:pPr>
      <w:rPr>
        <w:rFonts w:hint="default" w:ascii="Symbol" w:hAnsi="Symbol"/>
      </w:rPr>
    </w:lvl>
    <w:lvl w:ilvl="4" w:tplc="62F255D4" w:tentative="1">
      <w:start w:val="1"/>
      <w:numFmt w:val="bullet"/>
      <w:lvlText w:val="o"/>
      <w:lvlJc w:val="left"/>
      <w:pPr>
        <w:ind w:left="4320" w:hanging="360"/>
      </w:pPr>
      <w:rPr>
        <w:rFonts w:hint="default" w:ascii="Courier New" w:hAnsi="Courier New" w:cs="Courier New"/>
      </w:rPr>
    </w:lvl>
    <w:lvl w:ilvl="5" w:tplc="40649E5A" w:tentative="1">
      <w:start w:val="1"/>
      <w:numFmt w:val="bullet"/>
      <w:lvlText w:val=""/>
      <w:lvlJc w:val="left"/>
      <w:pPr>
        <w:ind w:left="5040" w:hanging="360"/>
      </w:pPr>
      <w:rPr>
        <w:rFonts w:hint="default" w:ascii="Wingdings" w:hAnsi="Wingdings"/>
      </w:rPr>
    </w:lvl>
    <w:lvl w:ilvl="6" w:tplc="6D2CAD96" w:tentative="1">
      <w:start w:val="1"/>
      <w:numFmt w:val="bullet"/>
      <w:lvlText w:val=""/>
      <w:lvlJc w:val="left"/>
      <w:pPr>
        <w:ind w:left="5760" w:hanging="360"/>
      </w:pPr>
      <w:rPr>
        <w:rFonts w:hint="default" w:ascii="Symbol" w:hAnsi="Symbol"/>
      </w:rPr>
    </w:lvl>
    <w:lvl w:ilvl="7" w:tplc="085C2AFE" w:tentative="1">
      <w:start w:val="1"/>
      <w:numFmt w:val="bullet"/>
      <w:lvlText w:val="o"/>
      <w:lvlJc w:val="left"/>
      <w:pPr>
        <w:ind w:left="6480" w:hanging="360"/>
      </w:pPr>
      <w:rPr>
        <w:rFonts w:hint="default" w:ascii="Courier New" w:hAnsi="Courier New" w:cs="Courier New"/>
      </w:rPr>
    </w:lvl>
    <w:lvl w:ilvl="8" w:tplc="9942EB7C" w:tentative="1">
      <w:start w:val="1"/>
      <w:numFmt w:val="bullet"/>
      <w:lvlText w:val=""/>
      <w:lvlJc w:val="left"/>
      <w:pPr>
        <w:ind w:left="7200" w:hanging="360"/>
      </w:pPr>
      <w:rPr>
        <w:rFonts w:hint="default" w:ascii="Wingdings" w:hAnsi="Wingdings"/>
      </w:rPr>
    </w:lvl>
  </w:abstractNum>
  <w:abstractNum w:abstractNumId="157" w15:restartNumberingAfterBreak="0">
    <w:nsid w:val="67D4059C"/>
    <w:multiLevelType w:val="multilevel"/>
    <w:tmpl w:val="4710B0B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8" w15:restartNumberingAfterBreak="0">
    <w:nsid w:val="684E4853"/>
    <w:multiLevelType w:val="hybridMultilevel"/>
    <w:tmpl w:val="BF0236DA"/>
    <w:lvl w:ilvl="0" w:tplc="3F8A233C">
      <w:start w:val="1"/>
      <w:numFmt w:val="bullet"/>
      <w:lvlText w:val=""/>
      <w:lvlJc w:val="left"/>
      <w:pPr>
        <w:ind w:left="720" w:hanging="360"/>
      </w:pPr>
      <w:rPr>
        <w:rFonts w:hint="default" w:ascii="Symbol" w:hAnsi="Symbol"/>
      </w:rPr>
    </w:lvl>
    <w:lvl w:ilvl="1" w:tplc="1F7C59A2" w:tentative="1">
      <w:start w:val="1"/>
      <w:numFmt w:val="bullet"/>
      <w:lvlText w:val="o"/>
      <w:lvlJc w:val="left"/>
      <w:pPr>
        <w:ind w:left="1440" w:hanging="360"/>
      </w:pPr>
      <w:rPr>
        <w:rFonts w:hint="default" w:ascii="Courier New" w:hAnsi="Courier New" w:cs="Courier New"/>
      </w:rPr>
    </w:lvl>
    <w:lvl w:ilvl="2" w:tplc="311A1142" w:tentative="1">
      <w:start w:val="1"/>
      <w:numFmt w:val="bullet"/>
      <w:lvlText w:val=""/>
      <w:lvlJc w:val="left"/>
      <w:pPr>
        <w:ind w:left="2160" w:hanging="360"/>
      </w:pPr>
      <w:rPr>
        <w:rFonts w:hint="default" w:ascii="Wingdings" w:hAnsi="Wingdings"/>
      </w:rPr>
    </w:lvl>
    <w:lvl w:ilvl="3" w:tplc="714603D0" w:tentative="1">
      <w:start w:val="1"/>
      <w:numFmt w:val="bullet"/>
      <w:lvlText w:val=""/>
      <w:lvlJc w:val="left"/>
      <w:pPr>
        <w:ind w:left="2880" w:hanging="360"/>
      </w:pPr>
      <w:rPr>
        <w:rFonts w:hint="default" w:ascii="Symbol" w:hAnsi="Symbol"/>
      </w:rPr>
    </w:lvl>
    <w:lvl w:ilvl="4" w:tplc="9EE8DB92" w:tentative="1">
      <w:start w:val="1"/>
      <w:numFmt w:val="bullet"/>
      <w:lvlText w:val="o"/>
      <w:lvlJc w:val="left"/>
      <w:pPr>
        <w:ind w:left="3600" w:hanging="360"/>
      </w:pPr>
      <w:rPr>
        <w:rFonts w:hint="default" w:ascii="Courier New" w:hAnsi="Courier New" w:cs="Courier New"/>
      </w:rPr>
    </w:lvl>
    <w:lvl w:ilvl="5" w:tplc="0D4A4088" w:tentative="1">
      <w:start w:val="1"/>
      <w:numFmt w:val="bullet"/>
      <w:lvlText w:val=""/>
      <w:lvlJc w:val="left"/>
      <w:pPr>
        <w:ind w:left="4320" w:hanging="360"/>
      </w:pPr>
      <w:rPr>
        <w:rFonts w:hint="default" w:ascii="Wingdings" w:hAnsi="Wingdings"/>
      </w:rPr>
    </w:lvl>
    <w:lvl w:ilvl="6" w:tplc="05F0218A" w:tentative="1">
      <w:start w:val="1"/>
      <w:numFmt w:val="bullet"/>
      <w:lvlText w:val=""/>
      <w:lvlJc w:val="left"/>
      <w:pPr>
        <w:ind w:left="5040" w:hanging="360"/>
      </w:pPr>
      <w:rPr>
        <w:rFonts w:hint="default" w:ascii="Symbol" w:hAnsi="Symbol"/>
      </w:rPr>
    </w:lvl>
    <w:lvl w:ilvl="7" w:tplc="FC700276" w:tentative="1">
      <w:start w:val="1"/>
      <w:numFmt w:val="bullet"/>
      <w:lvlText w:val="o"/>
      <w:lvlJc w:val="left"/>
      <w:pPr>
        <w:ind w:left="5760" w:hanging="360"/>
      </w:pPr>
      <w:rPr>
        <w:rFonts w:hint="default" w:ascii="Courier New" w:hAnsi="Courier New" w:cs="Courier New"/>
      </w:rPr>
    </w:lvl>
    <w:lvl w:ilvl="8" w:tplc="E95E78EA" w:tentative="1">
      <w:start w:val="1"/>
      <w:numFmt w:val="bullet"/>
      <w:lvlText w:val=""/>
      <w:lvlJc w:val="left"/>
      <w:pPr>
        <w:ind w:left="6480" w:hanging="360"/>
      </w:pPr>
      <w:rPr>
        <w:rFonts w:hint="default" w:ascii="Wingdings" w:hAnsi="Wingdings"/>
      </w:rPr>
    </w:lvl>
  </w:abstractNum>
  <w:abstractNum w:abstractNumId="159" w15:restartNumberingAfterBreak="0">
    <w:nsid w:val="68846648"/>
    <w:multiLevelType w:val="hybridMultilevel"/>
    <w:tmpl w:val="472A6F74"/>
    <w:lvl w:ilvl="0" w:tplc="96EEBB22">
      <w:start w:val="1"/>
      <w:numFmt w:val="bullet"/>
      <w:lvlText w:val=""/>
      <w:lvlJc w:val="left"/>
      <w:pPr>
        <w:ind w:left="720" w:hanging="360"/>
      </w:pPr>
      <w:rPr>
        <w:rFonts w:hint="default" w:ascii="Symbol" w:hAnsi="Symbol"/>
      </w:rPr>
    </w:lvl>
    <w:lvl w:ilvl="1" w:tplc="821A8F16" w:tentative="1">
      <w:start w:val="1"/>
      <w:numFmt w:val="bullet"/>
      <w:lvlText w:val="o"/>
      <w:lvlJc w:val="left"/>
      <w:pPr>
        <w:ind w:left="1440" w:hanging="360"/>
      </w:pPr>
      <w:rPr>
        <w:rFonts w:hint="default" w:ascii="Courier New" w:hAnsi="Courier New" w:cs="Courier New"/>
      </w:rPr>
    </w:lvl>
    <w:lvl w:ilvl="2" w:tplc="A4DADB8C" w:tentative="1">
      <w:start w:val="1"/>
      <w:numFmt w:val="bullet"/>
      <w:lvlText w:val=""/>
      <w:lvlJc w:val="left"/>
      <w:pPr>
        <w:ind w:left="2160" w:hanging="360"/>
      </w:pPr>
      <w:rPr>
        <w:rFonts w:hint="default" w:ascii="Wingdings" w:hAnsi="Wingdings"/>
      </w:rPr>
    </w:lvl>
    <w:lvl w:ilvl="3" w:tplc="40B6DA1E" w:tentative="1">
      <w:start w:val="1"/>
      <w:numFmt w:val="bullet"/>
      <w:lvlText w:val=""/>
      <w:lvlJc w:val="left"/>
      <w:pPr>
        <w:ind w:left="2880" w:hanging="360"/>
      </w:pPr>
      <w:rPr>
        <w:rFonts w:hint="default" w:ascii="Symbol" w:hAnsi="Symbol"/>
      </w:rPr>
    </w:lvl>
    <w:lvl w:ilvl="4" w:tplc="66928D64" w:tentative="1">
      <w:start w:val="1"/>
      <w:numFmt w:val="bullet"/>
      <w:lvlText w:val="o"/>
      <w:lvlJc w:val="left"/>
      <w:pPr>
        <w:ind w:left="3600" w:hanging="360"/>
      </w:pPr>
      <w:rPr>
        <w:rFonts w:hint="default" w:ascii="Courier New" w:hAnsi="Courier New" w:cs="Courier New"/>
      </w:rPr>
    </w:lvl>
    <w:lvl w:ilvl="5" w:tplc="C1046016" w:tentative="1">
      <w:start w:val="1"/>
      <w:numFmt w:val="bullet"/>
      <w:lvlText w:val=""/>
      <w:lvlJc w:val="left"/>
      <w:pPr>
        <w:ind w:left="4320" w:hanging="360"/>
      </w:pPr>
      <w:rPr>
        <w:rFonts w:hint="default" w:ascii="Wingdings" w:hAnsi="Wingdings"/>
      </w:rPr>
    </w:lvl>
    <w:lvl w:ilvl="6" w:tplc="A41431AE" w:tentative="1">
      <w:start w:val="1"/>
      <w:numFmt w:val="bullet"/>
      <w:lvlText w:val=""/>
      <w:lvlJc w:val="left"/>
      <w:pPr>
        <w:ind w:left="5040" w:hanging="360"/>
      </w:pPr>
      <w:rPr>
        <w:rFonts w:hint="default" w:ascii="Symbol" w:hAnsi="Symbol"/>
      </w:rPr>
    </w:lvl>
    <w:lvl w:ilvl="7" w:tplc="33D6F210" w:tentative="1">
      <w:start w:val="1"/>
      <w:numFmt w:val="bullet"/>
      <w:lvlText w:val="o"/>
      <w:lvlJc w:val="left"/>
      <w:pPr>
        <w:ind w:left="5760" w:hanging="360"/>
      </w:pPr>
      <w:rPr>
        <w:rFonts w:hint="default" w:ascii="Courier New" w:hAnsi="Courier New" w:cs="Courier New"/>
      </w:rPr>
    </w:lvl>
    <w:lvl w:ilvl="8" w:tplc="1862B342" w:tentative="1">
      <w:start w:val="1"/>
      <w:numFmt w:val="bullet"/>
      <w:lvlText w:val=""/>
      <w:lvlJc w:val="left"/>
      <w:pPr>
        <w:ind w:left="6480" w:hanging="360"/>
      </w:pPr>
      <w:rPr>
        <w:rFonts w:hint="default" w:ascii="Wingdings" w:hAnsi="Wingdings"/>
      </w:rPr>
    </w:lvl>
  </w:abstractNum>
  <w:abstractNum w:abstractNumId="160" w15:restartNumberingAfterBreak="0">
    <w:nsid w:val="69BB6E11"/>
    <w:multiLevelType w:val="hybridMultilevel"/>
    <w:tmpl w:val="97D07258"/>
    <w:lvl w:ilvl="0" w:tplc="E7903AD8">
      <w:start w:val="1"/>
      <w:numFmt w:val="bullet"/>
      <w:lvlText w:val=""/>
      <w:lvlJc w:val="left"/>
      <w:pPr>
        <w:ind w:left="720" w:hanging="360"/>
      </w:pPr>
      <w:rPr>
        <w:rFonts w:hint="default" w:ascii="Symbol" w:hAnsi="Symbol"/>
      </w:rPr>
    </w:lvl>
    <w:lvl w:ilvl="1" w:tplc="EA184946" w:tentative="1">
      <w:start w:val="1"/>
      <w:numFmt w:val="bullet"/>
      <w:lvlText w:val="o"/>
      <w:lvlJc w:val="left"/>
      <w:pPr>
        <w:ind w:left="1440" w:hanging="360"/>
      </w:pPr>
      <w:rPr>
        <w:rFonts w:hint="default" w:ascii="Courier New" w:hAnsi="Courier New" w:cs="Courier New"/>
      </w:rPr>
    </w:lvl>
    <w:lvl w:ilvl="2" w:tplc="555AB5D4" w:tentative="1">
      <w:start w:val="1"/>
      <w:numFmt w:val="bullet"/>
      <w:lvlText w:val=""/>
      <w:lvlJc w:val="left"/>
      <w:pPr>
        <w:ind w:left="2160" w:hanging="360"/>
      </w:pPr>
      <w:rPr>
        <w:rFonts w:hint="default" w:ascii="Wingdings" w:hAnsi="Wingdings"/>
      </w:rPr>
    </w:lvl>
    <w:lvl w:ilvl="3" w:tplc="3ABCBD92" w:tentative="1">
      <w:start w:val="1"/>
      <w:numFmt w:val="bullet"/>
      <w:lvlText w:val=""/>
      <w:lvlJc w:val="left"/>
      <w:pPr>
        <w:ind w:left="2880" w:hanging="360"/>
      </w:pPr>
      <w:rPr>
        <w:rFonts w:hint="default" w:ascii="Symbol" w:hAnsi="Symbol"/>
      </w:rPr>
    </w:lvl>
    <w:lvl w:ilvl="4" w:tplc="3408835E" w:tentative="1">
      <w:start w:val="1"/>
      <w:numFmt w:val="bullet"/>
      <w:lvlText w:val="o"/>
      <w:lvlJc w:val="left"/>
      <w:pPr>
        <w:ind w:left="3600" w:hanging="360"/>
      </w:pPr>
      <w:rPr>
        <w:rFonts w:hint="default" w:ascii="Courier New" w:hAnsi="Courier New" w:cs="Courier New"/>
      </w:rPr>
    </w:lvl>
    <w:lvl w:ilvl="5" w:tplc="5470B9BA" w:tentative="1">
      <w:start w:val="1"/>
      <w:numFmt w:val="bullet"/>
      <w:lvlText w:val=""/>
      <w:lvlJc w:val="left"/>
      <w:pPr>
        <w:ind w:left="4320" w:hanging="360"/>
      </w:pPr>
      <w:rPr>
        <w:rFonts w:hint="default" w:ascii="Wingdings" w:hAnsi="Wingdings"/>
      </w:rPr>
    </w:lvl>
    <w:lvl w:ilvl="6" w:tplc="B6985D5E" w:tentative="1">
      <w:start w:val="1"/>
      <w:numFmt w:val="bullet"/>
      <w:lvlText w:val=""/>
      <w:lvlJc w:val="left"/>
      <w:pPr>
        <w:ind w:left="5040" w:hanging="360"/>
      </w:pPr>
      <w:rPr>
        <w:rFonts w:hint="default" w:ascii="Symbol" w:hAnsi="Symbol"/>
      </w:rPr>
    </w:lvl>
    <w:lvl w:ilvl="7" w:tplc="7370F054" w:tentative="1">
      <w:start w:val="1"/>
      <w:numFmt w:val="bullet"/>
      <w:lvlText w:val="o"/>
      <w:lvlJc w:val="left"/>
      <w:pPr>
        <w:ind w:left="5760" w:hanging="360"/>
      </w:pPr>
      <w:rPr>
        <w:rFonts w:hint="default" w:ascii="Courier New" w:hAnsi="Courier New" w:cs="Courier New"/>
      </w:rPr>
    </w:lvl>
    <w:lvl w:ilvl="8" w:tplc="8730B1EA" w:tentative="1">
      <w:start w:val="1"/>
      <w:numFmt w:val="bullet"/>
      <w:lvlText w:val=""/>
      <w:lvlJc w:val="left"/>
      <w:pPr>
        <w:ind w:left="6480" w:hanging="360"/>
      </w:pPr>
      <w:rPr>
        <w:rFonts w:hint="default" w:ascii="Wingdings" w:hAnsi="Wingdings"/>
      </w:rPr>
    </w:lvl>
  </w:abstractNum>
  <w:abstractNum w:abstractNumId="161" w15:restartNumberingAfterBreak="0">
    <w:nsid w:val="69E12500"/>
    <w:multiLevelType w:val="hybridMultilevel"/>
    <w:tmpl w:val="6674E408"/>
    <w:lvl w:ilvl="0" w:tplc="6412A056">
      <w:start w:val="1"/>
      <w:numFmt w:val="bullet"/>
      <w:lvlText w:val=""/>
      <w:lvlJc w:val="left"/>
      <w:pPr>
        <w:ind w:left="720" w:hanging="360"/>
      </w:pPr>
      <w:rPr>
        <w:rFonts w:hint="default" w:ascii="Symbol" w:hAnsi="Symbol"/>
      </w:rPr>
    </w:lvl>
    <w:lvl w:ilvl="1" w:tplc="79041198" w:tentative="1">
      <w:start w:val="1"/>
      <w:numFmt w:val="bullet"/>
      <w:lvlText w:val="o"/>
      <w:lvlJc w:val="left"/>
      <w:pPr>
        <w:ind w:left="1440" w:hanging="360"/>
      </w:pPr>
      <w:rPr>
        <w:rFonts w:hint="default" w:ascii="Courier New" w:hAnsi="Courier New" w:cs="Courier New"/>
      </w:rPr>
    </w:lvl>
    <w:lvl w:ilvl="2" w:tplc="6ED2F38E" w:tentative="1">
      <w:start w:val="1"/>
      <w:numFmt w:val="bullet"/>
      <w:lvlText w:val=""/>
      <w:lvlJc w:val="left"/>
      <w:pPr>
        <w:ind w:left="2160" w:hanging="360"/>
      </w:pPr>
      <w:rPr>
        <w:rFonts w:hint="default" w:ascii="Wingdings" w:hAnsi="Wingdings"/>
      </w:rPr>
    </w:lvl>
    <w:lvl w:ilvl="3" w:tplc="58C01BDC" w:tentative="1">
      <w:start w:val="1"/>
      <w:numFmt w:val="bullet"/>
      <w:lvlText w:val=""/>
      <w:lvlJc w:val="left"/>
      <w:pPr>
        <w:ind w:left="2880" w:hanging="360"/>
      </w:pPr>
      <w:rPr>
        <w:rFonts w:hint="default" w:ascii="Symbol" w:hAnsi="Symbol"/>
      </w:rPr>
    </w:lvl>
    <w:lvl w:ilvl="4" w:tplc="4BA09752" w:tentative="1">
      <w:start w:val="1"/>
      <w:numFmt w:val="bullet"/>
      <w:lvlText w:val="o"/>
      <w:lvlJc w:val="left"/>
      <w:pPr>
        <w:ind w:left="3600" w:hanging="360"/>
      </w:pPr>
      <w:rPr>
        <w:rFonts w:hint="default" w:ascii="Courier New" w:hAnsi="Courier New" w:cs="Courier New"/>
      </w:rPr>
    </w:lvl>
    <w:lvl w:ilvl="5" w:tplc="88B04CA4" w:tentative="1">
      <w:start w:val="1"/>
      <w:numFmt w:val="bullet"/>
      <w:lvlText w:val=""/>
      <w:lvlJc w:val="left"/>
      <w:pPr>
        <w:ind w:left="4320" w:hanging="360"/>
      </w:pPr>
      <w:rPr>
        <w:rFonts w:hint="default" w:ascii="Wingdings" w:hAnsi="Wingdings"/>
      </w:rPr>
    </w:lvl>
    <w:lvl w:ilvl="6" w:tplc="AD6A2BEE" w:tentative="1">
      <w:start w:val="1"/>
      <w:numFmt w:val="bullet"/>
      <w:lvlText w:val=""/>
      <w:lvlJc w:val="left"/>
      <w:pPr>
        <w:ind w:left="5040" w:hanging="360"/>
      </w:pPr>
      <w:rPr>
        <w:rFonts w:hint="default" w:ascii="Symbol" w:hAnsi="Symbol"/>
      </w:rPr>
    </w:lvl>
    <w:lvl w:ilvl="7" w:tplc="BFC21432" w:tentative="1">
      <w:start w:val="1"/>
      <w:numFmt w:val="bullet"/>
      <w:lvlText w:val="o"/>
      <w:lvlJc w:val="left"/>
      <w:pPr>
        <w:ind w:left="5760" w:hanging="360"/>
      </w:pPr>
      <w:rPr>
        <w:rFonts w:hint="default" w:ascii="Courier New" w:hAnsi="Courier New" w:cs="Courier New"/>
      </w:rPr>
    </w:lvl>
    <w:lvl w:ilvl="8" w:tplc="0250F392" w:tentative="1">
      <w:start w:val="1"/>
      <w:numFmt w:val="bullet"/>
      <w:lvlText w:val=""/>
      <w:lvlJc w:val="left"/>
      <w:pPr>
        <w:ind w:left="6480" w:hanging="360"/>
      </w:pPr>
      <w:rPr>
        <w:rFonts w:hint="default" w:ascii="Wingdings" w:hAnsi="Wingdings"/>
      </w:rPr>
    </w:lvl>
  </w:abstractNum>
  <w:abstractNum w:abstractNumId="162" w15:restartNumberingAfterBreak="0">
    <w:nsid w:val="6ABC0E03"/>
    <w:multiLevelType w:val="hybridMultilevel"/>
    <w:tmpl w:val="625CDED6"/>
    <w:lvl w:ilvl="0" w:tplc="9CCA6EC0">
      <w:start w:val="1"/>
      <w:numFmt w:val="bullet"/>
      <w:lvlText w:val=""/>
      <w:lvlJc w:val="left"/>
      <w:pPr>
        <w:ind w:left="720" w:hanging="360"/>
      </w:pPr>
      <w:rPr>
        <w:rFonts w:hint="default" w:ascii="Symbol" w:hAnsi="Symbol"/>
      </w:rPr>
    </w:lvl>
    <w:lvl w:ilvl="1" w:tplc="26F052B2" w:tentative="1">
      <w:start w:val="1"/>
      <w:numFmt w:val="bullet"/>
      <w:lvlText w:val="o"/>
      <w:lvlJc w:val="left"/>
      <w:pPr>
        <w:ind w:left="1440" w:hanging="360"/>
      </w:pPr>
      <w:rPr>
        <w:rFonts w:hint="default" w:ascii="Courier New" w:hAnsi="Courier New" w:cs="Courier New"/>
      </w:rPr>
    </w:lvl>
    <w:lvl w:ilvl="2" w:tplc="CA2CA45C" w:tentative="1">
      <w:start w:val="1"/>
      <w:numFmt w:val="bullet"/>
      <w:lvlText w:val=""/>
      <w:lvlJc w:val="left"/>
      <w:pPr>
        <w:ind w:left="2160" w:hanging="360"/>
      </w:pPr>
      <w:rPr>
        <w:rFonts w:hint="default" w:ascii="Wingdings" w:hAnsi="Wingdings"/>
      </w:rPr>
    </w:lvl>
    <w:lvl w:ilvl="3" w:tplc="DE60C0AC" w:tentative="1">
      <w:start w:val="1"/>
      <w:numFmt w:val="bullet"/>
      <w:lvlText w:val=""/>
      <w:lvlJc w:val="left"/>
      <w:pPr>
        <w:ind w:left="2880" w:hanging="360"/>
      </w:pPr>
      <w:rPr>
        <w:rFonts w:hint="default" w:ascii="Symbol" w:hAnsi="Symbol"/>
      </w:rPr>
    </w:lvl>
    <w:lvl w:ilvl="4" w:tplc="2104FB02" w:tentative="1">
      <w:start w:val="1"/>
      <w:numFmt w:val="bullet"/>
      <w:lvlText w:val="o"/>
      <w:lvlJc w:val="left"/>
      <w:pPr>
        <w:ind w:left="3600" w:hanging="360"/>
      </w:pPr>
      <w:rPr>
        <w:rFonts w:hint="default" w:ascii="Courier New" w:hAnsi="Courier New" w:cs="Courier New"/>
      </w:rPr>
    </w:lvl>
    <w:lvl w:ilvl="5" w:tplc="436E64AE" w:tentative="1">
      <w:start w:val="1"/>
      <w:numFmt w:val="bullet"/>
      <w:lvlText w:val=""/>
      <w:lvlJc w:val="left"/>
      <w:pPr>
        <w:ind w:left="4320" w:hanging="360"/>
      </w:pPr>
      <w:rPr>
        <w:rFonts w:hint="default" w:ascii="Wingdings" w:hAnsi="Wingdings"/>
      </w:rPr>
    </w:lvl>
    <w:lvl w:ilvl="6" w:tplc="E474E07E" w:tentative="1">
      <w:start w:val="1"/>
      <w:numFmt w:val="bullet"/>
      <w:lvlText w:val=""/>
      <w:lvlJc w:val="left"/>
      <w:pPr>
        <w:ind w:left="5040" w:hanging="360"/>
      </w:pPr>
      <w:rPr>
        <w:rFonts w:hint="default" w:ascii="Symbol" w:hAnsi="Symbol"/>
      </w:rPr>
    </w:lvl>
    <w:lvl w:ilvl="7" w:tplc="C178A6B4" w:tentative="1">
      <w:start w:val="1"/>
      <w:numFmt w:val="bullet"/>
      <w:lvlText w:val="o"/>
      <w:lvlJc w:val="left"/>
      <w:pPr>
        <w:ind w:left="5760" w:hanging="360"/>
      </w:pPr>
      <w:rPr>
        <w:rFonts w:hint="default" w:ascii="Courier New" w:hAnsi="Courier New" w:cs="Courier New"/>
      </w:rPr>
    </w:lvl>
    <w:lvl w:ilvl="8" w:tplc="DDF46490" w:tentative="1">
      <w:start w:val="1"/>
      <w:numFmt w:val="bullet"/>
      <w:lvlText w:val=""/>
      <w:lvlJc w:val="left"/>
      <w:pPr>
        <w:ind w:left="6480" w:hanging="360"/>
      </w:pPr>
      <w:rPr>
        <w:rFonts w:hint="default" w:ascii="Wingdings" w:hAnsi="Wingdings"/>
      </w:rPr>
    </w:lvl>
  </w:abstractNum>
  <w:abstractNum w:abstractNumId="163" w15:restartNumberingAfterBreak="0">
    <w:nsid w:val="6B334DE6"/>
    <w:multiLevelType w:val="hybridMultilevel"/>
    <w:tmpl w:val="AF7EE9B0"/>
    <w:lvl w:ilvl="0" w:tplc="8B1E6EB4">
      <w:start w:val="1"/>
      <w:numFmt w:val="lowerRoman"/>
      <w:lvlText w:val="%1."/>
      <w:lvlJc w:val="right"/>
      <w:pPr>
        <w:ind w:left="720" w:hanging="360"/>
      </w:pPr>
      <w:rPr>
        <w:b w:val="0"/>
        <w:bCs w:val="0"/>
      </w:rPr>
    </w:lvl>
    <w:lvl w:ilvl="1" w:tplc="8F5C5794" w:tentative="1">
      <w:start w:val="1"/>
      <w:numFmt w:val="lowerLetter"/>
      <w:lvlText w:val="%2."/>
      <w:lvlJc w:val="left"/>
      <w:pPr>
        <w:ind w:left="1440" w:hanging="360"/>
      </w:pPr>
    </w:lvl>
    <w:lvl w:ilvl="2" w:tplc="5EEAA306" w:tentative="1">
      <w:start w:val="1"/>
      <w:numFmt w:val="lowerRoman"/>
      <w:lvlText w:val="%3."/>
      <w:lvlJc w:val="right"/>
      <w:pPr>
        <w:ind w:left="2160" w:hanging="180"/>
      </w:pPr>
    </w:lvl>
    <w:lvl w:ilvl="3" w:tplc="8444B458" w:tentative="1">
      <w:start w:val="1"/>
      <w:numFmt w:val="decimal"/>
      <w:lvlText w:val="%4."/>
      <w:lvlJc w:val="left"/>
      <w:pPr>
        <w:ind w:left="2880" w:hanging="360"/>
      </w:pPr>
    </w:lvl>
    <w:lvl w:ilvl="4" w:tplc="157A5B94" w:tentative="1">
      <w:start w:val="1"/>
      <w:numFmt w:val="lowerLetter"/>
      <w:lvlText w:val="%5."/>
      <w:lvlJc w:val="left"/>
      <w:pPr>
        <w:ind w:left="3600" w:hanging="360"/>
      </w:pPr>
    </w:lvl>
    <w:lvl w:ilvl="5" w:tplc="C58C0252" w:tentative="1">
      <w:start w:val="1"/>
      <w:numFmt w:val="lowerRoman"/>
      <w:lvlText w:val="%6."/>
      <w:lvlJc w:val="right"/>
      <w:pPr>
        <w:ind w:left="4320" w:hanging="180"/>
      </w:pPr>
    </w:lvl>
    <w:lvl w:ilvl="6" w:tplc="79AEABE4" w:tentative="1">
      <w:start w:val="1"/>
      <w:numFmt w:val="decimal"/>
      <w:lvlText w:val="%7."/>
      <w:lvlJc w:val="left"/>
      <w:pPr>
        <w:ind w:left="5040" w:hanging="360"/>
      </w:pPr>
    </w:lvl>
    <w:lvl w:ilvl="7" w:tplc="CE423028" w:tentative="1">
      <w:start w:val="1"/>
      <w:numFmt w:val="lowerLetter"/>
      <w:lvlText w:val="%8."/>
      <w:lvlJc w:val="left"/>
      <w:pPr>
        <w:ind w:left="5760" w:hanging="360"/>
      </w:pPr>
    </w:lvl>
    <w:lvl w:ilvl="8" w:tplc="D2127402" w:tentative="1">
      <w:start w:val="1"/>
      <w:numFmt w:val="lowerRoman"/>
      <w:lvlText w:val="%9."/>
      <w:lvlJc w:val="right"/>
      <w:pPr>
        <w:ind w:left="6480" w:hanging="180"/>
      </w:pPr>
    </w:lvl>
  </w:abstractNum>
  <w:abstractNum w:abstractNumId="164" w15:restartNumberingAfterBreak="0">
    <w:nsid w:val="6D384EC6"/>
    <w:multiLevelType w:val="hybridMultilevel"/>
    <w:tmpl w:val="8CEA72F6"/>
    <w:lvl w:ilvl="0" w:tplc="E9E0C4FC">
      <w:start w:val="1"/>
      <w:numFmt w:val="bullet"/>
      <w:lvlText w:val=""/>
      <w:lvlJc w:val="left"/>
      <w:pPr>
        <w:ind w:left="720" w:hanging="360"/>
      </w:pPr>
      <w:rPr>
        <w:rFonts w:hint="default" w:ascii="Symbol" w:hAnsi="Symbol"/>
      </w:rPr>
    </w:lvl>
    <w:lvl w:ilvl="1" w:tplc="6D4A4648" w:tentative="1">
      <w:start w:val="1"/>
      <w:numFmt w:val="bullet"/>
      <w:lvlText w:val="o"/>
      <w:lvlJc w:val="left"/>
      <w:pPr>
        <w:ind w:left="1440" w:hanging="360"/>
      </w:pPr>
      <w:rPr>
        <w:rFonts w:hint="default" w:ascii="Courier New" w:hAnsi="Courier New" w:cs="Courier New"/>
      </w:rPr>
    </w:lvl>
    <w:lvl w:ilvl="2" w:tplc="93C09E64" w:tentative="1">
      <w:start w:val="1"/>
      <w:numFmt w:val="bullet"/>
      <w:lvlText w:val=""/>
      <w:lvlJc w:val="left"/>
      <w:pPr>
        <w:ind w:left="2160" w:hanging="360"/>
      </w:pPr>
      <w:rPr>
        <w:rFonts w:hint="default" w:ascii="Wingdings" w:hAnsi="Wingdings"/>
      </w:rPr>
    </w:lvl>
    <w:lvl w:ilvl="3" w:tplc="E2FC86BE" w:tentative="1">
      <w:start w:val="1"/>
      <w:numFmt w:val="bullet"/>
      <w:lvlText w:val=""/>
      <w:lvlJc w:val="left"/>
      <w:pPr>
        <w:ind w:left="2880" w:hanging="360"/>
      </w:pPr>
      <w:rPr>
        <w:rFonts w:hint="default" w:ascii="Symbol" w:hAnsi="Symbol"/>
      </w:rPr>
    </w:lvl>
    <w:lvl w:ilvl="4" w:tplc="C4B84D1C" w:tentative="1">
      <w:start w:val="1"/>
      <w:numFmt w:val="bullet"/>
      <w:lvlText w:val="o"/>
      <w:lvlJc w:val="left"/>
      <w:pPr>
        <w:ind w:left="3600" w:hanging="360"/>
      </w:pPr>
      <w:rPr>
        <w:rFonts w:hint="default" w:ascii="Courier New" w:hAnsi="Courier New" w:cs="Courier New"/>
      </w:rPr>
    </w:lvl>
    <w:lvl w:ilvl="5" w:tplc="B68C9298" w:tentative="1">
      <w:start w:val="1"/>
      <w:numFmt w:val="bullet"/>
      <w:lvlText w:val=""/>
      <w:lvlJc w:val="left"/>
      <w:pPr>
        <w:ind w:left="4320" w:hanging="360"/>
      </w:pPr>
      <w:rPr>
        <w:rFonts w:hint="default" w:ascii="Wingdings" w:hAnsi="Wingdings"/>
      </w:rPr>
    </w:lvl>
    <w:lvl w:ilvl="6" w:tplc="358A7274" w:tentative="1">
      <w:start w:val="1"/>
      <w:numFmt w:val="bullet"/>
      <w:lvlText w:val=""/>
      <w:lvlJc w:val="left"/>
      <w:pPr>
        <w:ind w:left="5040" w:hanging="360"/>
      </w:pPr>
      <w:rPr>
        <w:rFonts w:hint="default" w:ascii="Symbol" w:hAnsi="Symbol"/>
      </w:rPr>
    </w:lvl>
    <w:lvl w:ilvl="7" w:tplc="6CAEB3C8" w:tentative="1">
      <w:start w:val="1"/>
      <w:numFmt w:val="bullet"/>
      <w:lvlText w:val="o"/>
      <w:lvlJc w:val="left"/>
      <w:pPr>
        <w:ind w:left="5760" w:hanging="360"/>
      </w:pPr>
      <w:rPr>
        <w:rFonts w:hint="default" w:ascii="Courier New" w:hAnsi="Courier New" w:cs="Courier New"/>
      </w:rPr>
    </w:lvl>
    <w:lvl w:ilvl="8" w:tplc="7786C240" w:tentative="1">
      <w:start w:val="1"/>
      <w:numFmt w:val="bullet"/>
      <w:lvlText w:val=""/>
      <w:lvlJc w:val="left"/>
      <w:pPr>
        <w:ind w:left="6480" w:hanging="360"/>
      </w:pPr>
      <w:rPr>
        <w:rFonts w:hint="default" w:ascii="Wingdings" w:hAnsi="Wingdings"/>
      </w:rPr>
    </w:lvl>
  </w:abstractNum>
  <w:abstractNum w:abstractNumId="165" w15:restartNumberingAfterBreak="0">
    <w:nsid w:val="6DBE60D2"/>
    <w:multiLevelType w:val="hybridMultilevel"/>
    <w:tmpl w:val="45EE4E6C"/>
    <w:lvl w:ilvl="0" w:tplc="BBF05850">
      <w:start w:val="1"/>
      <w:numFmt w:val="bullet"/>
      <w:lvlText w:val=""/>
      <w:lvlJc w:val="left"/>
      <w:pPr>
        <w:ind w:left="720" w:hanging="360"/>
      </w:pPr>
      <w:rPr>
        <w:rFonts w:hint="default" w:ascii="Symbol" w:hAnsi="Symbol"/>
      </w:rPr>
    </w:lvl>
    <w:lvl w:ilvl="1" w:tplc="4FCA6F12" w:tentative="1">
      <w:start w:val="1"/>
      <w:numFmt w:val="bullet"/>
      <w:lvlText w:val="o"/>
      <w:lvlJc w:val="left"/>
      <w:pPr>
        <w:ind w:left="1440" w:hanging="360"/>
      </w:pPr>
      <w:rPr>
        <w:rFonts w:hint="default" w:ascii="Courier New" w:hAnsi="Courier New" w:cs="Courier New"/>
      </w:rPr>
    </w:lvl>
    <w:lvl w:ilvl="2" w:tplc="70DE89A8" w:tentative="1">
      <w:start w:val="1"/>
      <w:numFmt w:val="bullet"/>
      <w:lvlText w:val=""/>
      <w:lvlJc w:val="left"/>
      <w:pPr>
        <w:ind w:left="2160" w:hanging="360"/>
      </w:pPr>
      <w:rPr>
        <w:rFonts w:hint="default" w:ascii="Wingdings" w:hAnsi="Wingdings"/>
      </w:rPr>
    </w:lvl>
    <w:lvl w:ilvl="3" w:tplc="76841BFE" w:tentative="1">
      <w:start w:val="1"/>
      <w:numFmt w:val="bullet"/>
      <w:lvlText w:val=""/>
      <w:lvlJc w:val="left"/>
      <w:pPr>
        <w:ind w:left="2880" w:hanging="360"/>
      </w:pPr>
      <w:rPr>
        <w:rFonts w:hint="default" w:ascii="Symbol" w:hAnsi="Symbol"/>
      </w:rPr>
    </w:lvl>
    <w:lvl w:ilvl="4" w:tplc="4FF2701C" w:tentative="1">
      <w:start w:val="1"/>
      <w:numFmt w:val="bullet"/>
      <w:lvlText w:val="o"/>
      <w:lvlJc w:val="left"/>
      <w:pPr>
        <w:ind w:left="3600" w:hanging="360"/>
      </w:pPr>
      <w:rPr>
        <w:rFonts w:hint="default" w:ascii="Courier New" w:hAnsi="Courier New" w:cs="Courier New"/>
      </w:rPr>
    </w:lvl>
    <w:lvl w:ilvl="5" w:tplc="43BE38EC" w:tentative="1">
      <w:start w:val="1"/>
      <w:numFmt w:val="bullet"/>
      <w:lvlText w:val=""/>
      <w:lvlJc w:val="left"/>
      <w:pPr>
        <w:ind w:left="4320" w:hanging="360"/>
      </w:pPr>
      <w:rPr>
        <w:rFonts w:hint="default" w:ascii="Wingdings" w:hAnsi="Wingdings"/>
      </w:rPr>
    </w:lvl>
    <w:lvl w:ilvl="6" w:tplc="3B048DF6" w:tentative="1">
      <w:start w:val="1"/>
      <w:numFmt w:val="bullet"/>
      <w:lvlText w:val=""/>
      <w:lvlJc w:val="left"/>
      <w:pPr>
        <w:ind w:left="5040" w:hanging="360"/>
      </w:pPr>
      <w:rPr>
        <w:rFonts w:hint="default" w:ascii="Symbol" w:hAnsi="Symbol"/>
      </w:rPr>
    </w:lvl>
    <w:lvl w:ilvl="7" w:tplc="7B920C18" w:tentative="1">
      <w:start w:val="1"/>
      <w:numFmt w:val="bullet"/>
      <w:lvlText w:val="o"/>
      <w:lvlJc w:val="left"/>
      <w:pPr>
        <w:ind w:left="5760" w:hanging="360"/>
      </w:pPr>
      <w:rPr>
        <w:rFonts w:hint="default" w:ascii="Courier New" w:hAnsi="Courier New" w:cs="Courier New"/>
      </w:rPr>
    </w:lvl>
    <w:lvl w:ilvl="8" w:tplc="52342DF0" w:tentative="1">
      <w:start w:val="1"/>
      <w:numFmt w:val="bullet"/>
      <w:lvlText w:val=""/>
      <w:lvlJc w:val="left"/>
      <w:pPr>
        <w:ind w:left="6480" w:hanging="360"/>
      </w:pPr>
      <w:rPr>
        <w:rFonts w:hint="default" w:ascii="Wingdings" w:hAnsi="Wingdings"/>
      </w:rPr>
    </w:lvl>
  </w:abstractNum>
  <w:abstractNum w:abstractNumId="166" w15:restartNumberingAfterBreak="0">
    <w:nsid w:val="6DF05AE6"/>
    <w:multiLevelType w:val="multilevel"/>
    <w:tmpl w:val="4710B0B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7" w15:restartNumberingAfterBreak="0">
    <w:nsid w:val="6E3231A2"/>
    <w:multiLevelType w:val="hybridMultilevel"/>
    <w:tmpl w:val="45983FE0"/>
    <w:lvl w:ilvl="0" w:tplc="66A89CAE">
      <w:start w:val="1"/>
      <w:numFmt w:val="bullet"/>
      <w:lvlText w:val=""/>
      <w:lvlJc w:val="left"/>
      <w:pPr>
        <w:ind w:left="720" w:hanging="360"/>
      </w:pPr>
      <w:rPr>
        <w:rFonts w:hint="default" w:ascii="Symbol" w:hAnsi="Symbol"/>
      </w:rPr>
    </w:lvl>
    <w:lvl w:ilvl="1" w:tplc="58703E86">
      <w:start w:val="1"/>
      <w:numFmt w:val="bullet"/>
      <w:lvlText w:val="o"/>
      <w:lvlJc w:val="left"/>
      <w:pPr>
        <w:ind w:left="1440" w:hanging="360"/>
      </w:pPr>
      <w:rPr>
        <w:rFonts w:hint="default" w:ascii="Courier New" w:hAnsi="Courier New" w:cs="Courier New"/>
      </w:rPr>
    </w:lvl>
    <w:lvl w:ilvl="2" w:tplc="F2F43762">
      <w:start w:val="1"/>
      <w:numFmt w:val="bullet"/>
      <w:lvlText w:val=""/>
      <w:lvlJc w:val="left"/>
      <w:pPr>
        <w:ind w:left="2160" w:hanging="360"/>
      </w:pPr>
      <w:rPr>
        <w:rFonts w:hint="default" w:ascii="Wingdings" w:hAnsi="Wingdings"/>
      </w:rPr>
    </w:lvl>
    <w:lvl w:ilvl="3" w:tplc="16D41360">
      <w:start w:val="1"/>
      <w:numFmt w:val="bullet"/>
      <w:lvlText w:val=""/>
      <w:lvlJc w:val="left"/>
      <w:pPr>
        <w:ind w:left="2880" w:hanging="360"/>
      </w:pPr>
      <w:rPr>
        <w:rFonts w:hint="default" w:ascii="Symbol" w:hAnsi="Symbol"/>
      </w:rPr>
    </w:lvl>
    <w:lvl w:ilvl="4" w:tplc="AC34EA20">
      <w:start w:val="1"/>
      <w:numFmt w:val="bullet"/>
      <w:lvlText w:val="o"/>
      <w:lvlJc w:val="left"/>
      <w:pPr>
        <w:ind w:left="3600" w:hanging="360"/>
      </w:pPr>
      <w:rPr>
        <w:rFonts w:hint="default" w:ascii="Courier New" w:hAnsi="Courier New" w:cs="Courier New"/>
      </w:rPr>
    </w:lvl>
    <w:lvl w:ilvl="5" w:tplc="6754633E">
      <w:start w:val="1"/>
      <w:numFmt w:val="bullet"/>
      <w:lvlText w:val=""/>
      <w:lvlJc w:val="left"/>
      <w:pPr>
        <w:ind w:left="4320" w:hanging="360"/>
      </w:pPr>
      <w:rPr>
        <w:rFonts w:hint="default" w:ascii="Wingdings" w:hAnsi="Wingdings"/>
      </w:rPr>
    </w:lvl>
    <w:lvl w:ilvl="6" w:tplc="AAD4F6E4">
      <w:start w:val="1"/>
      <w:numFmt w:val="bullet"/>
      <w:lvlText w:val=""/>
      <w:lvlJc w:val="left"/>
      <w:pPr>
        <w:ind w:left="5040" w:hanging="360"/>
      </w:pPr>
      <w:rPr>
        <w:rFonts w:hint="default" w:ascii="Symbol" w:hAnsi="Symbol"/>
      </w:rPr>
    </w:lvl>
    <w:lvl w:ilvl="7" w:tplc="0CCAE124">
      <w:start w:val="1"/>
      <w:numFmt w:val="bullet"/>
      <w:lvlText w:val="o"/>
      <w:lvlJc w:val="left"/>
      <w:pPr>
        <w:ind w:left="5760" w:hanging="360"/>
      </w:pPr>
      <w:rPr>
        <w:rFonts w:hint="default" w:ascii="Courier New" w:hAnsi="Courier New" w:cs="Courier New"/>
      </w:rPr>
    </w:lvl>
    <w:lvl w:ilvl="8" w:tplc="DE90F764">
      <w:start w:val="1"/>
      <w:numFmt w:val="bullet"/>
      <w:lvlText w:val=""/>
      <w:lvlJc w:val="left"/>
      <w:pPr>
        <w:ind w:left="6480" w:hanging="360"/>
      </w:pPr>
      <w:rPr>
        <w:rFonts w:hint="default" w:ascii="Wingdings" w:hAnsi="Wingdings"/>
      </w:rPr>
    </w:lvl>
  </w:abstractNum>
  <w:abstractNum w:abstractNumId="168" w15:restartNumberingAfterBreak="0">
    <w:nsid w:val="6E9E61ED"/>
    <w:multiLevelType w:val="hybridMultilevel"/>
    <w:tmpl w:val="39A038C6"/>
    <w:lvl w:ilvl="0" w:tplc="D19ABBA8">
      <w:start w:val="1"/>
      <w:numFmt w:val="bullet"/>
      <w:lvlText w:val=""/>
      <w:lvlJc w:val="left"/>
      <w:pPr>
        <w:ind w:left="720" w:hanging="360"/>
      </w:pPr>
      <w:rPr>
        <w:rFonts w:hint="default" w:ascii="Symbol" w:hAnsi="Symbol"/>
      </w:rPr>
    </w:lvl>
    <w:lvl w:ilvl="1" w:tplc="93361C9E" w:tentative="1">
      <w:start w:val="1"/>
      <w:numFmt w:val="bullet"/>
      <w:lvlText w:val="o"/>
      <w:lvlJc w:val="left"/>
      <w:pPr>
        <w:ind w:left="1440" w:hanging="360"/>
      </w:pPr>
      <w:rPr>
        <w:rFonts w:hint="default" w:ascii="Courier New" w:hAnsi="Courier New" w:cs="Courier New"/>
      </w:rPr>
    </w:lvl>
    <w:lvl w:ilvl="2" w:tplc="3E4416EE" w:tentative="1">
      <w:start w:val="1"/>
      <w:numFmt w:val="bullet"/>
      <w:lvlText w:val=""/>
      <w:lvlJc w:val="left"/>
      <w:pPr>
        <w:ind w:left="2160" w:hanging="360"/>
      </w:pPr>
      <w:rPr>
        <w:rFonts w:hint="default" w:ascii="Wingdings" w:hAnsi="Wingdings"/>
      </w:rPr>
    </w:lvl>
    <w:lvl w:ilvl="3" w:tplc="038EDEA0" w:tentative="1">
      <w:start w:val="1"/>
      <w:numFmt w:val="bullet"/>
      <w:lvlText w:val=""/>
      <w:lvlJc w:val="left"/>
      <w:pPr>
        <w:ind w:left="2880" w:hanging="360"/>
      </w:pPr>
      <w:rPr>
        <w:rFonts w:hint="default" w:ascii="Symbol" w:hAnsi="Symbol"/>
      </w:rPr>
    </w:lvl>
    <w:lvl w:ilvl="4" w:tplc="5B740AAE" w:tentative="1">
      <w:start w:val="1"/>
      <w:numFmt w:val="bullet"/>
      <w:lvlText w:val="o"/>
      <w:lvlJc w:val="left"/>
      <w:pPr>
        <w:ind w:left="3600" w:hanging="360"/>
      </w:pPr>
      <w:rPr>
        <w:rFonts w:hint="default" w:ascii="Courier New" w:hAnsi="Courier New" w:cs="Courier New"/>
      </w:rPr>
    </w:lvl>
    <w:lvl w:ilvl="5" w:tplc="FA1CB210" w:tentative="1">
      <w:start w:val="1"/>
      <w:numFmt w:val="bullet"/>
      <w:lvlText w:val=""/>
      <w:lvlJc w:val="left"/>
      <w:pPr>
        <w:ind w:left="4320" w:hanging="360"/>
      </w:pPr>
      <w:rPr>
        <w:rFonts w:hint="default" w:ascii="Wingdings" w:hAnsi="Wingdings"/>
      </w:rPr>
    </w:lvl>
    <w:lvl w:ilvl="6" w:tplc="A66AC6F8" w:tentative="1">
      <w:start w:val="1"/>
      <w:numFmt w:val="bullet"/>
      <w:lvlText w:val=""/>
      <w:lvlJc w:val="left"/>
      <w:pPr>
        <w:ind w:left="5040" w:hanging="360"/>
      </w:pPr>
      <w:rPr>
        <w:rFonts w:hint="default" w:ascii="Symbol" w:hAnsi="Symbol"/>
      </w:rPr>
    </w:lvl>
    <w:lvl w:ilvl="7" w:tplc="97261CB2" w:tentative="1">
      <w:start w:val="1"/>
      <w:numFmt w:val="bullet"/>
      <w:lvlText w:val="o"/>
      <w:lvlJc w:val="left"/>
      <w:pPr>
        <w:ind w:left="5760" w:hanging="360"/>
      </w:pPr>
      <w:rPr>
        <w:rFonts w:hint="default" w:ascii="Courier New" w:hAnsi="Courier New" w:cs="Courier New"/>
      </w:rPr>
    </w:lvl>
    <w:lvl w:ilvl="8" w:tplc="5B621366" w:tentative="1">
      <w:start w:val="1"/>
      <w:numFmt w:val="bullet"/>
      <w:lvlText w:val=""/>
      <w:lvlJc w:val="left"/>
      <w:pPr>
        <w:ind w:left="6480" w:hanging="360"/>
      </w:pPr>
      <w:rPr>
        <w:rFonts w:hint="default" w:ascii="Wingdings" w:hAnsi="Wingdings"/>
      </w:rPr>
    </w:lvl>
  </w:abstractNum>
  <w:abstractNum w:abstractNumId="169" w15:restartNumberingAfterBreak="0">
    <w:nsid w:val="702B6533"/>
    <w:multiLevelType w:val="multilevel"/>
    <w:tmpl w:val="FE7A43E2"/>
    <w:lvl w:ilvl="0">
      <w:start w:val="1"/>
      <w:numFmt w:val="decimal"/>
      <w:lvlText w:val="%1"/>
      <w:lvlJc w:val="left"/>
      <w:pPr>
        <w:ind w:left="432" w:hanging="432"/>
      </w:pPr>
      <w:rPr>
        <w:rFonts w:hint="default"/>
      </w:rPr>
    </w:lvl>
    <w:lvl w:ilvl="1">
      <w:start w:val="1"/>
      <w:numFmt w:val="decimal"/>
      <w:pStyle w:val="Overskrift61"/>
      <w:lvlText w:val="%1.%2"/>
      <w:lvlJc w:val="left"/>
      <w:pPr>
        <w:ind w:left="0" w:firstLine="0"/>
      </w:pPr>
      <w:rPr>
        <w:rFonts w:hint="default"/>
      </w:rPr>
    </w:lvl>
    <w:lvl w:ilvl="2">
      <w:start w:val="1"/>
      <w:numFmt w:val="decimal"/>
      <w:pStyle w:val="Overskrift71"/>
      <w:lvlText w:val="%1.%2.%3"/>
      <w:lvlJc w:val="left"/>
      <w:pPr>
        <w:ind w:left="1146" w:hanging="720"/>
      </w:pPr>
      <w:rPr>
        <w:rFonts w:hint="default"/>
      </w:rPr>
    </w:lvl>
    <w:lvl w:ilvl="3">
      <w:start w:val="1"/>
      <w:numFmt w:val="decimal"/>
      <w:pStyle w:val="Overskrift81"/>
      <w:lvlText w:val="%1.%2.%3.%4"/>
      <w:lvlJc w:val="left"/>
      <w:pPr>
        <w:ind w:left="864" w:hanging="864"/>
      </w:pPr>
      <w:rPr>
        <w:rFonts w:hint="default"/>
      </w:rPr>
    </w:lvl>
    <w:lvl w:ilvl="4">
      <w:start w:val="1"/>
      <w:numFmt w:val="decimal"/>
      <w:pStyle w:val="Overskrift91"/>
      <w:lvlText w:val="%1.%2.%3.%4.%5"/>
      <w:lvlJc w:val="left"/>
      <w:pPr>
        <w:ind w:left="1008" w:hanging="1008"/>
      </w:pPr>
      <w:rPr>
        <w:rFonts w:hint="default"/>
      </w:rPr>
    </w:lvl>
    <w:lvl w:ilvl="5">
      <w:start w:val="1"/>
      <w:numFmt w:val="decimal"/>
      <w:pStyle w:val="Overskrift61"/>
      <w:lvlText w:val="%1.%2.%3.%4.%5.%6"/>
      <w:lvlJc w:val="left"/>
      <w:pPr>
        <w:ind w:left="1152" w:hanging="1152"/>
      </w:pPr>
      <w:rPr>
        <w:rFonts w:hint="default"/>
      </w:rPr>
    </w:lvl>
    <w:lvl w:ilvl="6">
      <w:start w:val="1"/>
      <w:numFmt w:val="decimal"/>
      <w:pStyle w:val="Overskrift71"/>
      <w:lvlText w:val="%1.%2.%3.%4.%5.%6.%7"/>
      <w:lvlJc w:val="left"/>
      <w:pPr>
        <w:ind w:left="1296" w:hanging="1296"/>
      </w:pPr>
      <w:rPr>
        <w:rFonts w:hint="default"/>
      </w:rPr>
    </w:lvl>
    <w:lvl w:ilvl="7">
      <w:start w:val="1"/>
      <w:numFmt w:val="decimal"/>
      <w:pStyle w:val="Overskrift81"/>
      <w:lvlText w:val="%1.%2.%3.%4.%5.%6.%7.%8"/>
      <w:lvlJc w:val="left"/>
      <w:pPr>
        <w:ind w:left="1440" w:hanging="1440"/>
      </w:pPr>
      <w:rPr>
        <w:rFonts w:hint="default"/>
      </w:rPr>
    </w:lvl>
    <w:lvl w:ilvl="8">
      <w:start w:val="1"/>
      <w:numFmt w:val="decimal"/>
      <w:pStyle w:val="Overskrift91"/>
      <w:lvlText w:val="%1.%2.%3.%4.%5.%6.%7.%8.%9"/>
      <w:lvlJc w:val="left"/>
      <w:pPr>
        <w:ind w:left="1584" w:hanging="1584"/>
      </w:pPr>
      <w:rPr>
        <w:rFonts w:hint="default"/>
      </w:rPr>
    </w:lvl>
  </w:abstractNum>
  <w:abstractNum w:abstractNumId="170" w15:restartNumberingAfterBreak="0">
    <w:nsid w:val="716043E8"/>
    <w:multiLevelType w:val="hybridMultilevel"/>
    <w:tmpl w:val="D6981282"/>
    <w:lvl w:ilvl="0" w:tplc="6746568C">
      <w:numFmt w:val="bullet"/>
      <w:lvlText w:val="-"/>
      <w:lvlJc w:val="left"/>
      <w:pPr>
        <w:ind w:left="720" w:hanging="360"/>
      </w:pPr>
      <w:rPr>
        <w:rFonts w:hint="default" w:ascii="Arial" w:hAnsi="Arial" w:eastAsia="Times New Roman" w:cs="Arial"/>
      </w:rPr>
    </w:lvl>
    <w:lvl w:ilvl="1" w:tplc="B0D2077A" w:tentative="1">
      <w:start w:val="1"/>
      <w:numFmt w:val="bullet"/>
      <w:lvlText w:val="o"/>
      <w:lvlJc w:val="left"/>
      <w:pPr>
        <w:ind w:left="1440" w:hanging="360"/>
      </w:pPr>
      <w:rPr>
        <w:rFonts w:hint="default" w:ascii="Courier New" w:hAnsi="Courier New" w:cs="Courier New"/>
      </w:rPr>
    </w:lvl>
    <w:lvl w:ilvl="2" w:tplc="4B44FD88" w:tentative="1">
      <w:start w:val="1"/>
      <w:numFmt w:val="bullet"/>
      <w:lvlText w:val=""/>
      <w:lvlJc w:val="left"/>
      <w:pPr>
        <w:ind w:left="2160" w:hanging="360"/>
      </w:pPr>
      <w:rPr>
        <w:rFonts w:hint="default" w:ascii="Wingdings" w:hAnsi="Wingdings"/>
      </w:rPr>
    </w:lvl>
    <w:lvl w:ilvl="3" w:tplc="EFCE372A" w:tentative="1">
      <w:start w:val="1"/>
      <w:numFmt w:val="bullet"/>
      <w:lvlText w:val=""/>
      <w:lvlJc w:val="left"/>
      <w:pPr>
        <w:ind w:left="2880" w:hanging="360"/>
      </w:pPr>
      <w:rPr>
        <w:rFonts w:hint="default" w:ascii="Symbol" w:hAnsi="Symbol"/>
      </w:rPr>
    </w:lvl>
    <w:lvl w:ilvl="4" w:tplc="A6AC9E6A" w:tentative="1">
      <w:start w:val="1"/>
      <w:numFmt w:val="bullet"/>
      <w:lvlText w:val="o"/>
      <w:lvlJc w:val="left"/>
      <w:pPr>
        <w:ind w:left="3600" w:hanging="360"/>
      </w:pPr>
      <w:rPr>
        <w:rFonts w:hint="default" w:ascii="Courier New" w:hAnsi="Courier New" w:cs="Courier New"/>
      </w:rPr>
    </w:lvl>
    <w:lvl w:ilvl="5" w:tplc="CA48A3E8" w:tentative="1">
      <w:start w:val="1"/>
      <w:numFmt w:val="bullet"/>
      <w:lvlText w:val=""/>
      <w:lvlJc w:val="left"/>
      <w:pPr>
        <w:ind w:left="4320" w:hanging="360"/>
      </w:pPr>
      <w:rPr>
        <w:rFonts w:hint="default" w:ascii="Wingdings" w:hAnsi="Wingdings"/>
      </w:rPr>
    </w:lvl>
    <w:lvl w:ilvl="6" w:tplc="8940C9C8" w:tentative="1">
      <w:start w:val="1"/>
      <w:numFmt w:val="bullet"/>
      <w:lvlText w:val=""/>
      <w:lvlJc w:val="left"/>
      <w:pPr>
        <w:ind w:left="5040" w:hanging="360"/>
      </w:pPr>
      <w:rPr>
        <w:rFonts w:hint="default" w:ascii="Symbol" w:hAnsi="Symbol"/>
      </w:rPr>
    </w:lvl>
    <w:lvl w:ilvl="7" w:tplc="74B480C2" w:tentative="1">
      <w:start w:val="1"/>
      <w:numFmt w:val="bullet"/>
      <w:lvlText w:val="o"/>
      <w:lvlJc w:val="left"/>
      <w:pPr>
        <w:ind w:left="5760" w:hanging="360"/>
      </w:pPr>
      <w:rPr>
        <w:rFonts w:hint="default" w:ascii="Courier New" w:hAnsi="Courier New" w:cs="Courier New"/>
      </w:rPr>
    </w:lvl>
    <w:lvl w:ilvl="8" w:tplc="0D46A808" w:tentative="1">
      <w:start w:val="1"/>
      <w:numFmt w:val="bullet"/>
      <w:lvlText w:val=""/>
      <w:lvlJc w:val="left"/>
      <w:pPr>
        <w:ind w:left="6480" w:hanging="360"/>
      </w:pPr>
      <w:rPr>
        <w:rFonts w:hint="default" w:ascii="Wingdings" w:hAnsi="Wingdings"/>
      </w:rPr>
    </w:lvl>
  </w:abstractNum>
  <w:abstractNum w:abstractNumId="171" w15:restartNumberingAfterBreak="0">
    <w:nsid w:val="71C56205"/>
    <w:multiLevelType w:val="hybridMultilevel"/>
    <w:tmpl w:val="45727EE4"/>
    <w:lvl w:ilvl="0" w:tplc="D818A918">
      <w:start w:val="1"/>
      <w:numFmt w:val="bullet"/>
      <w:lvlText w:val=""/>
      <w:lvlJc w:val="left"/>
      <w:pPr>
        <w:ind w:left="720" w:hanging="360"/>
      </w:pPr>
      <w:rPr>
        <w:rFonts w:hint="default" w:ascii="Symbol" w:hAnsi="Symbol"/>
      </w:rPr>
    </w:lvl>
    <w:lvl w:ilvl="1" w:tplc="A030D4AC" w:tentative="1">
      <w:start w:val="1"/>
      <w:numFmt w:val="bullet"/>
      <w:lvlText w:val="o"/>
      <w:lvlJc w:val="left"/>
      <w:pPr>
        <w:ind w:left="1440" w:hanging="360"/>
      </w:pPr>
      <w:rPr>
        <w:rFonts w:hint="default" w:ascii="Courier New" w:hAnsi="Courier New" w:cs="Courier New"/>
      </w:rPr>
    </w:lvl>
    <w:lvl w:ilvl="2" w:tplc="7B12CFB2" w:tentative="1">
      <w:start w:val="1"/>
      <w:numFmt w:val="bullet"/>
      <w:lvlText w:val=""/>
      <w:lvlJc w:val="left"/>
      <w:pPr>
        <w:ind w:left="2160" w:hanging="360"/>
      </w:pPr>
      <w:rPr>
        <w:rFonts w:hint="default" w:ascii="Wingdings" w:hAnsi="Wingdings"/>
      </w:rPr>
    </w:lvl>
    <w:lvl w:ilvl="3" w:tplc="5E6E3E9E" w:tentative="1">
      <w:start w:val="1"/>
      <w:numFmt w:val="bullet"/>
      <w:lvlText w:val=""/>
      <w:lvlJc w:val="left"/>
      <w:pPr>
        <w:ind w:left="2880" w:hanging="360"/>
      </w:pPr>
      <w:rPr>
        <w:rFonts w:hint="default" w:ascii="Symbol" w:hAnsi="Symbol"/>
      </w:rPr>
    </w:lvl>
    <w:lvl w:ilvl="4" w:tplc="824E702A" w:tentative="1">
      <w:start w:val="1"/>
      <w:numFmt w:val="bullet"/>
      <w:lvlText w:val="o"/>
      <w:lvlJc w:val="left"/>
      <w:pPr>
        <w:ind w:left="3600" w:hanging="360"/>
      </w:pPr>
      <w:rPr>
        <w:rFonts w:hint="default" w:ascii="Courier New" w:hAnsi="Courier New" w:cs="Courier New"/>
      </w:rPr>
    </w:lvl>
    <w:lvl w:ilvl="5" w:tplc="80B2A968" w:tentative="1">
      <w:start w:val="1"/>
      <w:numFmt w:val="bullet"/>
      <w:lvlText w:val=""/>
      <w:lvlJc w:val="left"/>
      <w:pPr>
        <w:ind w:left="4320" w:hanging="360"/>
      </w:pPr>
      <w:rPr>
        <w:rFonts w:hint="default" w:ascii="Wingdings" w:hAnsi="Wingdings"/>
      </w:rPr>
    </w:lvl>
    <w:lvl w:ilvl="6" w:tplc="A71EB690" w:tentative="1">
      <w:start w:val="1"/>
      <w:numFmt w:val="bullet"/>
      <w:lvlText w:val=""/>
      <w:lvlJc w:val="left"/>
      <w:pPr>
        <w:ind w:left="5040" w:hanging="360"/>
      </w:pPr>
      <w:rPr>
        <w:rFonts w:hint="default" w:ascii="Symbol" w:hAnsi="Symbol"/>
      </w:rPr>
    </w:lvl>
    <w:lvl w:ilvl="7" w:tplc="44A85B00" w:tentative="1">
      <w:start w:val="1"/>
      <w:numFmt w:val="bullet"/>
      <w:lvlText w:val="o"/>
      <w:lvlJc w:val="left"/>
      <w:pPr>
        <w:ind w:left="5760" w:hanging="360"/>
      </w:pPr>
      <w:rPr>
        <w:rFonts w:hint="default" w:ascii="Courier New" w:hAnsi="Courier New" w:cs="Courier New"/>
      </w:rPr>
    </w:lvl>
    <w:lvl w:ilvl="8" w:tplc="7F5C58AE" w:tentative="1">
      <w:start w:val="1"/>
      <w:numFmt w:val="bullet"/>
      <w:lvlText w:val=""/>
      <w:lvlJc w:val="left"/>
      <w:pPr>
        <w:ind w:left="6480" w:hanging="360"/>
      </w:pPr>
      <w:rPr>
        <w:rFonts w:hint="default" w:ascii="Wingdings" w:hAnsi="Wingdings"/>
      </w:rPr>
    </w:lvl>
  </w:abstractNum>
  <w:abstractNum w:abstractNumId="172" w15:restartNumberingAfterBreak="0">
    <w:nsid w:val="727A15B2"/>
    <w:multiLevelType w:val="hybridMultilevel"/>
    <w:tmpl w:val="1762792E"/>
    <w:lvl w:ilvl="0" w:tplc="4C32A54A">
      <w:start w:val="1"/>
      <w:numFmt w:val="bullet"/>
      <w:lvlText w:val=""/>
      <w:lvlJc w:val="left"/>
      <w:pPr>
        <w:ind w:left="720" w:hanging="360"/>
      </w:pPr>
      <w:rPr>
        <w:rFonts w:hint="default" w:ascii="Symbol" w:hAnsi="Symbol"/>
      </w:rPr>
    </w:lvl>
    <w:lvl w:ilvl="1" w:tplc="B27CCA4E" w:tentative="1">
      <w:start w:val="1"/>
      <w:numFmt w:val="bullet"/>
      <w:lvlText w:val="o"/>
      <w:lvlJc w:val="left"/>
      <w:pPr>
        <w:ind w:left="1440" w:hanging="360"/>
      </w:pPr>
      <w:rPr>
        <w:rFonts w:hint="default" w:ascii="Courier New" w:hAnsi="Courier New" w:cs="Courier New"/>
      </w:rPr>
    </w:lvl>
    <w:lvl w:ilvl="2" w:tplc="8DDEE002" w:tentative="1">
      <w:start w:val="1"/>
      <w:numFmt w:val="bullet"/>
      <w:lvlText w:val=""/>
      <w:lvlJc w:val="left"/>
      <w:pPr>
        <w:ind w:left="2160" w:hanging="360"/>
      </w:pPr>
      <w:rPr>
        <w:rFonts w:hint="default" w:ascii="Wingdings" w:hAnsi="Wingdings"/>
      </w:rPr>
    </w:lvl>
    <w:lvl w:ilvl="3" w:tplc="650010FE" w:tentative="1">
      <w:start w:val="1"/>
      <w:numFmt w:val="bullet"/>
      <w:lvlText w:val=""/>
      <w:lvlJc w:val="left"/>
      <w:pPr>
        <w:ind w:left="2880" w:hanging="360"/>
      </w:pPr>
      <w:rPr>
        <w:rFonts w:hint="default" w:ascii="Symbol" w:hAnsi="Symbol"/>
      </w:rPr>
    </w:lvl>
    <w:lvl w:ilvl="4" w:tplc="5A68A7BA" w:tentative="1">
      <w:start w:val="1"/>
      <w:numFmt w:val="bullet"/>
      <w:lvlText w:val="o"/>
      <w:lvlJc w:val="left"/>
      <w:pPr>
        <w:ind w:left="3600" w:hanging="360"/>
      </w:pPr>
      <w:rPr>
        <w:rFonts w:hint="default" w:ascii="Courier New" w:hAnsi="Courier New" w:cs="Courier New"/>
      </w:rPr>
    </w:lvl>
    <w:lvl w:ilvl="5" w:tplc="39D4D320" w:tentative="1">
      <w:start w:val="1"/>
      <w:numFmt w:val="bullet"/>
      <w:lvlText w:val=""/>
      <w:lvlJc w:val="left"/>
      <w:pPr>
        <w:ind w:left="4320" w:hanging="360"/>
      </w:pPr>
      <w:rPr>
        <w:rFonts w:hint="default" w:ascii="Wingdings" w:hAnsi="Wingdings"/>
      </w:rPr>
    </w:lvl>
    <w:lvl w:ilvl="6" w:tplc="2C4A59BA" w:tentative="1">
      <w:start w:val="1"/>
      <w:numFmt w:val="bullet"/>
      <w:lvlText w:val=""/>
      <w:lvlJc w:val="left"/>
      <w:pPr>
        <w:ind w:left="5040" w:hanging="360"/>
      </w:pPr>
      <w:rPr>
        <w:rFonts w:hint="default" w:ascii="Symbol" w:hAnsi="Symbol"/>
      </w:rPr>
    </w:lvl>
    <w:lvl w:ilvl="7" w:tplc="ABE2737A" w:tentative="1">
      <w:start w:val="1"/>
      <w:numFmt w:val="bullet"/>
      <w:lvlText w:val="o"/>
      <w:lvlJc w:val="left"/>
      <w:pPr>
        <w:ind w:left="5760" w:hanging="360"/>
      </w:pPr>
      <w:rPr>
        <w:rFonts w:hint="default" w:ascii="Courier New" w:hAnsi="Courier New" w:cs="Courier New"/>
      </w:rPr>
    </w:lvl>
    <w:lvl w:ilvl="8" w:tplc="B1827E46" w:tentative="1">
      <w:start w:val="1"/>
      <w:numFmt w:val="bullet"/>
      <w:lvlText w:val=""/>
      <w:lvlJc w:val="left"/>
      <w:pPr>
        <w:ind w:left="6480" w:hanging="360"/>
      </w:pPr>
      <w:rPr>
        <w:rFonts w:hint="default" w:ascii="Wingdings" w:hAnsi="Wingdings"/>
      </w:rPr>
    </w:lvl>
  </w:abstractNum>
  <w:abstractNum w:abstractNumId="173" w15:restartNumberingAfterBreak="0">
    <w:nsid w:val="728E7D10"/>
    <w:multiLevelType w:val="multilevel"/>
    <w:tmpl w:val="C6C8780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4" w15:restartNumberingAfterBreak="0">
    <w:nsid w:val="73EC006F"/>
    <w:multiLevelType w:val="hybridMultilevel"/>
    <w:tmpl w:val="A3BE4C42"/>
    <w:lvl w:ilvl="0" w:tplc="19400B30">
      <w:start w:val="1"/>
      <w:numFmt w:val="bullet"/>
      <w:lvlText w:val=""/>
      <w:lvlJc w:val="left"/>
      <w:pPr>
        <w:ind w:left="720" w:hanging="360"/>
      </w:pPr>
      <w:rPr>
        <w:rFonts w:hint="default" w:ascii="Symbol" w:hAnsi="Symbol"/>
      </w:rPr>
    </w:lvl>
    <w:lvl w:ilvl="1" w:tplc="A51CB39E" w:tentative="1">
      <w:start w:val="1"/>
      <w:numFmt w:val="bullet"/>
      <w:lvlText w:val="o"/>
      <w:lvlJc w:val="left"/>
      <w:pPr>
        <w:ind w:left="1440" w:hanging="360"/>
      </w:pPr>
      <w:rPr>
        <w:rFonts w:hint="default" w:ascii="Courier New" w:hAnsi="Courier New" w:cs="Courier New"/>
      </w:rPr>
    </w:lvl>
    <w:lvl w:ilvl="2" w:tplc="5A6C7242" w:tentative="1">
      <w:start w:val="1"/>
      <w:numFmt w:val="bullet"/>
      <w:lvlText w:val=""/>
      <w:lvlJc w:val="left"/>
      <w:pPr>
        <w:ind w:left="2160" w:hanging="360"/>
      </w:pPr>
      <w:rPr>
        <w:rFonts w:hint="default" w:ascii="Wingdings" w:hAnsi="Wingdings"/>
      </w:rPr>
    </w:lvl>
    <w:lvl w:ilvl="3" w:tplc="D7345DEC" w:tentative="1">
      <w:start w:val="1"/>
      <w:numFmt w:val="bullet"/>
      <w:lvlText w:val=""/>
      <w:lvlJc w:val="left"/>
      <w:pPr>
        <w:ind w:left="2880" w:hanging="360"/>
      </w:pPr>
      <w:rPr>
        <w:rFonts w:hint="default" w:ascii="Symbol" w:hAnsi="Symbol"/>
      </w:rPr>
    </w:lvl>
    <w:lvl w:ilvl="4" w:tplc="7CA2E6CC" w:tentative="1">
      <w:start w:val="1"/>
      <w:numFmt w:val="bullet"/>
      <w:lvlText w:val="o"/>
      <w:lvlJc w:val="left"/>
      <w:pPr>
        <w:ind w:left="3600" w:hanging="360"/>
      </w:pPr>
      <w:rPr>
        <w:rFonts w:hint="default" w:ascii="Courier New" w:hAnsi="Courier New" w:cs="Courier New"/>
      </w:rPr>
    </w:lvl>
    <w:lvl w:ilvl="5" w:tplc="B254C416" w:tentative="1">
      <w:start w:val="1"/>
      <w:numFmt w:val="bullet"/>
      <w:lvlText w:val=""/>
      <w:lvlJc w:val="left"/>
      <w:pPr>
        <w:ind w:left="4320" w:hanging="360"/>
      </w:pPr>
      <w:rPr>
        <w:rFonts w:hint="default" w:ascii="Wingdings" w:hAnsi="Wingdings"/>
      </w:rPr>
    </w:lvl>
    <w:lvl w:ilvl="6" w:tplc="FBDE35A6" w:tentative="1">
      <w:start w:val="1"/>
      <w:numFmt w:val="bullet"/>
      <w:lvlText w:val=""/>
      <w:lvlJc w:val="left"/>
      <w:pPr>
        <w:ind w:left="5040" w:hanging="360"/>
      </w:pPr>
      <w:rPr>
        <w:rFonts w:hint="default" w:ascii="Symbol" w:hAnsi="Symbol"/>
      </w:rPr>
    </w:lvl>
    <w:lvl w:ilvl="7" w:tplc="A252A8E2" w:tentative="1">
      <w:start w:val="1"/>
      <w:numFmt w:val="bullet"/>
      <w:lvlText w:val="o"/>
      <w:lvlJc w:val="left"/>
      <w:pPr>
        <w:ind w:left="5760" w:hanging="360"/>
      </w:pPr>
      <w:rPr>
        <w:rFonts w:hint="default" w:ascii="Courier New" w:hAnsi="Courier New" w:cs="Courier New"/>
      </w:rPr>
    </w:lvl>
    <w:lvl w:ilvl="8" w:tplc="7D627610" w:tentative="1">
      <w:start w:val="1"/>
      <w:numFmt w:val="bullet"/>
      <w:lvlText w:val=""/>
      <w:lvlJc w:val="left"/>
      <w:pPr>
        <w:ind w:left="6480" w:hanging="360"/>
      </w:pPr>
      <w:rPr>
        <w:rFonts w:hint="default" w:ascii="Wingdings" w:hAnsi="Wingdings"/>
      </w:rPr>
    </w:lvl>
  </w:abstractNum>
  <w:abstractNum w:abstractNumId="175" w15:restartNumberingAfterBreak="0">
    <w:nsid w:val="744978A5"/>
    <w:multiLevelType w:val="hybridMultilevel"/>
    <w:tmpl w:val="2564C7AA"/>
    <w:lvl w:ilvl="0" w:tplc="4C5A7CE2">
      <w:start w:val="1"/>
      <w:numFmt w:val="bullet"/>
      <w:lvlText w:val=""/>
      <w:lvlJc w:val="left"/>
      <w:pPr>
        <w:ind w:left="720" w:hanging="360"/>
      </w:pPr>
      <w:rPr>
        <w:rFonts w:hint="default" w:ascii="Symbol" w:hAnsi="Symbol"/>
      </w:rPr>
    </w:lvl>
    <w:lvl w:ilvl="1" w:tplc="727C6DF4" w:tentative="1">
      <w:start w:val="1"/>
      <w:numFmt w:val="bullet"/>
      <w:lvlText w:val="o"/>
      <w:lvlJc w:val="left"/>
      <w:pPr>
        <w:ind w:left="1440" w:hanging="360"/>
      </w:pPr>
      <w:rPr>
        <w:rFonts w:hint="default" w:ascii="Courier New" w:hAnsi="Courier New" w:cs="Courier New"/>
      </w:rPr>
    </w:lvl>
    <w:lvl w:ilvl="2" w:tplc="A4F6DE9A" w:tentative="1">
      <w:start w:val="1"/>
      <w:numFmt w:val="bullet"/>
      <w:lvlText w:val=""/>
      <w:lvlJc w:val="left"/>
      <w:pPr>
        <w:ind w:left="2160" w:hanging="360"/>
      </w:pPr>
      <w:rPr>
        <w:rFonts w:hint="default" w:ascii="Wingdings" w:hAnsi="Wingdings"/>
      </w:rPr>
    </w:lvl>
    <w:lvl w:ilvl="3" w:tplc="6744080A" w:tentative="1">
      <w:start w:val="1"/>
      <w:numFmt w:val="bullet"/>
      <w:lvlText w:val=""/>
      <w:lvlJc w:val="left"/>
      <w:pPr>
        <w:ind w:left="2880" w:hanging="360"/>
      </w:pPr>
      <w:rPr>
        <w:rFonts w:hint="default" w:ascii="Symbol" w:hAnsi="Symbol"/>
      </w:rPr>
    </w:lvl>
    <w:lvl w:ilvl="4" w:tplc="E6F4E322" w:tentative="1">
      <w:start w:val="1"/>
      <w:numFmt w:val="bullet"/>
      <w:lvlText w:val="o"/>
      <w:lvlJc w:val="left"/>
      <w:pPr>
        <w:ind w:left="3600" w:hanging="360"/>
      </w:pPr>
      <w:rPr>
        <w:rFonts w:hint="default" w:ascii="Courier New" w:hAnsi="Courier New" w:cs="Courier New"/>
      </w:rPr>
    </w:lvl>
    <w:lvl w:ilvl="5" w:tplc="4C34F0B2" w:tentative="1">
      <w:start w:val="1"/>
      <w:numFmt w:val="bullet"/>
      <w:lvlText w:val=""/>
      <w:lvlJc w:val="left"/>
      <w:pPr>
        <w:ind w:left="4320" w:hanging="360"/>
      </w:pPr>
      <w:rPr>
        <w:rFonts w:hint="default" w:ascii="Wingdings" w:hAnsi="Wingdings"/>
      </w:rPr>
    </w:lvl>
    <w:lvl w:ilvl="6" w:tplc="9A02AEE0" w:tentative="1">
      <w:start w:val="1"/>
      <w:numFmt w:val="bullet"/>
      <w:lvlText w:val=""/>
      <w:lvlJc w:val="left"/>
      <w:pPr>
        <w:ind w:left="5040" w:hanging="360"/>
      </w:pPr>
      <w:rPr>
        <w:rFonts w:hint="default" w:ascii="Symbol" w:hAnsi="Symbol"/>
      </w:rPr>
    </w:lvl>
    <w:lvl w:ilvl="7" w:tplc="354E37AE" w:tentative="1">
      <w:start w:val="1"/>
      <w:numFmt w:val="bullet"/>
      <w:lvlText w:val="o"/>
      <w:lvlJc w:val="left"/>
      <w:pPr>
        <w:ind w:left="5760" w:hanging="360"/>
      </w:pPr>
      <w:rPr>
        <w:rFonts w:hint="default" w:ascii="Courier New" w:hAnsi="Courier New" w:cs="Courier New"/>
      </w:rPr>
    </w:lvl>
    <w:lvl w:ilvl="8" w:tplc="8A1CF962" w:tentative="1">
      <w:start w:val="1"/>
      <w:numFmt w:val="bullet"/>
      <w:lvlText w:val=""/>
      <w:lvlJc w:val="left"/>
      <w:pPr>
        <w:ind w:left="6480" w:hanging="360"/>
      </w:pPr>
      <w:rPr>
        <w:rFonts w:hint="default" w:ascii="Wingdings" w:hAnsi="Wingdings"/>
      </w:rPr>
    </w:lvl>
  </w:abstractNum>
  <w:abstractNum w:abstractNumId="176" w15:restartNumberingAfterBreak="0">
    <w:nsid w:val="75296940"/>
    <w:multiLevelType w:val="hybridMultilevel"/>
    <w:tmpl w:val="AD16CE50"/>
    <w:lvl w:ilvl="0" w:tplc="7A3015BA">
      <w:numFmt w:val="bullet"/>
      <w:lvlText w:val="•"/>
      <w:lvlJc w:val="left"/>
      <w:pPr>
        <w:ind w:left="720" w:hanging="360"/>
      </w:pPr>
      <w:rPr>
        <w:rFonts w:hint="default" w:ascii="Aptos" w:hAnsi="Aptos" w:cs="Times New Roman" w:eastAsiaTheme="majorEastAsia"/>
      </w:rPr>
    </w:lvl>
    <w:lvl w:ilvl="1" w:tplc="C48E02AE" w:tentative="1">
      <w:start w:val="1"/>
      <w:numFmt w:val="bullet"/>
      <w:lvlText w:val="o"/>
      <w:lvlJc w:val="left"/>
      <w:pPr>
        <w:ind w:left="1440" w:hanging="360"/>
      </w:pPr>
      <w:rPr>
        <w:rFonts w:hint="default" w:ascii="Courier New" w:hAnsi="Courier New" w:cs="Courier New"/>
      </w:rPr>
    </w:lvl>
    <w:lvl w:ilvl="2" w:tplc="4262304C" w:tentative="1">
      <w:start w:val="1"/>
      <w:numFmt w:val="bullet"/>
      <w:lvlText w:val=""/>
      <w:lvlJc w:val="left"/>
      <w:pPr>
        <w:ind w:left="2160" w:hanging="360"/>
      </w:pPr>
      <w:rPr>
        <w:rFonts w:hint="default" w:ascii="Wingdings" w:hAnsi="Wingdings"/>
      </w:rPr>
    </w:lvl>
    <w:lvl w:ilvl="3" w:tplc="40882896" w:tentative="1">
      <w:start w:val="1"/>
      <w:numFmt w:val="bullet"/>
      <w:lvlText w:val=""/>
      <w:lvlJc w:val="left"/>
      <w:pPr>
        <w:ind w:left="2880" w:hanging="360"/>
      </w:pPr>
      <w:rPr>
        <w:rFonts w:hint="default" w:ascii="Symbol" w:hAnsi="Symbol"/>
      </w:rPr>
    </w:lvl>
    <w:lvl w:ilvl="4" w:tplc="589AA7C2" w:tentative="1">
      <w:start w:val="1"/>
      <w:numFmt w:val="bullet"/>
      <w:lvlText w:val="o"/>
      <w:lvlJc w:val="left"/>
      <w:pPr>
        <w:ind w:left="3600" w:hanging="360"/>
      </w:pPr>
      <w:rPr>
        <w:rFonts w:hint="default" w:ascii="Courier New" w:hAnsi="Courier New" w:cs="Courier New"/>
      </w:rPr>
    </w:lvl>
    <w:lvl w:ilvl="5" w:tplc="48B00CE2" w:tentative="1">
      <w:start w:val="1"/>
      <w:numFmt w:val="bullet"/>
      <w:lvlText w:val=""/>
      <w:lvlJc w:val="left"/>
      <w:pPr>
        <w:ind w:left="4320" w:hanging="360"/>
      </w:pPr>
      <w:rPr>
        <w:rFonts w:hint="default" w:ascii="Wingdings" w:hAnsi="Wingdings"/>
      </w:rPr>
    </w:lvl>
    <w:lvl w:ilvl="6" w:tplc="85F477EC" w:tentative="1">
      <w:start w:val="1"/>
      <w:numFmt w:val="bullet"/>
      <w:lvlText w:val=""/>
      <w:lvlJc w:val="left"/>
      <w:pPr>
        <w:ind w:left="5040" w:hanging="360"/>
      </w:pPr>
      <w:rPr>
        <w:rFonts w:hint="default" w:ascii="Symbol" w:hAnsi="Symbol"/>
      </w:rPr>
    </w:lvl>
    <w:lvl w:ilvl="7" w:tplc="30E634F0" w:tentative="1">
      <w:start w:val="1"/>
      <w:numFmt w:val="bullet"/>
      <w:lvlText w:val="o"/>
      <w:lvlJc w:val="left"/>
      <w:pPr>
        <w:ind w:left="5760" w:hanging="360"/>
      </w:pPr>
      <w:rPr>
        <w:rFonts w:hint="default" w:ascii="Courier New" w:hAnsi="Courier New" w:cs="Courier New"/>
      </w:rPr>
    </w:lvl>
    <w:lvl w:ilvl="8" w:tplc="69320306" w:tentative="1">
      <w:start w:val="1"/>
      <w:numFmt w:val="bullet"/>
      <w:lvlText w:val=""/>
      <w:lvlJc w:val="left"/>
      <w:pPr>
        <w:ind w:left="6480" w:hanging="360"/>
      </w:pPr>
      <w:rPr>
        <w:rFonts w:hint="default" w:ascii="Wingdings" w:hAnsi="Wingdings"/>
      </w:rPr>
    </w:lvl>
  </w:abstractNum>
  <w:abstractNum w:abstractNumId="177" w15:restartNumberingAfterBreak="0">
    <w:nsid w:val="75CD7FB5"/>
    <w:multiLevelType w:val="hybridMultilevel"/>
    <w:tmpl w:val="FDAC5436"/>
    <w:lvl w:ilvl="0" w:tplc="38CC7D68">
      <w:start w:val="1"/>
      <w:numFmt w:val="decimal"/>
      <w:lvlText w:val="%1."/>
      <w:lvlJc w:val="left"/>
      <w:pPr>
        <w:ind w:left="720" w:hanging="360"/>
      </w:pPr>
      <w:rPr>
        <w:rFonts w:hint="default"/>
      </w:rPr>
    </w:lvl>
    <w:lvl w:ilvl="1" w:tplc="6232A060">
      <w:start w:val="1"/>
      <w:numFmt w:val="lowerLetter"/>
      <w:lvlText w:val="%2."/>
      <w:lvlJc w:val="left"/>
      <w:pPr>
        <w:ind w:left="1440" w:hanging="360"/>
      </w:pPr>
    </w:lvl>
    <w:lvl w:ilvl="2" w:tplc="0526D0F4">
      <w:numFmt w:val="bullet"/>
      <w:lvlText w:val="•"/>
      <w:lvlJc w:val="left"/>
      <w:pPr>
        <w:ind w:left="2340" w:hanging="360"/>
      </w:pPr>
      <w:rPr>
        <w:rFonts w:hint="default" w:ascii="Lucida Sans Unicode" w:hAnsi="Lucida Sans Unicode" w:eastAsia="Times New Roman" w:cs="Lucida Sans Unicode"/>
      </w:rPr>
    </w:lvl>
    <w:lvl w:ilvl="3" w:tplc="BFA6C738" w:tentative="1">
      <w:start w:val="1"/>
      <w:numFmt w:val="decimal"/>
      <w:lvlText w:val="%4."/>
      <w:lvlJc w:val="left"/>
      <w:pPr>
        <w:ind w:left="2880" w:hanging="360"/>
      </w:pPr>
    </w:lvl>
    <w:lvl w:ilvl="4" w:tplc="21D44BD2" w:tentative="1">
      <w:start w:val="1"/>
      <w:numFmt w:val="lowerLetter"/>
      <w:lvlText w:val="%5."/>
      <w:lvlJc w:val="left"/>
      <w:pPr>
        <w:ind w:left="3600" w:hanging="360"/>
      </w:pPr>
    </w:lvl>
    <w:lvl w:ilvl="5" w:tplc="31722D14" w:tentative="1">
      <w:start w:val="1"/>
      <w:numFmt w:val="lowerRoman"/>
      <w:lvlText w:val="%6."/>
      <w:lvlJc w:val="right"/>
      <w:pPr>
        <w:ind w:left="4320" w:hanging="180"/>
      </w:pPr>
    </w:lvl>
    <w:lvl w:ilvl="6" w:tplc="E50ED40A" w:tentative="1">
      <w:start w:val="1"/>
      <w:numFmt w:val="decimal"/>
      <w:lvlText w:val="%7."/>
      <w:lvlJc w:val="left"/>
      <w:pPr>
        <w:ind w:left="5040" w:hanging="360"/>
      </w:pPr>
    </w:lvl>
    <w:lvl w:ilvl="7" w:tplc="0330BFFA" w:tentative="1">
      <w:start w:val="1"/>
      <w:numFmt w:val="lowerLetter"/>
      <w:lvlText w:val="%8."/>
      <w:lvlJc w:val="left"/>
      <w:pPr>
        <w:ind w:left="5760" w:hanging="360"/>
      </w:pPr>
    </w:lvl>
    <w:lvl w:ilvl="8" w:tplc="4FD03092" w:tentative="1">
      <w:start w:val="1"/>
      <w:numFmt w:val="lowerRoman"/>
      <w:lvlText w:val="%9."/>
      <w:lvlJc w:val="right"/>
      <w:pPr>
        <w:ind w:left="6480" w:hanging="180"/>
      </w:pPr>
    </w:lvl>
  </w:abstractNum>
  <w:abstractNum w:abstractNumId="178" w15:restartNumberingAfterBreak="0">
    <w:nsid w:val="76DB0686"/>
    <w:multiLevelType w:val="hybridMultilevel"/>
    <w:tmpl w:val="CD00244C"/>
    <w:lvl w:ilvl="0" w:tplc="A6CC687E">
      <w:start w:val="1"/>
      <w:numFmt w:val="bullet"/>
      <w:lvlText w:val=""/>
      <w:lvlJc w:val="left"/>
      <w:pPr>
        <w:ind w:left="720" w:hanging="360"/>
      </w:pPr>
      <w:rPr>
        <w:rFonts w:hint="default" w:ascii="Symbol" w:hAnsi="Symbol"/>
      </w:rPr>
    </w:lvl>
    <w:lvl w:ilvl="1" w:tplc="13ECA1E8" w:tentative="1">
      <w:start w:val="1"/>
      <w:numFmt w:val="bullet"/>
      <w:lvlText w:val="o"/>
      <w:lvlJc w:val="left"/>
      <w:pPr>
        <w:ind w:left="1440" w:hanging="360"/>
      </w:pPr>
      <w:rPr>
        <w:rFonts w:hint="default" w:ascii="Courier New" w:hAnsi="Courier New" w:cs="Courier New"/>
      </w:rPr>
    </w:lvl>
    <w:lvl w:ilvl="2" w:tplc="C6401282" w:tentative="1">
      <w:start w:val="1"/>
      <w:numFmt w:val="bullet"/>
      <w:lvlText w:val=""/>
      <w:lvlJc w:val="left"/>
      <w:pPr>
        <w:ind w:left="2160" w:hanging="360"/>
      </w:pPr>
      <w:rPr>
        <w:rFonts w:hint="default" w:ascii="Wingdings" w:hAnsi="Wingdings"/>
      </w:rPr>
    </w:lvl>
    <w:lvl w:ilvl="3" w:tplc="5686B2C4" w:tentative="1">
      <w:start w:val="1"/>
      <w:numFmt w:val="bullet"/>
      <w:lvlText w:val=""/>
      <w:lvlJc w:val="left"/>
      <w:pPr>
        <w:ind w:left="2880" w:hanging="360"/>
      </w:pPr>
      <w:rPr>
        <w:rFonts w:hint="default" w:ascii="Symbol" w:hAnsi="Symbol"/>
      </w:rPr>
    </w:lvl>
    <w:lvl w:ilvl="4" w:tplc="80CA5302" w:tentative="1">
      <w:start w:val="1"/>
      <w:numFmt w:val="bullet"/>
      <w:lvlText w:val="o"/>
      <w:lvlJc w:val="left"/>
      <w:pPr>
        <w:ind w:left="3600" w:hanging="360"/>
      </w:pPr>
      <w:rPr>
        <w:rFonts w:hint="default" w:ascii="Courier New" w:hAnsi="Courier New" w:cs="Courier New"/>
      </w:rPr>
    </w:lvl>
    <w:lvl w:ilvl="5" w:tplc="CE5A0C6A" w:tentative="1">
      <w:start w:val="1"/>
      <w:numFmt w:val="bullet"/>
      <w:lvlText w:val=""/>
      <w:lvlJc w:val="left"/>
      <w:pPr>
        <w:ind w:left="4320" w:hanging="360"/>
      </w:pPr>
      <w:rPr>
        <w:rFonts w:hint="default" w:ascii="Wingdings" w:hAnsi="Wingdings"/>
      </w:rPr>
    </w:lvl>
    <w:lvl w:ilvl="6" w:tplc="9AE24BEA" w:tentative="1">
      <w:start w:val="1"/>
      <w:numFmt w:val="bullet"/>
      <w:lvlText w:val=""/>
      <w:lvlJc w:val="left"/>
      <w:pPr>
        <w:ind w:left="5040" w:hanging="360"/>
      </w:pPr>
      <w:rPr>
        <w:rFonts w:hint="default" w:ascii="Symbol" w:hAnsi="Symbol"/>
      </w:rPr>
    </w:lvl>
    <w:lvl w:ilvl="7" w:tplc="D43EFB72" w:tentative="1">
      <w:start w:val="1"/>
      <w:numFmt w:val="bullet"/>
      <w:lvlText w:val="o"/>
      <w:lvlJc w:val="left"/>
      <w:pPr>
        <w:ind w:left="5760" w:hanging="360"/>
      </w:pPr>
      <w:rPr>
        <w:rFonts w:hint="default" w:ascii="Courier New" w:hAnsi="Courier New" w:cs="Courier New"/>
      </w:rPr>
    </w:lvl>
    <w:lvl w:ilvl="8" w:tplc="F7FE7E38" w:tentative="1">
      <w:start w:val="1"/>
      <w:numFmt w:val="bullet"/>
      <w:lvlText w:val=""/>
      <w:lvlJc w:val="left"/>
      <w:pPr>
        <w:ind w:left="6480" w:hanging="360"/>
      </w:pPr>
      <w:rPr>
        <w:rFonts w:hint="default" w:ascii="Wingdings" w:hAnsi="Wingdings"/>
      </w:rPr>
    </w:lvl>
  </w:abstractNum>
  <w:abstractNum w:abstractNumId="179" w15:restartNumberingAfterBreak="0">
    <w:nsid w:val="7710727C"/>
    <w:multiLevelType w:val="hybridMultilevel"/>
    <w:tmpl w:val="BB728F28"/>
    <w:lvl w:ilvl="0" w:tplc="5E0AFA52">
      <w:start w:val="1"/>
      <w:numFmt w:val="bullet"/>
      <w:lvlText w:val=""/>
      <w:lvlJc w:val="left"/>
      <w:pPr>
        <w:ind w:left="720" w:hanging="360"/>
      </w:pPr>
      <w:rPr>
        <w:rFonts w:hint="default" w:ascii="Symbol" w:hAnsi="Symbol"/>
      </w:rPr>
    </w:lvl>
    <w:lvl w:ilvl="1" w:tplc="AE08E38A" w:tentative="1">
      <w:start w:val="1"/>
      <w:numFmt w:val="bullet"/>
      <w:lvlText w:val="o"/>
      <w:lvlJc w:val="left"/>
      <w:pPr>
        <w:ind w:left="1440" w:hanging="360"/>
      </w:pPr>
      <w:rPr>
        <w:rFonts w:hint="default" w:ascii="Courier New" w:hAnsi="Courier New" w:cs="Courier New"/>
      </w:rPr>
    </w:lvl>
    <w:lvl w:ilvl="2" w:tplc="C924E9C8" w:tentative="1">
      <w:start w:val="1"/>
      <w:numFmt w:val="bullet"/>
      <w:lvlText w:val=""/>
      <w:lvlJc w:val="left"/>
      <w:pPr>
        <w:ind w:left="2160" w:hanging="360"/>
      </w:pPr>
      <w:rPr>
        <w:rFonts w:hint="default" w:ascii="Wingdings" w:hAnsi="Wingdings"/>
      </w:rPr>
    </w:lvl>
    <w:lvl w:ilvl="3" w:tplc="4922EFE0" w:tentative="1">
      <w:start w:val="1"/>
      <w:numFmt w:val="bullet"/>
      <w:lvlText w:val=""/>
      <w:lvlJc w:val="left"/>
      <w:pPr>
        <w:ind w:left="2880" w:hanging="360"/>
      </w:pPr>
      <w:rPr>
        <w:rFonts w:hint="default" w:ascii="Symbol" w:hAnsi="Symbol"/>
      </w:rPr>
    </w:lvl>
    <w:lvl w:ilvl="4" w:tplc="FA02DE5C" w:tentative="1">
      <w:start w:val="1"/>
      <w:numFmt w:val="bullet"/>
      <w:lvlText w:val="o"/>
      <w:lvlJc w:val="left"/>
      <w:pPr>
        <w:ind w:left="3600" w:hanging="360"/>
      </w:pPr>
      <w:rPr>
        <w:rFonts w:hint="default" w:ascii="Courier New" w:hAnsi="Courier New" w:cs="Courier New"/>
      </w:rPr>
    </w:lvl>
    <w:lvl w:ilvl="5" w:tplc="FF921396" w:tentative="1">
      <w:start w:val="1"/>
      <w:numFmt w:val="bullet"/>
      <w:lvlText w:val=""/>
      <w:lvlJc w:val="left"/>
      <w:pPr>
        <w:ind w:left="4320" w:hanging="360"/>
      </w:pPr>
      <w:rPr>
        <w:rFonts w:hint="default" w:ascii="Wingdings" w:hAnsi="Wingdings"/>
      </w:rPr>
    </w:lvl>
    <w:lvl w:ilvl="6" w:tplc="ACFE1F4E" w:tentative="1">
      <w:start w:val="1"/>
      <w:numFmt w:val="bullet"/>
      <w:lvlText w:val=""/>
      <w:lvlJc w:val="left"/>
      <w:pPr>
        <w:ind w:left="5040" w:hanging="360"/>
      </w:pPr>
      <w:rPr>
        <w:rFonts w:hint="default" w:ascii="Symbol" w:hAnsi="Symbol"/>
      </w:rPr>
    </w:lvl>
    <w:lvl w:ilvl="7" w:tplc="516ADBDA" w:tentative="1">
      <w:start w:val="1"/>
      <w:numFmt w:val="bullet"/>
      <w:lvlText w:val="o"/>
      <w:lvlJc w:val="left"/>
      <w:pPr>
        <w:ind w:left="5760" w:hanging="360"/>
      </w:pPr>
      <w:rPr>
        <w:rFonts w:hint="default" w:ascii="Courier New" w:hAnsi="Courier New" w:cs="Courier New"/>
      </w:rPr>
    </w:lvl>
    <w:lvl w:ilvl="8" w:tplc="BD5E67B0" w:tentative="1">
      <w:start w:val="1"/>
      <w:numFmt w:val="bullet"/>
      <w:lvlText w:val=""/>
      <w:lvlJc w:val="left"/>
      <w:pPr>
        <w:ind w:left="6480" w:hanging="360"/>
      </w:pPr>
      <w:rPr>
        <w:rFonts w:hint="default" w:ascii="Wingdings" w:hAnsi="Wingdings"/>
      </w:rPr>
    </w:lvl>
  </w:abstractNum>
  <w:abstractNum w:abstractNumId="180" w15:restartNumberingAfterBreak="0">
    <w:nsid w:val="7741543B"/>
    <w:multiLevelType w:val="hybridMultilevel"/>
    <w:tmpl w:val="5AB8D484"/>
    <w:lvl w:ilvl="0" w:tplc="80CEFB98">
      <w:start w:val="1"/>
      <w:numFmt w:val="bullet"/>
      <w:lvlText w:val=""/>
      <w:lvlJc w:val="left"/>
      <w:pPr>
        <w:ind w:left="720" w:hanging="360"/>
      </w:pPr>
      <w:rPr>
        <w:rFonts w:hint="default" w:ascii="Symbol" w:hAnsi="Symbol"/>
      </w:rPr>
    </w:lvl>
    <w:lvl w:ilvl="1" w:tplc="C07CE74E" w:tentative="1">
      <w:start w:val="1"/>
      <w:numFmt w:val="bullet"/>
      <w:lvlText w:val="o"/>
      <w:lvlJc w:val="left"/>
      <w:pPr>
        <w:ind w:left="1440" w:hanging="360"/>
      </w:pPr>
      <w:rPr>
        <w:rFonts w:hint="default" w:ascii="Courier New" w:hAnsi="Courier New" w:cs="Courier New"/>
      </w:rPr>
    </w:lvl>
    <w:lvl w:ilvl="2" w:tplc="2ABE2BAA" w:tentative="1">
      <w:start w:val="1"/>
      <w:numFmt w:val="bullet"/>
      <w:lvlText w:val=""/>
      <w:lvlJc w:val="left"/>
      <w:pPr>
        <w:ind w:left="2160" w:hanging="360"/>
      </w:pPr>
      <w:rPr>
        <w:rFonts w:hint="default" w:ascii="Wingdings" w:hAnsi="Wingdings"/>
      </w:rPr>
    </w:lvl>
    <w:lvl w:ilvl="3" w:tplc="A0DE0502" w:tentative="1">
      <w:start w:val="1"/>
      <w:numFmt w:val="bullet"/>
      <w:lvlText w:val=""/>
      <w:lvlJc w:val="left"/>
      <w:pPr>
        <w:ind w:left="2880" w:hanging="360"/>
      </w:pPr>
      <w:rPr>
        <w:rFonts w:hint="default" w:ascii="Symbol" w:hAnsi="Symbol"/>
      </w:rPr>
    </w:lvl>
    <w:lvl w:ilvl="4" w:tplc="7FEA98D0" w:tentative="1">
      <w:start w:val="1"/>
      <w:numFmt w:val="bullet"/>
      <w:lvlText w:val="o"/>
      <w:lvlJc w:val="left"/>
      <w:pPr>
        <w:ind w:left="3600" w:hanging="360"/>
      </w:pPr>
      <w:rPr>
        <w:rFonts w:hint="default" w:ascii="Courier New" w:hAnsi="Courier New" w:cs="Courier New"/>
      </w:rPr>
    </w:lvl>
    <w:lvl w:ilvl="5" w:tplc="CB30A068" w:tentative="1">
      <w:start w:val="1"/>
      <w:numFmt w:val="bullet"/>
      <w:lvlText w:val=""/>
      <w:lvlJc w:val="left"/>
      <w:pPr>
        <w:ind w:left="4320" w:hanging="360"/>
      </w:pPr>
      <w:rPr>
        <w:rFonts w:hint="default" w:ascii="Wingdings" w:hAnsi="Wingdings"/>
      </w:rPr>
    </w:lvl>
    <w:lvl w:ilvl="6" w:tplc="3B70B29E" w:tentative="1">
      <w:start w:val="1"/>
      <w:numFmt w:val="bullet"/>
      <w:lvlText w:val=""/>
      <w:lvlJc w:val="left"/>
      <w:pPr>
        <w:ind w:left="5040" w:hanging="360"/>
      </w:pPr>
      <w:rPr>
        <w:rFonts w:hint="default" w:ascii="Symbol" w:hAnsi="Symbol"/>
      </w:rPr>
    </w:lvl>
    <w:lvl w:ilvl="7" w:tplc="EDB6E622" w:tentative="1">
      <w:start w:val="1"/>
      <w:numFmt w:val="bullet"/>
      <w:lvlText w:val="o"/>
      <w:lvlJc w:val="left"/>
      <w:pPr>
        <w:ind w:left="5760" w:hanging="360"/>
      </w:pPr>
      <w:rPr>
        <w:rFonts w:hint="default" w:ascii="Courier New" w:hAnsi="Courier New" w:cs="Courier New"/>
      </w:rPr>
    </w:lvl>
    <w:lvl w:ilvl="8" w:tplc="224ABCB8" w:tentative="1">
      <w:start w:val="1"/>
      <w:numFmt w:val="bullet"/>
      <w:lvlText w:val=""/>
      <w:lvlJc w:val="left"/>
      <w:pPr>
        <w:ind w:left="6480" w:hanging="360"/>
      </w:pPr>
      <w:rPr>
        <w:rFonts w:hint="default" w:ascii="Wingdings" w:hAnsi="Wingdings"/>
      </w:rPr>
    </w:lvl>
  </w:abstractNum>
  <w:abstractNum w:abstractNumId="181" w15:restartNumberingAfterBreak="0">
    <w:nsid w:val="784703BD"/>
    <w:multiLevelType w:val="hybridMultilevel"/>
    <w:tmpl w:val="18E80116"/>
    <w:lvl w:ilvl="0" w:tplc="8F7E5700">
      <w:start w:val="1"/>
      <w:numFmt w:val="bullet"/>
      <w:lvlText w:val=""/>
      <w:lvlJc w:val="left"/>
      <w:pPr>
        <w:ind w:left="720" w:hanging="360"/>
      </w:pPr>
      <w:rPr>
        <w:rFonts w:hint="default" w:ascii="Symbol" w:hAnsi="Symbol"/>
      </w:rPr>
    </w:lvl>
    <w:lvl w:ilvl="1" w:tplc="19F2B56E" w:tentative="1">
      <w:start w:val="1"/>
      <w:numFmt w:val="bullet"/>
      <w:lvlText w:val="o"/>
      <w:lvlJc w:val="left"/>
      <w:pPr>
        <w:ind w:left="1440" w:hanging="360"/>
      </w:pPr>
      <w:rPr>
        <w:rFonts w:hint="default" w:ascii="Courier New" w:hAnsi="Courier New" w:cs="Courier New"/>
      </w:rPr>
    </w:lvl>
    <w:lvl w:ilvl="2" w:tplc="D8327880" w:tentative="1">
      <w:start w:val="1"/>
      <w:numFmt w:val="bullet"/>
      <w:lvlText w:val=""/>
      <w:lvlJc w:val="left"/>
      <w:pPr>
        <w:ind w:left="2160" w:hanging="360"/>
      </w:pPr>
      <w:rPr>
        <w:rFonts w:hint="default" w:ascii="Wingdings" w:hAnsi="Wingdings"/>
      </w:rPr>
    </w:lvl>
    <w:lvl w:ilvl="3" w:tplc="671E72DA" w:tentative="1">
      <w:start w:val="1"/>
      <w:numFmt w:val="bullet"/>
      <w:lvlText w:val=""/>
      <w:lvlJc w:val="left"/>
      <w:pPr>
        <w:ind w:left="2880" w:hanging="360"/>
      </w:pPr>
      <w:rPr>
        <w:rFonts w:hint="default" w:ascii="Symbol" w:hAnsi="Symbol"/>
      </w:rPr>
    </w:lvl>
    <w:lvl w:ilvl="4" w:tplc="73DE9992" w:tentative="1">
      <w:start w:val="1"/>
      <w:numFmt w:val="bullet"/>
      <w:lvlText w:val="o"/>
      <w:lvlJc w:val="left"/>
      <w:pPr>
        <w:ind w:left="3600" w:hanging="360"/>
      </w:pPr>
      <w:rPr>
        <w:rFonts w:hint="default" w:ascii="Courier New" w:hAnsi="Courier New" w:cs="Courier New"/>
      </w:rPr>
    </w:lvl>
    <w:lvl w:ilvl="5" w:tplc="0F604C94" w:tentative="1">
      <w:start w:val="1"/>
      <w:numFmt w:val="bullet"/>
      <w:lvlText w:val=""/>
      <w:lvlJc w:val="left"/>
      <w:pPr>
        <w:ind w:left="4320" w:hanging="360"/>
      </w:pPr>
      <w:rPr>
        <w:rFonts w:hint="default" w:ascii="Wingdings" w:hAnsi="Wingdings"/>
      </w:rPr>
    </w:lvl>
    <w:lvl w:ilvl="6" w:tplc="51BAB3DA" w:tentative="1">
      <w:start w:val="1"/>
      <w:numFmt w:val="bullet"/>
      <w:lvlText w:val=""/>
      <w:lvlJc w:val="left"/>
      <w:pPr>
        <w:ind w:left="5040" w:hanging="360"/>
      </w:pPr>
      <w:rPr>
        <w:rFonts w:hint="default" w:ascii="Symbol" w:hAnsi="Symbol"/>
      </w:rPr>
    </w:lvl>
    <w:lvl w:ilvl="7" w:tplc="23F27E26" w:tentative="1">
      <w:start w:val="1"/>
      <w:numFmt w:val="bullet"/>
      <w:lvlText w:val="o"/>
      <w:lvlJc w:val="left"/>
      <w:pPr>
        <w:ind w:left="5760" w:hanging="360"/>
      </w:pPr>
      <w:rPr>
        <w:rFonts w:hint="default" w:ascii="Courier New" w:hAnsi="Courier New" w:cs="Courier New"/>
      </w:rPr>
    </w:lvl>
    <w:lvl w:ilvl="8" w:tplc="F334DBD4" w:tentative="1">
      <w:start w:val="1"/>
      <w:numFmt w:val="bullet"/>
      <w:lvlText w:val=""/>
      <w:lvlJc w:val="left"/>
      <w:pPr>
        <w:ind w:left="6480" w:hanging="360"/>
      </w:pPr>
      <w:rPr>
        <w:rFonts w:hint="default" w:ascii="Wingdings" w:hAnsi="Wingdings"/>
      </w:rPr>
    </w:lvl>
  </w:abstractNum>
  <w:abstractNum w:abstractNumId="182" w15:restartNumberingAfterBreak="0">
    <w:nsid w:val="78D01365"/>
    <w:multiLevelType w:val="multilevel"/>
    <w:tmpl w:val="7674BF5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3" w15:restartNumberingAfterBreak="0">
    <w:nsid w:val="793954A0"/>
    <w:multiLevelType w:val="hybridMultilevel"/>
    <w:tmpl w:val="D8EED56A"/>
    <w:lvl w:ilvl="0" w:tplc="C12A0CC8">
      <w:start w:val="1"/>
      <w:numFmt w:val="bullet"/>
      <w:lvlText w:val=""/>
      <w:lvlJc w:val="left"/>
      <w:pPr>
        <w:ind w:left="720" w:hanging="360"/>
      </w:pPr>
      <w:rPr>
        <w:rFonts w:hint="default" w:ascii="Symbol" w:hAnsi="Symbol"/>
      </w:rPr>
    </w:lvl>
    <w:lvl w:ilvl="1" w:tplc="D1122736" w:tentative="1">
      <w:start w:val="1"/>
      <w:numFmt w:val="bullet"/>
      <w:lvlText w:val="o"/>
      <w:lvlJc w:val="left"/>
      <w:pPr>
        <w:ind w:left="1440" w:hanging="360"/>
      </w:pPr>
      <w:rPr>
        <w:rFonts w:hint="default" w:ascii="Courier New" w:hAnsi="Courier New" w:cs="Courier New"/>
      </w:rPr>
    </w:lvl>
    <w:lvl w:ilvl="2" w:tplc="AE080276" w:tentative="1">
      <w:start w:val="1"/>
      <w:numFmt w:val="bullet"/>
      <w:lvlText w:val=""/>
      <w:lvlJc w:val="left"/>
      <w:pPr>
        <w:ind w:left="2160" w:hanging="360"/>
      </w:pPr>
      <w:rPr>
        <w:rFonts w:hint="default" w:ascii="Wingdings" w:hAnsi="Wingdings"/>
      </w:rPr>
    </w:lvl>
    <w:lvl w:ilvl="3" w:tplc="DCFE82B4" w:tentative="1">
      <w:start w:val="1"/>
      <w:numFmt w:val="bullet"/>
      <w:lvlText w:val=""/>
      <w:lvlJc w:val="left"/>
      <w:pPr>
        <w:ind w:left="2880" w:hanging="360"/>
      </w:pPr>
      <w:rPr>
        <w:rFonts w:hint="default" w:ascii="Symbol" w:hAnsi="Symbol"/>
      </w:rPr>
    </w:lvl>
    <w:lvl w:ilvl="4" w:tplc="DCDEAA2C" w:tentative="1">
      <w:start w:val="1"/>
      <w:numFmt w:val="bullet"/>
      <w:lvlText w:val="o"/>
      <w:lvlJc w:val="left"/>
      <w:pPr>
        <w:ind w:left="3600" w:hanging="360"/>
      </w:pPr>
      <w:rPr>
        <w:rFonts w:hint="default" w:ascii="Courier New" w:hAnsi="Courier New" w:cs="Courier New"/>
      </w:rPr>
    </w:lvl>
    <w:lvl w:ilvl="5" w:tplc="F7701F4E" w:tentative="1">
      <w:start w:val="1"/>
      <w:numFmt w:val="bullet"/>
      <w:lvlText w:val=""/>
      <w:lvlJc w:val="left"/>
      <w:pPr>
        <w:ind w:left="4320" w:hanging="360"/>
      </w:pPr>
      <w:rPr>
        <w:rFonts w:hint="default" w:ascii="Wingdings" w:hAnsi="Wingdings"/>
      </w:rPr>
    </w:lvl>
    <w:lvl w:ilvl="6" w:tplc="5A503628" w:tentative="1">
      <w:start w:val="1"/>
      <w:numFmt w:val="bullet"/>
      <w:lvlText w:val=""/>
      <w:lvlJc w:val="left"/>
      <w:pPr>
        <w:ind w:left="5040" w:hanging="360"/>
      </w:pPr>
      <w:rPr>
        <w:rFonts w:hint="default" w:ascii="Symbol" w:hAnsi="Symbol"/>
      </w:rPr>
    </w:lvl>
    <w:lvl w:ilvl="7" w:tplc="1C9A83E2" w:tentative="1">
      <w:start w:val="1"/>
      <w:numFmt w:val="bullet"/>
      <w:lvlText w:val="o"/>
      <w:lvlJc w:val="left"/>
      <w:pPr>
        <w:ind w:left="5760" w:hanging="360"/>
      </w:pPr>
      <w:rPr>
        <w:rFonts w:hint="default" w:ascii="Courier New" w:hAnsi="Courier New" w:cs="Courier New"/>
      </w:rPr>
    </w:lvl>
    <w:lvl w:ilvl="8" w:tplc="11125F2C" w:tentative="1">
      <w:start w:val="1"/>
      <w:numFmt w:val="bullet"/>
      <w:lvlText w:val=""/>
      <w:lvlJc w:val="left"/>
      <w:pPr>
        <w:ind w:left="6480" w:hanging="360"/>
      </w:pPr>
      <w:rPr>
        <w:rFonts w:hint="default" w:ascii="Wingdings" w:hAnsi="Wingdings"/>
      </w:rPr>
    </w:lvl>
  </w:abstractNum>
  <w:abstractNum w:abstractNumId="184" w15:restartNumberingAfterBreak="0">
    <w:nsid w:val="79FE5EE1"/>
    <w:multiLevelType w:val="hybridMultilevel"/>
    <w:tmpl w:val="45E4B53E"/>
    <w:lvl w:ilvl="0" w:tplc="5D7CD600">
      <w:start w:val="1"/>
      <w:numFmt w:val="bullet"/>
      <w:lvlText w:val=""/>
      <w:lvlJc w:val="left"/>
      <w:pPr>
        <w:ind w:left="720" w:hanging="360"/>
      </w:pPr>
      <w:rPr>
        <w:rFonts w:hint="default" w:ascii="Symbol" w:hAnsi="Symbol"/>
      </w:rPr>
    </w:lvl>
    <w:lvl w:ilvl="1" w:tplc="3AFA006E" w:tentative="1">
      <w:start w:val="1"/>
      <w:numFmt w:val="bullet"/>
      <w:lvlText w:val="o"/>
      <w:lvlJc w:val="left"/>
      <w:pPr>
        <w:ind w:left="1440" w:hanging="360"/>
      </w:pPr>
      <w:rPr>
        <w:rFonts w:hint="default" w:ascii="Courier New" w:hAnsi="Courier New" w:cs="Courier New"/>
      </w:rPr>
    </w:lvl>
    <w:lvl w:ilvl="2" w:tplc="EE40CC86" w:tentative="1">
      <w:start w:val="1"/>
      <w:numFmt w:val="bullet"/>
      <w:lvlText w:val=""/>
      <w:lvlJc w:val="left"/>
      <w:pPr>
        <w:ind w:left="2160" w:hanging="360"/>
      </w:pPr>
      <w:rPr>
        <w:rFonts w:hint="default" w:ascii="Wingdings" w:hAnsi="Wingdings"/>
      </w:rPr>
    </w:lvl>
    <w:lvl w:ilvl="3" w:tplc="B9F223D4" w:tentative="1">
      <w:start w:val="1"/>
      <w:numFmt w:val="bullet"/>
      <w:lvlText w:val=""/>
      <w:lvlJc w:val="left"/>
      <w:pPr>
        <w:ind w:left="2880" w:hanging="360"/>
      </w:pPr>
      <w:rPr>
        <w:rFonts w:hint="default" w:ascii="Symbol" w:hAnsi="Symbol"/>
      </w:rPr>
    </w:lvl>
    <w:lvl w:ilvl="4" w:tplc="FFF8821E" w:tentative="1">
      <w:start w:val="1"/>
      <w:numFmt w:val="bullet"/>
      <w:lvlText w:val="o"/>
      <w:lvlJc w:val="left"/>
      <w:pPr>
        <w:ind w:left="3600" w:hanging="360"/>
      </w:pPr>
      <w:rPr>
        <w:rFonts w:hint="default" w:ascii="Courier New" w:hAnsi="Courier New" w:cs="Courier New"/>
      </w:rPr>
    </w:lvl>
    <w:lvl w:ilvl="5" w:tplc="4C28006C" w:tentative="1">
      <w:start w:val="1"/>
      <w:numFmt w:val="bullet"/>
      <w:lvlText w:val=""/>
      <w:lvlJc w:val="left"/>
      <w:pPr>
        <w:ind w:left="4320" w:hanging="360"/>
      </w:pPr>
      <w:rPr>
        <w:rFonts w:hint="default" w:ascii="Wingdings" w:hAnsi="Wingdings"/>
      </w:rPr>
    </w:lvl>
    <w:lvl w:ilvl="6" w:tplc="7A0489D4" w:tentative="1">
      <w:start w:val="1"/>
      <w:numFmt w:val="bullet"/>
      <w:lvlText w:val=""/>
      <w:lvlJc w:val="left"/>
      <w:pPr>
        <w:ind w:left="5040" w:hanging="360"/>
      </w:pPr>
      <w:rPr>
        <w:rFonts w:hint="default" w:ascii="Symbol" w:hAnsi="Symbol"/>
      </w:rPr>
    </w:lvl>
    <w:lvl w:ilvl="7" w:tplc="FE1044F4" w:tentative="1">
      <w:start w:val="1"/>
      <w:numFmt w:val="bullet"/>
      <w:lvlText w:val="o"/>
      <w:lvlJc w:val="left"/>
      <w:pPr>
        <w:ind w:left="5760" w:hanging="360"/>
      </w:pPr>
      <w:rPr>
        <w:rFonts w:hint="default" w:ascii="Courier New" w:hAnsi="Courier New" w:cs="Courier New"/>
      </w:rPr>
    </w:lvl>
    <w:lvl w:ilvl="8" w:tplc="C5001D6E" w:tentative="1">
      <w:start w:val="1"/>
      <w:numFmt w:val="bullet"/>
      <w:lvlText w:val=""/>
      <w:lvlJc w:val="left"/>
      <w:pPr>
        <w:ind w:left="6480" w:hanging="360"/>
      </w:pPr>
      <w:rPr>
        <w:rFonts w:hint="default" w:ascii="Wingdings" w:hAnsi="Wingdings"/>
      </w:rPr>
    </w:lvl>
  </w:abstractNum>
  <w:abstractNum w:abstractNumId="185" w15:restartNumberingAfterBreak="0">
    <w:nsid w:val="7A5D0B47"/>
    <w:multiLevelType w:val="hybridMultilevel"/>
    <w:tmpl w:val="188872E6"/>
    <w:lvl w:ilvl="0" w:tplc="BDC24562">
      <w:start w:val="1"/>
      <w:numFmt w:val="bullet"/>
      <w:lvlText w:val=""/>
      <w:lvlJc w:val="left"/>
      <w:pPr>
        <w:ind w:left="720" w:hanging="360"/>
      </w:pPr>
      <w:rPr>
        <w:rFonts w:hint="default" w:ascii="Symbol" w:hAnsi="Symbol"/>
      </w:rPr>
    </w:lvl>
    <w:lvl w:ilvl="1" w:tplc="270A2F44" w:tentative="1">
      <w:start w:val="1"/>
      <w:numFmt w:val="bullet"/>
      <w:lvlText w:val="o"/>
      <w:lvlJc w:val="left"/>
      <w:pPr>
        <w:ind w:left="1440" w:hanging="360"/>
      </w:pPr>
      <w:rPr>
        <w:rFonts w:hint="default" w:ascii="Courier New" w:hAnsi="Courier New" w:cs="Courier New"/>
      </w:rPr>
    </w:lvl>
    <w:lvl w:ilvl="2" w:tplc="C59C8408" w:tentative="1">
      <w:start w:val="1"/>
      <w:numFmt w:val="bullet"/>
      <w:lvlText w:val=""/>
      <w:lvlJc w:val="left"/>
      <w:pPr>
        <w:ind w:left="2160" w:hanging="360"/>
      </w:pPr>
      <w:rPr>
        <w:rFonts w:hint="default" w:ascii="Wingdings" w:hAnsi="Wingdings"/>
      </w:rPr>
    </w:lvl>
    <w:lvl w:ilvl="3" w:tplc="9CACDA98" w:tentative="1">
      <w:start w:val="1"/>
      <w:numFmt w:val="bullet"/>
      <w:lvlText w:val=""/>
      <w:lvlJc w:val="left"/>
      <w:pPr>
        <w:ind w:left="2880" w:hanging="360"/>
      </w:pPr>
      <w:rPr>
        <w:rFonts w:hint="default" w:ascii="Symbol" w:hAnsi="Symbol"/>
      </w:rPr>
    </w:lvl>
    <w:lvl w:ilvl="4" w:tplc="B3CE6B74" w:tentative="1">
      <w:start w:val="1"/>
      <w:numFmt w:val="bullet"/>
      <w:lvlText w:val="o"/>
      <w:lvlJc w:val="left"/>
      <w:pPr>
        <w:ind w:left="3600" w:hanging="360"/>
      </w:pPr>
      <w:rPr>
        <w:rFonts w:hint="default" w:ascii="Courier New" w:hAnsi="Courier New" w:cs="Courier New"/>
      </w:rPr>
    </w:lvl>
    <w:lvl w:ilvl="5" w:tplc="9F368658" w:tentative="1">
      <w:start w:val="1"/>
      <w:numFmt w:val="bullet"/>
      <w:lvlText w:val=""/>
      <w:lvlJc w:val="left"/>
      <w:pPr>
        <w:ind w:left="4320" w:hanging="360"/>
      </w:pPr>
      <w:rPr>
        <w:rFonts w:hint="default" w:ascii="Wingdings" w:hAnsi="Wingdings"/>
      </w:rPr>
    </w:lvl>
    <w:lvl w:ilvl="6" w:tplc="7F72D6FC" w:tentative="1">
      <w:start w:val="1"/>
      <w:numFmt w:val="bullet"/>
      <w:lvlText w:val=""/>
      <w:lvlJc w:val="left"/>
      <w:pPr>
        <w:ind w:left="5040" w:hanging="360"/>
      </w:pPr>
      <w:rPr>
        <w:rFonts w:hint="default" w:ascii="Symbol" w:hAnsi="Symbol"/>
      </w:rPr>
    </w:lvl>
    <w:lvl w:ilvl="7" w:tplc="2F2E4D9C" w:tentative="1">
      <w:start w:val="1"/>
      <w:numFmt w:val="bullet"/>
      <w:lvlText w:val="o"/>
      <w:lvlJc w:val="left"/>
      <w:pPr>
        <w:ind w:left="5760" w:hanging="360"/>
      </w:pPr>
      <w:rPr>
        <w:rFonts w:hint="default" w:ascii="Courier New" w:hAnsi="Courier New" w:cs="Courier New"/>
      </w:rPr>
    </w:lvl>
    <w:lvl w:ilvl="8" w:tplc="F3188ED8" w:tentative="1">
      <w:start w:val="1"/>
      <w:numFmt w:val="bullet"/>
      <w:lvlText w:val=""/>
      <w:lvlJc w:val="left"/>
      <w:pPr>
        <w:ind w:left="6480" w:hanging="360"/>
      </w:pPr>
      <w:rPr>
        <w:rFonts w:hint="default" w:ascii="Wingdings" w:hAnsi="Wingdings"/>
      </w:rPr>
    </w:lvl>
  </w:abstractNum>
  <w:abstractNum w:abstractNumId="186" w15:restartNumberingAfterBreak="0">
    <w:nsid w:val="7D3D5A4A"/>
    <w:multiLevelType w:val="hybridMultilevel"/>
    <w:tmpl w:val="0E065A8E"/>
    <w:lvl w:ilvl="0" w:tplc="09426F24">
      <w:start w:val="1"/>
      <w:numFmt w:val="bullet"/>
      <w:lvlText w:val=""/>
      <w:lvlJc w:val="left"/>
      <w:pPr>
        <w:ind w:left="720" w:hanging="360"/>
      </w:pPr>
      <w:rPr>
        <w:rFonts w:hint="default" w:ascii="Symbol" w:hAnsi="Symbol"/>
      </w:rPr>
    </w:lvl>
    <w:lvl w:ilvl="1" w:tplc="44886A1C" w:tentative="1">
      <w:start w:val="1"/>
      <w:numFmt w:val="bullet"/>
      <w:lvlText w:val="o"/>
      <w:lvlJc w:val="left"/>
      <w:pPr>
        <w:ind w:left="1440" w:hanging="360"/>
      </w:pPr>
      <w:rPr>
        <w:rFonts w:hint="default" w:ascii="Courier New" w:hAnsi="Courier New" w:cs="Courier New"/>
      </w:rPr>
    </w:lvl>
    <w:lvl w:ilvl="2" w:tplc="36DA95A8" w:tentative="1">
      <w:start w:val="1"/>
      <w:numFmt w:val="bullet"/>
      <w:lvlText w:val=""/>
      <w:lvlJc w:val="left"/>
      <w:pPr>
        <w:ind w:left="2160" w:hanging="360"/>
      </w:pPr>
      <w:rPr>
        <w:rFonts w:hint="default" w:ascii="Wingdings" w:hAnsi="Wingdings"/>
      </w:rPr>
    </w:lvl>
    <w:lvl w:ilvl="3" w:tplc="DCA2EB3C" w:tentative="1">
      <w:start w:val="1"/>
      <w:numFmt w:val="bullet"/>
      <w:lvlText w:val=""/>
      <w:lvlJc w:val="left"/>
      <w:pPr>
        <w:ind w:left="2880" w:hanging="360"/>
      </w:pPr>
      <w:rPr>
        <w:rFonts w:hint="default" w:ascii="Symbol" w:hAnsi="Symbol"/>
      </w:rPr>
    </w:lvl>
    <w:lvl w:ilvl="4" w:tplc="0E30B862" w:tentative="1">
      <w:start w:val="1"/>
      <w:numFmt w:val="bullet"/>
      <w:lvlText w:val="o"/>
      <w:lvlJc w:val="left"/>
      <w:pPr>
        <w:ind w:left="3600" w:hanging="360"/>
      </w:pPr>
      <w:rPr>
        <w:rFonts w:hint="default" w:ascii="Courier New" w:hAnsi="Courier New" w:cs="Courier New"/>
      </w:rPr>
    </w:lvl>
    <w:lvl w:ilvl="5" w:tplc="FF761C8E" w:tentative="1">
      <w:start w:val="1"/>
      <w:numFmt w:val="bullet"/>
      <w:lvlText w:val=""/>
      <w:lvlJc w:val="left"/>
      <w:pPr>
        <w:ind w:left="4320" w:hanging="360"/>
      </w:pPr>
      <w:rPr>
        <w:rFonts w:hint="default" w:ascii="Wingdings" w:hAnsi="Wingdings"/>
      </w:rPr>
    </w:lvl>
    <w:lvl w:ilvl="6" w:tplc="B8786F64" w:tentative="1">
      <w:start w:val="1"/>
      <w:numFmt w:val="bullet"/>
      <w:lvlText w:val=""/>
      <w:lvlJc w:val="left"/>
      <w:pPr>
        <w:ind w:left="5040" w:hanging="360"/>
      </w:pPr>
      <w:rPr>
        <w:rFonts w:hint="default" w:ascii="Symbol" w:hAnsi="Symbol"/>
      </w:rPr>
    </w:lvl>
    <w:lvl w:ilvl="7" w:tplc="D186AA78" w:tentative="1">
      <w:start w:val="1"/>
      <w:numFmt w:val="bullet"/>
      <w:lvlText w:val="o"/>
      <w:lvlJc w:val="left"/>
      <w:pPr>
        <w:ind w:left="5760" w:hanging="360"/>
      </w:pPr>
      <w:rPr>
        <w:rFonts w:hint="default" w:ascii="Courier New" w:hAnsi="Courier New" w:cs="Courier New"/>
      </w:rPr>
    </w:lvl>
    <w:lvl w:ilvl="8" w:tplc="34040E0E" w:tentative="1">
      <w:start w:val="1"/>
      <w:numFmt w:val="bullet"/>
      <w:lvlText w:val=""/>
      <w:lvlJc w:val="left"/>
      <w:pPr>
        <w:ind w:left="6480" w:hanging="360"/>
      </w:pPr>
      <w:rPr>
        <w:rFonts w:hint="default" w:ascii="Wingdings" w:hAnsi="Wingdings"/>
      </w:rPr>
    </w:lvl>
  </w:abstractNum>
  <w:num w:numId="204">
    <w:abstractNumId w:val="201"/>
  </w:num>
  <w:num w:numId="203">
    <w:abstractNumId w:val="200"/>
  </w:num>
  <w:num w:numId="202">
    <w:abstractNumId w:val="199"/>
  </w:num>
  <w:num w:numId="201">
    <w:abstractNumId w:val="198"/>
  </w:num>
  <w:num w:numId="200">
    <w:abstractNumId w:val="197"/>
  </w:num>
  <w:num w:numId="199">
    <w:abstractNumId w:val="196"/>
  </w:num>
  <w:num w:numId="198">
    <w:abstractNumId w:val="195"/>
  </w:num>
  <w:num w:numId="197">
    <w:abstractNumId w:val="194"/>
  </w:num>
  <w:num w:numId="196">
    <w:abstractNumId w:val="193"/>
  </w:num>
  <w:num w:numId="195">
    <w:abstractNumId w:val="192"/>
  </w:num>
  <w:num w:numId="194">
    <w:abstractNumId w:val="191"/>
  </w:num>
  <w:num w:numId="193">
    <w:abstractNumId w:val="190"/>
  </w:num>
  <w:num w:numId="192">
    <w:abstractNumId w:val="189"/>
  </w:num>
  <w:num w:numId="191">
    <w:abstractNumId w:val="188"/>
  </w:num>
  <w:num w:numId="190">
    <w:abstractNumId w:val="187"/>
  </w:num>
  <w:num w:numId="1" w16cid:durableId="200293059">
    <w:abstractNumId w:val="8"/>
  </w:num>
  <w:num w:numId="2" w16cid:durableId="716658927">
    <w:abstractNumId w:val="3"/>
  </w:num>
  <w:num w:numId="3" w16cid:durableId="489978225">
    <w:abstractNumId w:val="2"/>
  </w:num>
  <w:num w:numId="4" w16cid:durableId="585650352">
    <w:abstractNumId w:val="1"/>
  </w:num>
  <w:num w:numId="5" w16cid:durableId="637146123">
    <w:abstractNumId w:val="0"/>
  </w:num>
  <w:num w:numId="6" w16cid:durableId="293175072">
    <w:abstractNumId w:val="9"/>
  </w:num>
  <w:num w:numId="7" w16cid:durableId="480856312">
    <w:abstractNumId w:val="7"/>
  </w:num>
  <w:num w:numId="8" w16cid:durableId="802701413">
    <w:abstractNumId w:val="6"/>
  </w:num>
  <w:num w:numId="9" w16cid:durableId="1857692942">
    <w:abstractNumId w:val="5"/>
  </w:num>
  <w:num w:numId="10" w16cid:durableId="407533512">
    <w:abstractNumId w:val="4"/>
  </w:num>
  <w:num w:numId="11" w16cid:durableId="11426955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9610475">
    <w:abstractNumId w:val="169"/>
  </w:num>
  <w:num w:numId="13" w16cid:durableId="473304130">
    <w:abstractNumId w:val="145"/>
  </w:num>
  <w:num w:numId="14" w16cid:durableId="207574109">
    <w:abstractNumId w:val="37"/>
  </w:num>
  <w:num w:numId="15" w16cid:durableId="2052729743">
    <w:abstractNumId w:val="52"/>
  </w:num>
  <w:num w:numId="16" w16cid:durableId="2006934454">
    <w:abstractNumId w:val="130"/>
  </w:num>
  <w:num w:numId="17" w16cid:durableId="1249653247">
    <w:abstractNumId w:val="177"/>
  </w:num>
  <w:num w:numId="18" w16cid:durableId="22098191">
    <w:abstractNumId w:val="100"/>
  </w:num>
  <w:num w:numId="19" w16cid:durableId="1467699813">
    <w:abstractNumId w:val="88"/>
  </w:num>
  <w:num w:numId="20" w16cid:durableId="1362628194">
    <w:abstractNumId w:val="38"/>
  </w:num>
  <w:num w:numId="21" w16cid:durableId="1213930769">
    <w:abstractNumId w:val="78"/>
  </w:num>
  <w:num w:numId="22" w16cid:durableId="404959864">
    <w:abstractNumId w:val="156"/>
  </w:num>
  <w:num w:numId="23" w16cid:durableId="1654601156">
    <w:abstractNumId w:val="139"/>
  </w:num>
  <w:num w:numId="24" w16cid:durableId="2023892122">
    <w:abstractNumId w:val="161"/>
  </w:num>
  <w:num w:numId="25" w16cid:durableId="965963304">
    <w:abstractNumId w:val="128"/>
  </w:num>
  <w:num w:numId="26" w16cid:durableId="1608538230">
    <w:abstractNumId w:val="159"/>
  </w:num>
  <w:num w:numId="27" w16cid:durableId="1000160676">
    <w:abstractNumId w:val="31"/>
  </w:num>
  <w:num w:numId="28" w16cid:durableId="1174606977">
    <w:abstractNumId w:val="110"/>
  </w:num>
  <w:num w:numId="29" w16cid:durableId="924649864">
    <w:abstractNumId w:val="123"/>
  </w:num>
  <w:num w:numId="30" w16cid:durableId="1507790168">
    <w:abstractNumId w:val="79"/>
  </w:num>
  <w:num w:numId="31" w16cid:durableId="1930650879">
    <w:abstractNumId w:val="132"/>
  </w:num>
  <w:num w:numId="32" w16cid:durableId="1830168852">
    <w:abstractNumId w:val="39"/>
  </w:num>
  <w:num w:numId="33" w16cid:durableId="1681468218">
    <w:abstractNumId w:val="18"/>
  </w:num>
  <w:num w:numId="34" w16cid:durableId="645859346">
    <w:abstractNumId w:val="52"/>
    <w:lvlOverride w:ilvl="0">
      <w:startOverride w:val="1"/>
    </w:lvlOverride>
    <w:lvlOverride w:ilvl="1">
      <w:startOverride w:val="1"/>
    </w:lvlOverride>
    <w:lvlOverride w:ilvl="2">
      <w:startOverride w:val="1"/>
    </w:lvlOverride>
  </w:num>
  <w:num w:numId="35" w16cid:durableId="1808235597">
    <w:abstractNumId w:val="114"/>
  </w:num>
  <w:num w:numId="36" w16cid:durableId="1688482385">
    <w:abstractNumId w:val="49"/>
  </w:num>
  <w:num w:numId="37" w16cid:durableId="554899791">
    <w:abstractNumId w:val="77"/>
  </w:num>
  <w:num w:numId="38" w16cid:durableId="330909509">
    <w:abstractNumId w:val="160"/>
  </w:num>
  <w:num w:numId="39" w16cid:durableId="832453432">
    <w:abstractNumId w:val="69"/>
  </w:num>
  <w:num w:numId="40" w16cid:durableId="522938617">
    <w:abstractNumId w:val="141"/>
  </w:num>
  <w:num w:numId="41" w16cid:durableId="612396306">
    <w:abstractNumId w:val="26"/>
  </w:num>
  <w:num w:numId="42" w16cid:durableId="942542178">
    <w:abstractNumId w:val="61"/>
  </w:num>
  <w:num w:numId="43" w16cid:durableId="1152408041">
    <w:abstractNumId w:val="44"/>
  </w:num>
  <w:num w:numId="44" w16cid:durableId="1831941257">
    <w:abstractNumId w:val="97"/>
  </w:num>
  <w:num w:numId="45" w16cid:durableId="579681466">
    <w:abstractNumId w:val="162"/>
  </w:num>
  <w:num w:numId="46" w16cid:durableId="625813650">
    <w:abstractNumId w:val="89"/>
  </w:num>
  <w:num w:numId="47" w16cid:durableId="1747799654">
    <w:abstractNumId w:val="136"/>
  </w:num>
  <w:num w:numId="48" w16cid:durableId="1127628580">
    <w:abstractNumId w:val="33"/>
  </w:num>
  <w:num w:numId="49" w16cid:durableId="883173744">
    <w:abstractNumId w:val="180"/>
  </w:num>
  <w:num w:numId="50" w16cid:durableId="887110053">
    <w:abstractNumId w:val="66"/>
  </w:num>
  <w:num w:numId="51" w16cid:durableId="667486348">
    <w:abstractNumId w:val="11"/>
  </w:num>
  <w:num w:numId="52" w16cid:durableId="381639460">
    <w:abstractNumId w:val="104"/>
  </w:num>
  <w:num w:numId="53" w16cid:durableId="904148041">
    <w:abstractNumId w:val="21"/>
  </w:num>
  <w:num w:numId="54" w16cid:durableId="1374621693">
    <w:abstractNumId w:val="13"/>
  </w:num>
  <w:num w:numId="55" w16cid:durableId="1719041691">
    <w:abstractNumId w:val="120"/>
  </w:num>
  <w:num w:numId="56" w16cid:durableId="1300455803">
    <w:abstractNumId w:val="25"/>
  </w:num>
  <w:num w:numId="57" w16cid:durableId="805853583">
    <w:abstractNumId w:val="36"/>
  </w:num>
  <w:num w:numId="58" w16cid:durableId="1485782941">
    <w:abstractNumId w:val="50"/>
  </w:num>
  <w:num w:numId="59" w16cid:durableId="835220678">
    <w:abstractNumId w:val="84"/>
  </w:num>
  <w:num w:numId="60" w16cid:durableId="1415664801">
    <w:abstractNumId w:val="151"/>
  </w:num>
  <w:num w:numId="61" w16cid:durableId="836463381">
    <w:abstractNumId w:val="41"/>
  </w:num>
  <w:num w:numId="62" w16cid:durableId="996416818">
    <w:abstractNumId w:val="106"/>
  </w:num>
  <w:num w:numId="63" w16cid:durableId="714353045">
    <w:abstractNumId w:val="16"/>
  </w:num>
  <w:num w:numId="64" w16cid:durableId="948126296">
    <w:abstractNumId w:val="83"/>
  </w:num>
  <w:num w:numId="65" w16cid:durableId="1245264791">
    <w:abstractNumId w:val="118"/>
  </w:num>
  <w:num w:numId="66" w16cid:durableId="478881607">
    <w:abstractNumId w:val="43"/>
  </w:num>
  <w:num w:numId="67" w16cid:durableId="1995642555">
    <w:abstractNumId w:val="113"/>
  </w:num>
  <w:num w:numId="68" w16cid:durableId="2002193606">
    <w:abstractNumId w:val="137"/>
  </w:num>
  <w:num w:numId="69" w16cid:durableId="1361205269">
    <w:abstractNumId w:val="150"/>
  </w:num>
  <w:num w:numId="70" w16cid:durableId="745422123">
    <w:abstractNumId w:val="54"/>
  </w:num>
  <w:num w:numId="71" w16cid:durableId="323776215">
    <w:abstractNumId w:val="186"/>
  </w:num>
  <w:num w:numId="72" w16cid:durableId="57675696">
    <w:abstractNumId w:val="24"/>
  </w:num>
  <w:num w:numId="73" w16cid:durableId="881599043">
    <w:abstractNumId w:val="56"/>
  </w:num>
  <w:num w:numId="74" w16cid:durableId="340279528">
    <w:abstractNumId w:val="135"/>
  </w:num>
  <w:num w:numId="75" w16cid:durableId="2104102211">
    <w:abstractNumId w:val="158"/>
  </w:num>
  <w:num w:numId="76" w16cid:durableId="834296817">
    <w:abstractNumId w:val="164"/>
  </w:num>
  <w:num w:numId="77" w16cid:durableId="627468817">
    <w:abstractNumId w:val="168"/>
  </w:num>
  <w:num w:numId="78" w16cid:durableId="392167882">
    <w:abstractNumId w:val="112"/>
  </w:num>
  <w:num w:numId="79" w16cid:durableId="202644224">
    <w:abstractNumId w:val="19"/>
  </w:num>
  <w:num w:numId="80" w16cid:durableId="1666738107">
    <w:abstractNumId w:val="108"/>
  </w:num>
  <w:num w:numId="81" w16cid:durableId="21172695">
    <w:abstractNumId w:val="65"/>
  </w:num>
  <w:num w:numId="82" w16cid:durableId="999045198">
    <w:abstractNumId w:val="133"/>
  </w:num>
  <w:num w:numId="83" w16cid:durableId="572853289">
    <w:abstractNumId w:val="95"/>
  </w:num>
  <w:num w:numId="84" w16cid:durableId="620038326">
    <w:abstractNumId w:val="146"/>
  </w:num>
  <w:num w:numId="85" w16cid:durableId="310017614">
    <w:abstractNumId w:val="119"/>
  </w:num>
  <w:num w:numId="86" w16cid:durableId="617758150">
    <w:abstractNumId w:val="46"/>
  </w:num>
  <w:num w:numId="87" w16cid:durableId="392389726">
    <w:abstractNumId w:val="103"/>
  </w:num>
  <w:num w:numId="88" w16cid:durableId="589312026">
    <w:abstractNumId w:val="12"/>
  </w:num>
  <w:num w:numId="89" w16cid:durableId="1312441959">
    <w:abstractNumId w:val="74"/>
  </w:num>
  <w:num w:numId="90" w16cid:durableId="515115860">
    <w:abstractNumId w:val="126"/>
  </w:num>
  <w:num w:numId="91" w16cid:durableId="983965769">
    <w:abstractNumId w:val="107"/>
  </w:num>
  <w:num w:numId="92" w16cid:durableId="1695378025">
    <w:abstractNumId w:val="10"/>
  </w:num>
  <w:num w:numId="93" w16cid:durableId="262156468">
    <w:abstractNumId w:val="94"/>
  </w:num>
  <w:num w:numId="94" w16cid:durableId="1438022555">
    <w:abstractNumId w:val="85"/>
  </w:num>
  <w:num w:numId="95" w16cid:durableId="668215564">
    <w:abstractNumId w:val="165"/>
  </w:num>
  <w:num w:numId="96" w16cid:durableId="779691662">
    <w:abstractNumId w:val="117"/>
  </w:num>
  <w:num w:numId="97" w16cid:durableId="1528834061">
    <w:abstractNumId w:val="87"/>
  </w:num>
  <w:num w:numId="98" w16cid:durableId="1855531980">
    <w:abstractNumId w:val="181"/>
  </w:num>
  <w:num w:numId="99" w16cid:durableId="185098113">
    <w:abstractNumId w:val="57"/>
  </w:num>
  <w:num w:numId="100" w16cid:durableId="1375617299">
    <w:abstractNumId w:val="71"/>
  </w:num>
  <w:num w:numId="101" w16cid:durableId="1454594804">
    <w:abstractNumId w:val="182"/>
  </w:num>
  <w:num w:numId="102" w16cid:durableId="850415388">
    <w:abstractNumId w:val="68"/>
  </w:num>
  <w:num w:numId="103" w16cid:durableId="1492795385">
    <w:abstractNumId w:val="171"/>
  </w:num>
  <w:num w:numId="104" w16cid:durableId="1910578198">
    <w:abstractNumId w:val="101"/>
  </w:num>
  <w:num w:numId="105" w16cid:durableId="1570461776">
    <w:abstractNumId w:val="93"/>
  </w:num>
  <w:num w:numId="106" w16cid:durableId="1885020467">
    <w:abstractNumId w:val="144"/>
  </w:num>
  <w:num w:numId="107" w16cid:durableId="1886789181">
    <w:abstractNumId w:val="122"/>
  </w:num>
  <w:num w:numId="108" w16cid:durableId="436221881">
    <w:abstractNumId w:val="179"/>
  </w:num>
  <w:num w:numId="109" w16cid:durableId="2039235942">
    <w:abstractNumId w:val="59"/>
  </w:num>
  <w:num w:numId="110" w16cid:durableId="533810939">
    <w:abstractNumId w:val="115"/>
  </w:num>
  <w:num w:numId="111" w16cid:durableId="1303581069">
    <w:abstractNumId w:val="28"/>
  </w:num>
  <w:num w:numId="112" w16cid:durableId="1434399032">
    <w:abstractNumId w:val="174"/>
  </w:num>
  <w:num w:numId="113" w16cid:durableId="682589464">
    <w:abstractNumId w:val="154"/>
  </w:num>
  <w:num w:numId="114" w16cid:durableId="1372268613">
    <w:abstractNumId w:val="53"/>
  </w:num>
  <w:num w:numId="115" w16cid:durableId="1308778625">
    <w:abstractNumId w:val="27"/>
  </w:num>
  <w:num w:numId="116" w16cid:durableId="2066638977">
    <w:abstractNumId w:val="185"/>
  </w:num>
  <w:num w:numId="117" w16cid:durableId="2062903923">
    <w:abstractNumId w:val="35"/>
  </w:num>
  <w:num w:numId="118" w16cid:durableId="1050226168">
    <w:abstractNumId w:val="81"/>
  </w:num>
  <w:num w:numId="119" w16cid:durableId="186649209">
    <w:abstractNumId w:val="153"/>
  </w:num>
  <w:num w:numId="120" w16cid:durableId="2033261375">
    <w:abstractNumId w:val="178"/>
  </w:num>
  <w:num w:numId="121" w16cid:durableId="1871725119">
    <w:abstractNumId w:val="60"/>
  </w:num>
  <w:num w:numId="122" w16cid:durableId="2044473774">
    <w:abstractNumId w:val="58"/>
  </w:num>
  <w:num w:numId="123" w16cid:durableId="2141533703">
    <w:abstractNumId w:val="183"/>
  </w:num>
  <w:num w:numId="124" w16cid:durableId="886113130">
    <w:abstractNumId w:val="55"/>
  </w:num>
  <w:num w:numId="125" w16cid:durableId="2054189890">
    <w:abstractNumId w:val="166"/>
  </w:num>
  <w:num w:numId="126" w16cid:durableId="1170632422">
    <w:abstractNumId w:val="96"/>
  </w:num>
  <w:num w:numId="127" w16cid:durableId="153303422">
    <w:abstractNumId w:val="127"/>
  </w:num>
  <w:num w:numId="128" w16cid:durableId="248855437">
    <w:abstractNumId w:val="129"/>
  </w:num>
  <w:num w:numId="129" w16cid:durableId="1121345534">
    <w:abstractNumId w:val="157"/>
  </w:num>
  <w:num w:numId="130" w16cid:durableId="1839691908">
    <w:abstractNumId w:val="111"/>
  </w:num>
  <w:num w:numId="131" w16cid:durableId="1999112745">
    <w:abstractNumId w:val="22"/>
  </w:num>
  <w:num w:numId="132" w16cid:durableId="807168246">
    <w:abstractNumId w:val="173"/>
  </w:num>
  <w:num w:numId="133" w16cid:durableId="2080053595">
    <w:abstractNumId w:val="63"/>
  </w:num>
  <w:num w:numId="134" w16cid:durableId="767626944">
    <w:abstractNumId w:val="47"/>
  </w:num>
  <w:num w:numId="135" w16cid:durableId="1490176161">
    <w:abstractNumId w:val="34"/>
  </w:num>
  <w:num w:numId="136" w16cid:durableId="1215119911">
    <w:abstractNumId w:val="45"/>
  </w:num>
  <w:num w:numId="137" w16cid:durableId="1247499127">
    <w:abstractNumId w:val="131"/>
  </w:num>
  <w:num w:numId="138" w16cid:durableId="1000356394">
    <w:abstractNumId w:val="70"/>
  </w:num>
  <w:num w:numId="139" w16cid:durableId="1925871632">
    <w:abstractNumId w:val="147"/>
  </w:num>
  <w:num w:numId="140" w16cid:durableId="352004000">
    <w:abstractNumId w:val="148"/>
  </w:num>
  <w:num w:numId="141" w16cid:durableId="1304233999">
    <w:abstractNumId w:val="105"/>
  </w:num>
  <w:num w:numId="142" w16cid:durableId="835805394">
    <w:abstractNumId w:val="67"/>
  </w:num>
  <w:num w:numId="143" w16cid:durableId="1432163864">
    <w:abstractNumId w:val="116"/>
  </w:num>
  <w:num w:numId="144" w16cid:durableId="1051491105">
    <w:abstractNumId w:val="20"/>
  </w:num>
  <w:num w:numId="145" w16cid:durableId="959997808">
    <w:abstractNumId w:val="29"/>
  </w:num>
  <w:num w:numId="146" w16cid:durableId="1622423304">
    <w:abstractNumId w:val="143"/>
  </w:num>
  <w:num w:numId="147" w16cid:durableId="1950383106">
    <w:abstractNumId w:val="98"/>
  </w:num>
  <w:num w:numId="148" w16cid:durableId="1036469438">
    <w:abstractNumId w:val="75"/>
  </w:num>
  <w:num w:numId="149" w16cid:durableId="1075976410">
    <w:abstractNumId w:val="149"/>
  </w:num>
  <w:num w:numId="150" w16cid:durableId="1946569600">
    <w:abstractNumId w:val="40"/>
  </w:num>
  <w:num w:numId="151" w16cid:durableId="897908899">
    <w:abstractNumId w:val="92"/>
  </w:num>
  <w:num w:numId="152" w16cid:durableId="2018388109">
    <w:abstractNumId w:val="80"/>
  </w:num>
  <w:num w:numId="153" w16cid:durableId="650523040">
    <w:abstractNumId w:val="23"/>
  </w:num>
  <w:num w:numId="154" w16cid:durableId="41053616">
    <w:abstractNumId w:val="99"/>
  </w:num>
  <w:num w:numId="155" w16cid:durableId="659231636">
    <w:abstractNumId w:val="138"/>
  </w:num>
  <w:num w:numId="156" w16cid:durableId="1200439912">
    <w:abstractNumId w:val="125"/>
  </w:num>
  <w:num w:numId="157" w16cid:durableId="174998721">
    <w:abstractNumId w:val="155"/>
  </w:num>
  <w:num w:numId="158" w16cid:durableId="1083451981">
    <w:abstractNumId w:val="134"/>
  </w:num>
  <w:num w:numId="159" w16cid:durableId="1572889182">
    <w:abstractNumId w:val="124"/>
  </w:num>
  <w:num w:numId="160" w16cid:durableId="657415864">
    <w:abstractNumId w:val="176"/>
  </w:num>
  <w:num w:numId="161" w16cid:durableId="1030303725">
    <w:abstractNumId w:val="51"/>
  </w:num>
  <w:num w:numId="162" w16cid:durableId="27344456">
    <w:abstractNumId w:val="86"/>
  </w:num>
  <w:num w:numId="163" w16cid:durableId="1109006258">
    <w:abstractNumId w:val="121"/>
  </w:num>
  <w:num w:numId="164" w16cid:durableId="903834002">
    <w:abstractNumId w:val="152"/>
  </w:num>
  <w:num w:numId="165" w16cid:durableId="1561092790">
    <w:abstractNumId w:val="76"/>
  </w:num>
  <w:num w:numId="166" w16cid:durableId="1577593944">
    <w:abstractNumId w:val="140"/>
  </w:num>
  <w:num w:numId="167" w16cid:durableId="1235318782">
    <w:abstractNumId w:val="73"/>
  </w:num>
  <w:num w:numId="168" w16cid:durableId="1314988019">
    <w:abstractNumId w:val="52"/>
  </w:num>
  <w:num w:numId="169" w16cid:durableId="1284724716">
    <w:abstractNumId w:val="102"/>
  </w:num>
  <w:num w:numId="170" w16cid:durableId="1090346543">
    <w:abstractNumId w:val="172"/>
  </w:num>
  <w:num w:numId="171" w16cid:durableId="541941163">
    <w:abstractNumId w:val="62"/>
  </w:num>
  <w:num w:numId="172" w16cid:durableId="609434310">
    <w:abstractNumId w:val="15"/>
  </w:num>
  <w:num w:numId="173" w16cid:durableId="1329213680">
    <w:abstractNumId w:val="64"/>
  </w:num>
  <w:num w:numId="174" w16cid:durableId="1513572532">
    <w:abstractNumId w:val="142"/>
  </w:num>
  <w:num w:numId="175" w16cid:durableId="1866669645">
    <w:abstractNumId w:val="42"/>
  </w:num>
  <w:num w:numId="176" w16cid:durableId="23941869">
    <w:abstractNumId w:val="32"/>
  </w:num>
  <w:num w:numId="177" w16cid:durableId="1415393856">
    <w:abstractNumId w:val="14"/>
  </w:num>
  <w:num w:numId="178" w16cid:durableId="911155990">
    <w:abstractNumId w:val="91"/>
  </w:num>
  <w:num w:numId="179" w16cid:durableId="985360947">
    <w:abstractNumId w:val="184"/>
  </w:num>
  <w:num w:numId="180" w16cid:durableId="1489319465">
    <w:abstractNumId w:val="175"/>
  </w:num>
  <w:num w:numId="181" w16cid:durableId="1219053085">
    <w:abstractNumId w:val="82"/>
  </w:num>
  <w:num w:numId="182" w16cid:durableId="1044251535">
    <w:abstractNumId w:val="72"/>
  </w:num>
  <w:num w:numId="183" w16cid:durableId="127671477">
    <w:abstractNumId w:val="170"/>
  </w:num>
  <w:num w:numId="184" w16cid:durableId="1533956907">
    <w:abstractNumId w:val="163"/>
  </w:num>
  <w:num w:numId="185" w16cid:durableId="808017618">
    <w:abstractNumId w:val="109"/>
  </w:num>
  <w:num w:numId="186" w16cid:durableId="814955256">
    <w:abstractNumId w:val="30"/>
  </w:num>
  <w:num w:numId="187" w16cid:durableId="161625072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1072509240">
    <w:abstractNumId w:val="167"/>
  </w:num>
  <w:num w:numId="189" w16cid:durableId="695888583">
    <w:abstractNumId w:val="17"/>
  </w:num>
  <w:numIdMacAtCleanup w:val="17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4"/>
  <w:trackRevisions w:val="false"/>
  <w:defaultTabStop w:val="34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3EE"/>
    <w:rsid w:val="00000307"/>
    <w:rsid w:val="00000350"/>
    <w:rsid w:val="0000089F"/>
    <w:rsid w:val="000009C1"/>
    <w:rsid w:val="000013C5"/>
    <w:rsid w:val="000014F4"/>
    <w:rsid w:val="0000178D"/>
    <w:rsid w:val="00001E7E"/>
    <w:rsid w:val="000023B6"/>
    <w:rsid w:val="000023D1"/>
    <w:rsid w:val="0000278A"/>
    <w:rsid w:val="00002CFB"/>
    <w:rsid w:val="00002F03"/>
    <w:rsid w:val="00003541"/>
    <w:rsid w:val="00004036"/>
    <w:rsid w:val="000047DE"/>
    <w:rsid w:val="000058B2"/>
    <w:rsid w:val="0000606D"/>
    <w:rsid w:val="000062DA"/>
    <w:rsid w:val="00006734"/>
    <w:rsid w:val="00006840"/>
    <w:rsid w:val="00006CD9"/>
    <w:rsid w:val="00006FD7"/>
    <w:rsid w:val="000104B8"/>
    <w:rsid w:val="0001066B"/>
    <w:rsid w:val="00010A22"/>
    <w:rsid w:val="00011068"/>
    <w:rsid w:val="0001146B"/>
    <w:rsid w:val="000114AF"/>
    <w:rsid w:val="000117FC"/>
    <w:rsid w:val="00012A64"/>
    <w:rsid w:val="00012C5D"/>
    <w:rsid w:val="00013B08"/>
    <w:rsid w:val="000141B8"/>
    <w:rsid w:val="000147D6"/>
    <w:rsid w:val="00015903"/>
    <w:rsid w:val="00015D07"/>
    <w:rsid w:val="00016149"/>
    <w:rsid w:val="000163A0"/>
    <w:rsid w:val="00016CC0"/>
    <w:rsid w:val="00017083"/>
    <w:rsid w:val="00017EEC"/>
    <w:rsid w:val="00017FB2"/>
    <w:rsid w:val="000200DE"/>
    <w:rsid w:val="000200F6"/>
    <w:rsid w:val="00020CD2"/>
    <w:rsid w:val="00020D9B"/>
    <w:rsid w:val="00020E96"/>
    <w:rsid w:val="00021E0D"/>
    <w:rsid w:val="000222DD"/>
    <w:rsid w:val="000228BD"/>
    <w:rsid w:val="00022CE1"/>
    <w:rsid w:val="00022D6F"/>
    <w:rsid w:val="00022EA8"/>
    <w:rsid w:val="000241C8"/>
    <w:rsid w:val="00024AB7"/>
    <w:rsid w:val="000251D2"/>
    <w:rsid w:val="00025465"/>
    <w:rsid w:val="00026656"/>
    <w:rsid w:val="00026844"/>
    <w:rsid w:val="00026A24"/>
    <w:rsid w:val="00027093"/>
    <w:rsid w:val="00027336"/>
    <w:rsid w:val="000273CB"/>
    <w:rsid w:val="000277C8"/>
    <w:rsid w:val="00027BA8"/>
    <w:rsid w:val="00027D29"/>
    <w:rsid w:val="000301CB"/>
    <w:rsid w:val="000305D4"/>
    <w:rsid w:val="000305D8"/>
    <w:rsid w:val="00030B64"/>
    <w:rsid w:val="00031051"/>
    <w:rsid w:val="000316DB"/>
    <w:rsid w:val="00031BA2"/>
    <w:rsid w:val="0003226A"/>
    <w:rsid w:val="0003249B"/>
    <w:rsid w:val="00032753"/>
    <w:rsid w:val="00032907"/>
    <w:rsid w:val="00032A67"/>
    <w:rsid w:val="00032C02"/>
    <w:rsid w:val="00032C56"/>
    <w:rsid w:val="00033904"/>
    <w:rsid w:val="000344F0"/>
    <w:rsid w:val="00034668"/>
    <w:rsid w:val="00034703"/>
    <w:rsid w:val="0003552B"/>
    <w:rsid w:val="000364F0"/>
    <w:rsid w:val="00036A5F"/>
    <w:rsid w:val="00036B73"/>
    <w:rsid w:val="00036DBA"/>
    <w:rsid w:val="00037487"/>
    <w:rsid w:val="00037489"/>
    <w:rsid w:val="00037CB0"/>
    <w:rsid w:val="00037CC2"/>
    <w:rsid w:val="000401B8"/>
    <w:rsid w:val="00040C48"/>
    <w:rsid w:val="000411E5"/>
    <w:rsid w:val="00041242"/>
    <w:rsid w:val="000415C7"/>
    <w:rsid w:val="00041756"/>
    <w:rsid w:val="000423B1"/>
    <w:rsid w:val="00042B94"/>
    <w:rsid w:val="00042E4A"/>
    <w:rsid w:val="0004413E"/>
    <w:rsid w:val="0004422D"/>
    <w:rsid w:val="00044546"/>
    <w:rsid w:val="00044961"/>
    <w:rsid w:val="00044A3C"/>
    <w:rsid w:val="00044A7C"/>
    <w:rsid w:val="00044F9D"/>
    <w:rsid w:val="000450ED"/>
    <w:rsid w:val="00046045"/>
    <w:rsid w:val="000465C7"/>
    <w:rsid w:val="0004680F"/>
    <w:rsid w:val="00046A39"/>
    <w:rsid w:val="00046F85"/>
    <w:rsid w:val="00047767"/>
    <w:rsid w:val="000478E5"/>
    <w:rsid w:val="0004790A"/>
    <w:rsid w:val="00047B74"/>
    <w:rsid w:val="00047C77"/>
    <w:rsid w:val="00050150"/>
    <w:rsid w:val="0005022C"/>
    <w:rsid w:val="00050486"/>
    <w:rsid w:val="00050491"/>
    <w:rsid w:val="00050645"/>
    <w:rsid w:val="000506CE"/>
    <w:rsid w:val="000506E3"/>
    <w:rsid w:val="000508F7"/>
    <w:rsid w:val="000509DC"/>
    <w:rsid w:val="00050C83"/>
    <w:rsid w:val="00051117"/>
    <w:rsid w:val="000511DA"/>
    <w:rsid w:val="00051914"/>
    <w:rsid w:val="00051A65"/>
    <w:rsid w:val="00051FE9"/>
    <w:rsid w:val="00052130"/>
    <w:rsid w:val="00052CFF"/>
    <w:rsid w:val="00052EB6"/>
    <w:rsid w:val="00053B46"/>
    <w:rsid w:val="00053D1C"/>
    <w:rsid w:val="00053ECE"/>
    <w:rsid w:val="0005402F"/>
    <w:rsid w:val="000541A3"/>
    <w:rsid w:val="00054B9F"/>
    <w:rsid w:val="00055E6E"/>
    <w:rsid w:val="00055E99"/>
    <w:rsid w:val="00056727"/>
    <w:rsid w:val="00056747"/>
    <w:rsid w:val="000569E5"/>
    <w:rsid w:val="00056CAF"/>
    <w:rsid w:val="000578BE"/>
    <w:rsid w:val="00057ABA"/>
    <w:rsid w:val="00057AC0"/>
    <w:rsid w:val="00060677"/>
    <w:rsid w:val="00060857"/>
    <w:rsid w:val="000610B4"/>
    <w:rsid w:val="00061348"/>
    <w:rsid w:val="00061CE6"/>
    <w:rsid w:val="00061DE4"/>
    <w:rsid w:val="00061FD6"/>
    <w:rsid w:val="00062FBC"/>
    <w:rsid w:val="000631EC"/>
    <w:rsid w:val="000636E7"/>
    <w:rsid w:val="0006376B"/>
    <w:rsid w:val="0006401A"/>
    <w:rsid w:val="00064038"/>
    <w:rsid w:val="000649F1"/>
    <w:rsid w:val="00064D3D"/>
    <w:rsid w:val="00064DD8"/>
    <w:rsid w:val="000652AF"/>
    <w:rsid w:val="00065507"/>
    <w:rsid w:val="0006572C"/>
    <w:rsid w:val="00065861"/>
    <w:rsid w:val="00065DB9"/>
    <w:rsid w:val="0006678E"/>
    <w:rsid w:val="000667FC"/>
    <w:rsid w:val="00066FE5"/>
    <w:rsid w:val="00067151"/>
    <w:rsid w:val="0006727A"/>
    <w:rsid w:val="00067595"/>
    <w:rsid w:val="000677D6"/>
    <w:rsid w:val="000677E2"/>
    <w:rsid w:val="000679E2"/>
    <w:rsid w:val="00070AE1"/>
    <w:rsid w:val="00070AEF"/>
    <w:rsid w:val="00070D33"/>
    <w:rsid w:val="0007161A"/>
    <w:rsid w:val="000717D0"/>
    <w:rsid w:val="00071E97"/>
    <w:rsid w:val="00071EFB"/>
    <w:rsid w:val="0007259E"/>
    <w:rsid w:val="00072695"/>
    <w:rsid w:val="000728CB"/>
    <w:rsid w:val="00072920"/>
    <w:rsid w:val="00072936"/>
    <w:rsid w:val="00073450"/>
    <w:rsid w:val="00073831"/>
    <w:rsid w:val="0007384B"/>
    <w:rsid w:val="000738D4"/>
    <w:rsid w:val="00073B3A"/>
    <w:rsid w:val="00074055"/>
    <w:rsid w:val="000740E1"/>
    <w:rsid w:val="0007439A"/>
    <w:rsid w:val="0007445C"/>
    <w:rsid w:val="00074944"/>
    <w:rsid w:val="00075036"/>
    <w:rsid w:val="000752A0"/>
    <w:rsid w:val="0007531A"/>
    <w:rsid w:val="00075556"/>
    <w:rsid w:val="00075D5D"/>
    <w:rsid w:val="0007640D"/>
    <w:rsid w:val="000768EA"/>
    <w:rsid w:val="00076D40"/>
    <w:rsid w:val="00077408"/>
    <w:rsid w:val="00077DB5"/>
    <w:rsid w:val="00077E44"/>
    <w:rsid w:val="00080B9A"/>
    <w:rsid w:val="00081149"/>
    <w:rsid w:val="00081709"/>
    <w:rsid w:val="00081844"/>
    <w:rsid w:val="0008277E"/>
    <w:rsid w:val="00082AC5"/>
    <w:rsid w:val="000839B8"/>
    <w:rsid w:val="00083CA9"/>
    <w:rsid w:val="00084AF3"/>
    <w:rsid w:val="0008551E"/>
    <w:rsid w:val="00085863"/>
    <w:rsid w:val="0008651A"/>
    <w:rsid w:val="00086A49"/>
    <w:rsid w:val="00086CDD"/>
    <w:rsid w:val="00086EA3"/>
    <w:rsid w:val="000874B9"/>
    <w:rsid w:val="00087692"/>
    <w:rsid w:val="00087A68"/>
    <w:rsid w:val="00087CEB"/>
    <w:rsid w:val="0009000F"/>
    <w:rsid w:val="00090055"/>
    <w:rsid w:val="00090136"/>
    <w:rsid w:val="00090462"/>
    <w:rsid w:val="000904B8"/>
    <w:rsid w:val="00090590"/>
    <w:rsid w:val="000908C9"/>
    <w:rsid w:val="00090F0B"/>
    <w:rsid w:val="00091185"/>
    <w:rsid w:val="000913EB"/>
    <w:rsid w:val="00091AEA"/>
    <w:rsid w:val="00092070"/>
    <w:rsid w:val="00092360"/>
    <w:rsid w:val="00092626"/>
    <w:rsid w:val="00092857"/>
    <w:rsid w:val="0009335C"/>
    <w:rsid w:val="00093458"/>
    <w:rsid w:val="000935D3"/>
    <w:rsid w:val="000938F7"/>
    <w:rsid w:val="00094161"/>
    <w:rsid w:val="0009448B"/>
    <w:rsid w:val="000946B6"/>
    <w:rsid w:val="000946E9"/>
    <w:rsid w:val="00094C07"/>
    <w:rsid w:val="00094C88"/>
    <w:rsid w:val="00094D53"/>
    <w:rsid w:val="00094EE0"/>
    <w:rsid w:val="0009544D"/>
    <w:rsid w:val="00095618"/>
    <w:rsid w:val="00095739"/>
    <w:rsid w:val="00095A01"/>
    <w:rsid w:val="00095CF8"/>
    <w:rsid w:val="000961A1"/>
    <w:rsid w:val="00096232"/>
    <w:rsid w:val="000962D5"/>
    <w:rsid w:val="0009644D"/>
    <w:rsid w:val="0009674C"/>
    <w:rsid w:val="0009694E"/>
    <w:rsid w:val="00096FD5"/>
    <w:rsid w:val="000977A3"/>
    <w:rsid w:val="00097D59"/>
    <w:rsid w:val="000A0094"/>
    <w:rsid w:val="000A045B"/>
    <w:rsid w:val="000A07DB"/>
    <w:rsid w:val="000A0A9F"/>
    <w:rsid w:val="000A0BCC"/>
    <w:rsid w:val="000A2496"/>
    <w:rsid w:val="000A25E7"/>
    <w:rsid w:val="000A26E7"/>
    <w:rsid w:val="000A2F0F"/>
    <w:rsid w:val="000A2F5A"/>
    <w:rsid w:val="000A363A"/>
    <w:rsid w:val="000A399E"/>
    <w:rsid w:val="000A3CB7"/>
    <w:rsid w:val="000A3F81"/>
    <w:rsid w:val="000A3FB5"/>
    <w:rsid w:val="000A412B"/>
    <w:rsid w:val="000A4289"/>
    <w:rsid w:val="000A4353"/>
    <w:rsid w:val="000A45F3"/>
    <w:rsid w:val="000A48D0"/>
    <w:rsid w:val="000A492B"/>
    <w:rsid w:val="000A4B7B"/>
    <w:rsid w:val="000A513B"/>
    <w:rsid w:val="000A5643"/>
    <w:rsid w:val="000A5E6A"/>
    <w:rsid w:val="000A65E8"/>
    <w:rsid w:val="000A69B9"/>
    <w:rsid w:val="000A6E0D"/>
    <w:rsid w:val="000A7194"/>
    <w:rsid w:val="000A796A"/>
    <w:rsid w:val="000A7FB0"/>
    <w:rsid w:val="000B004C"/>
    <w:rsid w:val="000B0DD7"/>
    <w:rsid w:val="000B0E7F"/>
    <w:rsid w:val="000B1110"/>
    <w:rsid w:val="000B13C6"/>
    <w:rsid w:val="000B1B80"/>
    <w:rsid w:val="000B23E6"/>
    <w:rsid w:val="000B254E"/>
    <w:rsid w:val="000B2C73"/>
    <w:rsid w:val="000B2F88"/>
    <w:rsid w:val="000B4FA1"/>
    <w:rsid w:val="000B5596"/>
    <w:rsid w:val="000B5859"/>
    <w:rsid w:val="000B5B9F"/>
    <w:rsid w:val="000B5D45"/>
    <w:rsid w:val="000B5EC5"/>
    <w:rsid w:val="000B6974"/>
    <w:rsid w:val="000B6F37"/>
    <w:rsid w:val="000B701E"/>
    <w:rsid w:val="000B7493"/>
    <w:rsid w:val="000B74C0"/>
    <w:rsid w:val="000B7754"/>
    <w:rsid w:val="000B793E"/>
    <w:rsid w:val="000C033A"/>
    <w:rsid w:val="000C0375"/>
    <w:rsid w:val="000C03E2"/>
    <w:rsid w:val="000C069D"/>
    <w:rsid w:val="000C0CB9"/>
    <w:rsid w:val="000C1152"/>
    <w:rsid w:val="000C131B"/>
    <w:rsid w:val="000C1389"/>
    <w:rsid w:val="000C19D9"/>
    <w:rsid w:val="000C2061"/>
    <w:rsid w:val="000C32E8"/>
    <w:rsid w:val="000C3399"/>
    <w:rsid w:val="000C3680"/>
    <w:rsid w:val="000C3F03"/>
    <w:rsid w:val="000C40B5"/>
    <w:rsid w:val="000C446B"/>
    <w:rsid w:val="000C4536"/>
    <w:rsid w:val="000C56F6"/>
    <w:rsid w:val="000C5C8A"/>
    <w:rsid w:val="000C6215"/>
    <w:rsid w:val="000C6367"/>
    <w:rsid w:val="000C68C5"/>
    <w:rsid w:val="000C6994"/>
    <w:rsid w:val="000C6FA8"/>
    <w:rsid w:val="000C77BE"/>
    <w:rsid w:val="000C7B1A"/>
    <w:rsid w:val="000C7B4E"/>
    <w:rsid w:val="000C7D9B"/>
    <w:rsid w:val="000C7F61"/>
    <w:rsid w:val="000D0882"/>
    <w:rsid w:val="000D0E86"/>
    <w:rsid w:val="000D10D5"/>
    <w:rsid w:val="000D1203"/>
    <w:rsid w:val="000D1B97"/>
    <w:rsid w:val="000D220C"/>
    <w:rsid w:val="000D224E"/>
    <w:rsid w:val="000D2697"/>
    <w:rsid w:val="000D2943"/>
    <w:rsid w:val="000D2CFE"/>
    <w:rsid w:val="000D38BF"/>
    <w:rsid w:val="000D38C8"/>
    <w:rsid w:val="000D42DC"/>
    <w:rsid w:val="000D470E"/>
    <w:rsid w:val="000D4C15"/>
    <w:rsid w:val="000D4FCC"/>
    <w:rsid w:val="000D5287"/>
    <w:rsid w:val="000D5D52"/>
    <w:rsid w:val="000D7EC1"/>
    <w:rsid w:val="000D7F2F"/>
    <w:rsid w:val="000E009C"/>
    <w:rsid w:val="000E03D0"/>
    <w:rsid w:val="000E0B3F"/>
    <w:rsid w:val="000E0CE1"/>
    <w:rsid w:val="000E1B4E"/>
    <w:rsid w:val="000E1D38"/>
    <w:rsid w:val="000E1F1E"/>
    <w:rsid w:val="000E2023"/>
    <w:rsid w:val="000E24BF"/>
    <w:rsid w:val="000E2797"/>
    <w:rsid w:val="000E3099"/>
    <w:rsid w:val="000E36E6"/>
    <w:rsid w:val="000E3AB1"/>
    <w:rsid w:val="000E3C29"/>
    <w:rsid w:val="000E3C3F"/>
    <w:rsid w:val="000E3CAB"/>
    <w:rsid w:val="000E3D30"/>
    <w:rsid w:val="000E4ADE"/>
    <w:rsid w:val="000E4B1D"/>
    <w:rsid w:val="000E4C69"/>
    <w:rsid w:val="000E5043"/>
    <w:rsid w:val="000E5047"/>
    <w:rsid w:val="000E5872"/>
    <w:rsid w:val="000E5A99"/>
    <w:rsid w:val="000E6024"/>
    <w:rsid w:val="000E605A"/>
    <w:rsid w:val="000E6C96"/>
    <w:rsid w:val="000E6D8B"/>
    <w:rsid w:val="000E72E7"/>
    <w:rsid w:val="000F05D3"/>
    <w:rsid w:val="000F097F"/>
    <w:rsid w:val="000F1151"/>
    <w:rsid w:val="000F1317"/>
    <w:rsid w:val="000F1389"/>
    <w:rsid w:val="000F1CD0"/>
    <w:rsid w:val="000F277B"/>
    <w:rsid w:val="000F2A5E"/>
    <w:rsid w:val="000F2BA5"/>
    <w:rsid w:val="000F3392"/>
    <w:rsid w:val="000F363A"/>
    <w:rsid w:val="000F3802"/>
    <w:rsid w:val="000F3D28"/>
    <w:rsid w:val="000F3F04"/>
    <w:rsid w:val="000F4234"/>
    <w:rsid w:val="000F43FD"/>
    <w:rsid w:val="000F46F1"/>
    <w:rsid w:val="000F486A"/>
    <w:rsid w:val="000F5670"/>
    <w:rsid w:val="000F5ACA"/>
    <w:rsid w:val="000F5E7A"/>
    <w:rsid w:val="000F631F"/>
    <w:rsid w:val="000F634C"/>
    <w:rsid w:val="000F6503"/>
    <w:rsid w:val="000F6650"/>
    <w:rsid w:val="000F7CB9"/>
    <w:rsid w:val="000F7DCE"/>
    <w:rsid w:val="00100141"/>
    <w:rsid w:val="00100831"/>
    <w:rsid w:val="00100938"/>
    <w:rsid w:val="00100A8C"/>
    <w:rsid w:val="00101142"/>
    <w:rsid w:val="0010130E"/>
    <w:rsid w:val="00101A80"/>
    <w:rsid w:val="00101C21"/>
    <w:rsid w:val="00101F58"/>
    <w:rsid w:val="00101FD9"/>
    <w:rsid w:val="00102E96"/>
    <w:rsid w:val="001033E8"/>
    <w:rsid w:val="001035D4"/>
    <w:rsid w:val="00103703"/>
    <w:rsid w:val="00103B47"/>
    <w:rsid w:val="00103DE3"/>
    <w:rsid w:val="0010436C"/>
    <w:rsid w:val="00104A27"/>
    <w:rsid w:val="00104FFC"/>
    <w:rsid w:val="00105212"/>
    <w:rsid w:val="0010577F"/>
    <w:rsid w:val="00105E0E"/>
    <w:rsid w:val="00106124"/>
    <w:rsid w:val="001061A6"/>
    <w:rsid w:val="00106A9B"/>
    <w:rsid w:val="001071A8"/>
    <w:rsid w:val="00107555"/>
    <w:rsid w:val="00107E3A"/>
    <w:rsid w:val="00111437"/>
    <w:rsid w:val="0011143C"/>
    <w:rsid w:val="001114F2"/>
    <w:rsid w:val="00111E33"/>
    <w:rsid w:val="00112B39"/>
    <w:rsid w:val="00112C31"/>
    <w:rsid w:val="001130DC"/>
    <w:rsid w:val="001133D3"/>
    <w:rsid w:val="001137C4"/>
    <w:rsid w:val="001144F0"/>
    <w:rsid w:val="00114623"/>
    <w:rsid w:val="001146FB"/>
    <w:rsid w:val="0011488B"/>
    <w:rsid w:val="0011493F"/>
    <w:rsid w:val="001149BA"/>
    <w:rsid w:val="001149EB"/>
    <w:rsid w:val="00115120"/>
    <w:rsid w:val="00115503"/>
    <w:rsid w:val="00115714"/>
    <w:rsid w:val="00115D26"/>
    <w:rsid w:val="001161EA"/>
    <w:rsid w:val="00116642"/>
    <w:rsid w:val="00116B5E"/>
    <w:rsid w:val="00116FB3"/>
    <w:rsid w:val="00117B23"/>
    <w:rsid w:val="00117C52"/>
    <w:rsid w:val="001202E9"/>
    <w:rsid w:val="00120FF9"/>
    <w:rsid w:val="001211D8"/>
    <w:rsid w:val="00121B1E"/>
    <w:rsid w:val="00121C7E"/>
    <w:rsid w:val="00122F6D"/>
    <w:rsid w:val="001232DE"/>
    <w:rsid w:val="00123658"/>
    <w:rsid w:val="00123B40"/>
    <w:rsid w:val="0012417E"/>
    <w:rsid w:val="00124394"/>
    <w:rsid w:val="001245B9"/>
    <w:rsid w:val="00124CB3"/>
    <w:rsid w:val="00124D71"/>
    <w:rsid w:val="00125D6B"/>
    <w:rsid w:val="0012685C"/>
    <w:rsid w:val="001268C3"/>
    <w:rsid w:val="00127189"/>
    <w:rsid w:val="00127F11"/>
    <w:rsid w:val="00130012"/>
    <w:rsid w:val="00130818"/>
    <w:rsid w:val="00130B36"/>
    <w:rsid w:val="00130F46"/>
    <w:rsid w:val="00131FA8"/>
    <w:rsid w:val="00132955"/>
    <w:rsid w:val="00132A1F"/>
    <w:rsid w:val="00132DCF"/>
    <w:rsid w:val="00132EC0"/>
    <w:rsid w:val="00133139"/>
    <w:rsid w:val="001336B7"/>
    <w:rsid w:val="00133E79"/>
    <w:rsid w:val="0013412D"/>
    <w:rsid w:val="00134722"/>
    <w:rsid w:val="00134954"/>
    <w:rsid w:val="00134C2D"/>
    <w:rsid w:val="00135288"/>
    <w:rsid w:val="00135665"/>
    <w:rsid w:val="00135FEE"/>
    <w:rsid w:val="001361E1"/>
    <w:rsid w:val="00136D34"/>
    <w:rsid w:val="0013701F"/>
    <w:rsid w:val="0013725F"/>
    <w:rsid w:val="001374CD"/>
    <w:rsid w:val="0014065F"/>
    <w:rsid w:val="001406A2"/>
    <w:rsid w:val="0014099C"/>
    <w:rsid w:val="001409E6"/>
    <w:rsid w:val="001411EF"/>
    <w:rsid w:val="001411F4"/>
    <w:rsid w:val="0014152A"/>
    <w:rsid w:val="0014192A"/>
    <w:rsid w:val="00141DD3"/>
    <w:rsid w:val="00142A61"/>
    <w:rsid w:val="00142C3B"/>
    <w:rsid w:val="001430D2"/>
    <w:rsid w:val="00143191"/>
    <w:rsid w:val="00143E81"/>
    <w:rsid w:val="00144408"/>
    <w:rsid w:val="0014469B"/>
    <w:rsid w:val="001448FE"/>
    <w:rsid w:val="00144C20"/>
    <w:rsid w:val="00145790"/>
    <w:rsid w:val="001459D3"/>
    <w:rsid w:val="00145E0E"/>
    <w:rsid w:val="0014624A"/>
    <w:rsid w:val="00146329"/>
    <w:rsid w:val="00146AA2"/>
    <w:rsid w:val="00147335"/>
    <w:rsid w:val="001473C2"/>
    <w:rsid w:val="001477C9"/>
    <w:rsid w:val="00147AD2"/>
    <w:rsid w:val="00147C19"/>
    <w:rsid w:val="00150818"/>
    <w:rsid w:val="00150B22"/>
    <w:rsid w:val="0015145D"/>
    <w:rsid w:val="00151D99"/>
    <w:rsid w:val="00152033"/>
    <w:rsid w:val="00152036"/>
    <w:rsid w:val="00152585"/>
    <w:rsid w:val="00152A65"/>
    <w:rsid w:val="00152B3C"/>
    <w:rsid w:val="00152F48"/>
    <w:rsid w:val="00152F87"/>
    <w:rsid w:val="00153409"/>
    <w:rsid w:val="001536BB"/>
    <w:rsid w:val="001537DA"/>
    <w:rsid w:val="00153C59"/>
    <w:rsid w:val="00154993"/>
    <w:rsid w:val="00154C68"/>
    <w:rsid w:val="00154CDB"/>
    <w:rsid w:val="001553B5"/>
    <w:rsid w:val="00155483"/>
    <w:rsid w:val="001557A0"/>
    <w:rsid w:val="00155B15"/>
    <w:rsid w:val="0015615C"/>
    <w:rsid w:val="001571F1"/>
    <w:rsid w:val="00157941"/>
    <w:rsid w:val="00157B69"/>
    <w:rsid w:val="00157E06"/>
    <w:rsid w:val="0016004F"/>
    <w:rsid w:val="00160267"/>
    <w:rsid w:val="0016055F"/>
    <w:rsid w:val="00160B9E"/>
    <w:rsid w:val="00160EB6"/>
    <w:rsid w:val="00160EC4"/>
    <w:rsid w:val="001611E9"/>
    <w:rsid w:val="0016153D"/>
    <w:rsid w:val="0016165E"/>
    <w:rsid w:val="0016185A"/>
    <w:rsid w:val="001629CE"/>
    <w:rsid w:val="0016371C"/>
    <w:rsid w:val="00163B4D"/>
    <w:rsid w:val="00163EF3"/>
    <w:rsid w:val="00164AF2"/>
    <w:rsid w:val="00164E21"/>
    <w:rsid w:val="00164F4B"/>
    <w:rsid w:val="001651B1"/>
    <w:rsid w:val="001655A2"/>
    <w:rsid w:val="001655A7"/>
    <w:rsid w:val="00165704"/>
    <w:rsid w:val="00165AC8"/>
    <w:rsid w:val="00165BF7"/>
    <w:rsid w:val="00166065"/>
    <w:rsid w:val="00166105"/>
    <w:rsid w:val="00167497"/>
    <w:rsid w:val="00167FF8"/>
    <w:rsid w:val="001700CE"/>
    <w:rsid w:val="0017010E"/>
    <w:rsid w:val="001702F4"/>
    <w:rsid w:val="001705C0"/>
    <w:rsid w:val="001707D6"/>
    <w:rsid w:val="001711B6"/>
    <w:rsid w:val="00171C48"/>
    <w:rsid w:val="00171C5F"/>
    <w:rsid w:val="00171C87"/>
    <w:rsid w:val="00172170"/>
    <w:rsid w:val="0017244F"/>
    <w:rsid w:val="00172E76"/>
    <w:rsid w:val="00172E7D"/>
    <w:rsid w:val="001733AC"/>
    <w:rsid w:val="001738F0"/>
    <w:rsid w:val="0017403A"/>
    <w:rsid w:val="0017409B"/>
    <w:rsid w:val="001744C3"/>
    <w:rsid w:val="00174909"/>
    <w:rsid w:val="00174C3E"/>
    <w:rsid w:val="00174FE1"/>
    <w:rsid w:val="001750C2"/>
    <w:rsid w:val="001753F9"/>
    <w:rsid w:val="00175487"/>
    <w:rsid w:val="00175646"/>
    <w:rsid w:val="00175C69"/>
    <w:rsid w:val="00176A36"/>
    <w:rsid w:val="00176BCF"/>
    <w:rsid w:val="00176F3E"/>
    <w:rsid w:val="001772B1"/>
    <w:rsid w:val="00177346"/>
    <w:rsid w:val="00177894"/>
    <w:rsid w:val="00177AD0"/>
    <w:rsid w:val="0018037A"/>
    <w:rsid w:val="0018069E"/>
    <w:rsid w:val="001811A9"/>
    <w:rsid w:val="00181DF2"/>
    <w:rsid w:val="00182175"/>
    <w:rsid w:val="0018231E"/>
    <w:rsid w:val="00182C42"/>
    <w:rsid w:val="00183159"/>
    <w:rsid w:val="0018356C"/>
    <w:rsid w:val="001835EA"/>
    <w:rsid w:val="00183F82"/>
    <w:rsid w:val="001847C6"/>
    <w:rsid w:val="001848C8"/>
    <w:rsid w:val="0018544A"/>
    <w:rsid w:val="00185649"/>
    <w:rsid w:val="001858C8"/>
    <w:rsid w:val="00185A73"/>
    <w:rsid w:val="0018611C"/>
    <w:rsid w:val="00186A48"/>
    <w:rsid w:val="00186AC8"/>
    <w:rsid w:val="00186BBC"/>
    <w:rsid w:val="00187F1E"/>
    <w:rsid w:val="001904C5"/>
    <w:rsid w:val="001905D4"/>
    <w:rsid w:val="00190AC9"/>
    <w:rsid w:val="00190CFC"/>
    <w:rsid w:val="00190E32"/>
    <w:rsid w:val="00190EC2"/>
    <w:rsid w:val="00191123"/>
    <w:rsid w:val="0019155C"/>
    <w:rsid w:val="00191E0D"/>
    <w:rsid w:val="001922C9"/>
    <w:rsid w:val="001926B4"/>
    <w:rsid w:val="00192740"/>
    <w:rsid w:val="00192EB4"/>
    <w:rsid w:val="00192F71"/>
    <w:rsid w:val="00193745"/>
    <w:rsid w:val="00193D5D"/>
    <w:rsid w:val="0019469A"/>
    <w:rsid w:val="00194B36"/>
    <w:rsid w:val="001958A4"/>
    <w:rsid w:val="00195942"/>
    <w:rsid w:val="00195BD7"/>
    <w:rsid w:val="00195CE4"/>
    <w:rsid w:val="00195FFF"/>
    <w:rsid w:val="001960AB"/>
    <w:rsid w:val="001967A1"/>
    <w:rsid w:val="00196A89"/>
    <w:rsid w:val="00196A8F"/>
    <w:rsid w:val="00196E57"/>
    <w:rsid w:val="00197023"/>
    <w:rsid w:val="001970A6"/>
    <w:rsid w:val="00197325"/>
    <w:rsid w:val="001974E5"/>
    <w:rsid w:val="001979CA"/>
    <w:rsid w:val="00197E60"/>
    <w:rsid w:val="001A00BE"/>
    <w:rsid w:val="001A0620"/>
    <w:rsid w:val="001A0CFB"/>
    <w:rsid w:val="001A10A3"/>
    <w:rsid w:val="001A151A"/>
    <w:rsid w:val="001A1765"/>
    <w:rsid w:val="001A1DFA"/>
    <w:rsid w:val="001A1E8E"/>
    <w:rsid w:val="001A210C"/>
    <w:rsid w:val="001A22D3"/>
    <w:rsid w:val="001A2549"/>
    <w:rsid w:val="001A254D"/>
    <w:rsid w:val="001A289C"/>
    <w:rsid w:val="001A2DD3"/>
    <w:rsid w:val="001A36CA"/>
    <w:rsid w:val="001A3706"/>
    <w:rsid w:val="001A3C92"/>
    <w:rsid w:val="001A40F9"/>
    <w:rsid w:val="001A431E"/>
    <w:rsid w:val="001A4468"/>
    <w:rsid w:val="001A4B85"/>
    <w:rsid w:val="001A513F"/>
    <w:rsid w:val="001A5862"/>
    <w:rsid w:val="001A5AC9"/>
    <w:rsid w:val="001A5E77"/>
    <w:rsid w:val="001A6220"/>
    <w:rsid w:val="001A6437"/>
    <w:rsid w:val="001A6496"/>
    <w:rsid w:val="001A6E94"/>
    <w:rsid w:val="001A75D9"/>
    <w:rsid w:val="001A774A"/>
    <w:rsid w:val="001A79F2"/>
    <w:rsid w:val="001A7B18"/>
    <w:rsid w:val="001A7E88"/>
    <w:rsid w:val="001A7FE5"/>
    <w:rsid w:val="001B0446"/>
    <w:rsid w:val="001B0AE3"/>
    <w:rsid w:val="001B124F"/>
    <w:rsid w:val="001B14BD"/>
    <w:rsid w:val="001B15A7"/>
    <w:rsid w:val="001B175F"/>
    <w:rsid w:val="001B2065"/>
    <w:rsid w:val="001B2316"/>
    <w:rsid w:val="001B255F"/>
    <w:rsid w:val="001B2769"/>
    <w:rsid w:val="001B3355"/>
    <w:rsid w:val="001B35D2"/>
    <w:rsid w:val="001B4FA1"/>
    <w:rsid w:val="001B4FBE"/>
    <w:rsid w:val="001B5B71"/>
    <w:rsid w:val="001B6327"/>
    <w:rsid w:val="001B6404"/>
    <w:rsid w:val="001B649B"/>
    <w:rsid w:val="001B6709"/>
    <w:rsid w:val="001B68C9"/>
    <w:rsid w:val="001B6DCF"/>
    <w:rsid w:val="001B7151"/>
    <w:rsid w:val="001B7769"/>
    <w:rsid w:val="001B7955"/>
    <w:rsid w:val="001B7CAC"/>
    <w:rsid w:val="001B7E0C"/>
    <w:rsid w:val="001B7F2B"/>
    <w:rsid w:val="001C0371"/>
    <w:rsid w:val="001C0786"/>
    <w:rsid w:val="001C1848"/>
    <w:rsid w:val="001C1DC2"/>
    <w:rsid w:val="001C1DDA"/>
    <w:rsid w:val="001C247D"/>
    <w:rsid w:val="001C2B5C"/>
    <w:rsid w:val="001C3238"/>
    <w:rsid w:val="001C40E4"/>
    <w:rsid w:val="001C4781"/>
    <w:rsid w:val="001C4B03"/>
    <w:rsid w:val="001C4B66"/>
    <w:rsid w:val="001C4F0E"/>
    <w:rsid w:val="001C5D15"/>
    <w:rsid w:val="001C6279"/>
    <w:rsid w:val="001C6C77"/>
    <w:rsid w:val="001C6EFA"/>
    <w:rsid w:val="001C70FB"/>
    <w:rsid w:val="001C73D7"/>
    <w:rsid w:val="001C74AB"/>
    <w:rsid w:val="001D0132"/>
    <w:rsid w:val="001D0AF1"/>
    <w:rsid w:val="001D1379"/>
    <w:rsid w:val="001D198A"/>
    <w:rsid w:val="001D1D23"/>
    <w:rsid w:val="001D1D45"/>
    <w:rsid w:val="001D2114"/>
    <w:rsid w:val="001D284D"/>
    <w:rsid w:val="001D28EC"/>
    <w:rsid w:val="001D2B97"/>
    <w:rsid w:val="001D369D"/>
    <w:rsid w:val="001D41FA"/>
    <w:rsid w:val="001D51B8"/>
    <w:rsid w:val="001D52FF"/>
    <w:rsid w:val="001D5600"/>
    <w:rsid w:val="001D5974"/>
    <w:rsid w:val="001D5994"/>
    <w:rsid w:val="001D5C13"/>
    <w:rsid w:val="001D5EB7"/>
    <w:rsid w:val="001D611D"/>
    <w:rsid w:val="001D70CE"/>
    <w:rsid w:val="001D73C2"/>
    <w:rsid w:val="001D75BD"/>
    <w:rsid w:val="001D7AC8"/>
    <w:rsid w:val="001E0384"/>
    <w:rsid w:val="001E06F3"/>
    <w:rsid w:val="001E072D"/>
    <w:rsid w:val="001E1EC3"/>
    <w:rsid w:val="001E1F28"/>
    <w:rsid w:val="001E2296"/>
    <w:rsid w:val="001E2B79"/>
    <w:rsid w:val="001E2F9D"/>
    <w:rsid w:val="001E2FB0"/>
    <w:rsid w:val="001E33D3"/>
    <w:rsid w:val="001E3C3C"/>
    <w:rsid w:val="001E3F3D"/>
    <w:rsid w:val="001E40CF"/>
    <w:rsid w:val="001E50E0"/>
    <w:rsid w:val="001E5163"/>
    <w:rsid w:val="001E53ED"/>
    <w:rsid w:val="001E5E82"/>
    <w:rsid w:val="001E6426"/>
    <w:rsid w:val="001E6712"/>
    <w:rsid w:val="001E67CF"/>
    <w:rsid w:val="001E6BA0"/>
    <w:rsid w:val="001E760F"/>
    <w:rsid w:val="001E76B1"/>
    <w:rsid w:val="001E7730"/>
    <w:rsid w:val="001E77EC"/>
    <w:rsid w:val="001F0570"/>
    <w:rsid w:val="001F067C"/>
    <w:rsid w:val="001F0D26"/>
    <w:rsid w:val="001F0E5E"/>
    <w:rsid w:val="001F11EA"/>
    <w:rsid w:val="001F1C8D"/>
    <w:rsid w:val="001F20F0"/>
    <w:rsid w:val="001F24F3"/>
    <w:rsid w:val="001F269B"/>
    <w:rsid w:val="001F28F7"/>
    <w:rsid w:val="001F2AC3"/>
    <w:rsid w:val="001F2AD9"/>
    <w:rsid w:val="001F30E3"/>
    <w:rsid w:val="001F310D"/>
    <w:rsid w:val="001F3134"/>
    <w:rsid w:val="001F32C7"/>
    <w:rsid w:val="001F3534"/>
    <w:rsid w:val="001F35BA"/>
    <w:rsid w:val="001F3788"/>
    <w:rsid w:val="001F4090"/>
    <w:rsid w:val="001F4177"/>
    <w:rsid w:val="001F42F1"/>
    <w:rsid w:val="001F45F5"/>
    <w:rsid w:val="001F46FE"/>
    <w:rsid w:val="001F49BA"/>
    <w:rsid w:val="001F5C58"/>
    <w:rsid w:val="001F6197"/>
    <w:rsid w:val="001F62E9"/>
    <w:rsid w:val="001F631E"/>
    <w:rsid w:val="001F64C7"/>
    <w:rsid w:val="001F67F6"/>
    <w:rsid w:val="001F6C66"/>
    <w:rsid w:val="001F75BF"/>
    <w:rsid w:val="001F79C9"/>
    <w:rsid w:val="001F7B2F"/>
    <w:rsid w:val="001F7FE0"/>
    <w:rsid w:val="00200861"/>
    <w:rsid w:val="00201323"/>
    <w:rsid w:val="002013D8"/>
    <w:rsid w:val="00201751"/>
    <w:rsid w:val="002017E2"/>
    <w:rsid w:val="002019E4"/>
    <w:rsid w:val="002019EA"/>
    <w:rsid w:val="00201A4E"/>
    <w:rsid w:val="00201B04"/>
    <w:rsid w:val="00201BEF"/>
    <w:rsid w:val="00201E73"/>
    <w:rsid w:val="00202084"/>
    <w:rsid w:val="002020B7"/>
    <w:rsid w:val="002023CF"/>
    <w:rsid w:val="00202DE4"/>
    <w:rsid w:val="00202F48"/>
    <w:rsid w:val="002034A7"/>
    <w:rsid w:val="00203500"/>
    <w:rsid w:val="0020356F"/>
    <w:rsid w:val="00203D9A"/>
    <w:rsid w:val="00203EE1"/>
    <w:rsid w:val="00204432"/>
    <w:rsid w:val="00204881"/>
    <w:rsid w:val="00204C99"/>
    <w:rsid w:val="00204D86"/>
    <w:rsid w:val="002051C2"/>
    <w:rsid w:val="00205430"/>
    <w:rsid w:val="0020550F"/>
    <w:rsid w:val="00205667"/>
    <w:rsid w:val="002064D8"/>
    <w:rsid w:val="0020665E"/>
    <w:rsid w:val="00206AF4"/>
    <w:rsid w:val="00207475"/>
    <w:rsid w:val="002077BF"/>
    <w:rsid w:val="00207A40"/>
    <w:rsid w:val="00207C41"/>
    <w:rsid w:val="00207FE2"/>
    <w:rsid w:val="00210C9D"/>
    <w:rsid w:val="00210ED9"/>
    <w:rsid w:val="0021114C"/>
    <w:rsid w:val="00211D65"/>
    <w:rsid w:val="00212058"/>
    <w:rsid w:val="00212368"/>
    <w:rsid w:val="00212A9F"/>
    <w:rsid w:val="0021317A"/>
    <w:rsid w:val="002135CB"/>
    <w:rsid w:val="00213980"/>
    <w:rsid w:val="00213A12"/>
    <w:rsid w:val="00213BE3"/>
    <w:rsid w:val="00214A24"/>
    <w:rsid w:val="00214FA6"/>
    <w:rsid w:val="002151E1"/>
    <w:rsid w:val="00215626"/>
    <w:rsid w:val="00215B98"/>
    <w:rsid w:val="00215D16"/>
    <w:rsid w:val="00216162"/>
    <w:rsid w:val="0021646A"/>
    <w:rsid w:val="00217A6C"/>
    <w:rsid w:val="00220AAF"/>
    <w:rsid w:val="00220BE9"/>
    <w:rsid w:val="00220C14"/>
    <w:rsid w:val="0022141E"/>
    <w:rsid w:val="002216FF"/>
    <w:rsid w:val="00221949"/>
    <w:rsid w:val="00221AB3"/>
    <w:rsid w:val="00221BDF"/>
    <w:rsid w:val="00221E40"/>
    <w:rsid w:val="00222578"/>
    <w:rsid w:val="002226F4"/>
    <w:rsid w:val="0022270F"/>
    <w:rsid w:val="0022308A"/>
    <w:rsid w:val="0022320E"/>
    <w:rsid w:val="002233B6"/>
    <w:rsid w:val="002236AD"/>
    <w:rsid w:val="00224127"/>
    <w:rsid w:val="002247D0"/>
    <w:rsid w:val="00224C93"/>
    <w:rsid w:val="00224EB3"/>
    <w:rsid w:val="00225B7F"/>
    <w:rsid w:val="00225FF3"/>
    <w:rsid w:val="0022610B"/>
    <w:rsid w:val="002267F0"/>
    <w:rsid w:val="00226825"/>
    <w:rsid w:val="002269B8"/>
    <w:rsid w:val="00226A17"/>
    <w:rsid w:val="00226ED6"/>
    <w:rsid w:val="002273AD"/>
    <w:rsid w:val="00227767"/>
    <w:rsid w:val="002303D4"/>
    <w:rsid w:val="00230C71"/>
    <w:rsid w:val="00230CAC"/>
    <w:rsid w:val="00230E47"/>
    <w:rsid w:val="00230F12"/>
    <w:rsid w:val="002320B1"/>
    <w:rsid w:val="002327EE"/>
    <w:rsid w:val="00232D0A"/>
    <w:rsid w:val="00233278"/>
    <w:rsid w:val="00233494"/>
    <w:rsid w:val="002335FF"/>
    <w:rsid w:val="00233746"/>
    <w:rsid w:val="00233A55"/>
    <w:rsid w:val="00233D2F"/>
    <w:rsid w:val="0023449A"/>
    <w:rsid w:val="00234542"/>
    <w:rsid w:val="00234A20"/>
    <w:rsid w:val="00234D08"/>
    <w:rsid w:val="00235226"/>
    <w:rsid w:val="0023560A"/>
    <w:rsid w:val="00235951"/>
    <w:rsid w:val="0023666C"/>
    <w:rsid w:val="00236686"/>
    <w:rsid w:val="00236A15"/>
    <w:rsid w:val="00236B94"/>
    <w:rsid w:val="0023722A"/>
    <w:rsid w:val="00237594"/>
    <w:rsid w:val="0023759B"/>
    <w:rsid w:val="00237D7B"/>
    <w:rsid w:val="002400C9"/>
    <w:rsid w:val="002400FE"/>
    <w:rsid w:val="00240264"/>
    <w:rsid w:val="00241228"/>
    <w:rsid w:val="002413B2"/>
    <w:rsid w:val="00241D9A"/>
    <w:rsid w:val="0024204A"/>
    <w:rsid w:val="002427D1"/>
    <w:rsid w:val="00242A87"/>
    <w:rsid w:val="00242D58"/>
    <w:rsid w:val="00242DB4"/>
    <w:rsid w:val="00242E0A"/>
    <w:rsid w:val="002430E1"/>
    <w:rsid w:val="0024319E"/>
    <w:rsid w:val="0024400A"/>
    <w:rsid w:val="00244412"/>
    <w:rsid w:val="00244ACE"/>
    <w:rsid w:val="00244E07"/>
    <w:rsid w:val="00245253"/>
    <w:rsid w:val="00246226"/>
    <w:rsid w:val="00246654"/>
    <w:rsid w:val="002468DD"/>
    <w:rsid w:val="00246C02"/>
    <w:rsid w:val="00246DE4"/>
    <w:rsid w:val="00246ED4"/>
    <w:rsid w:val="002471BF"/>
    <w:rsid w:val="00247271"/>
    <w:rsid w:val="0024738D"/>
    <w:rsid w:val="00247410"/>
    <w:rsid w:val="0024786E"/>
    <w:rsid w:val="002478D5"/>
    <w:rsid w:val="00247954"/>
    <w:rsid w:val="00250BA7"/>
    <w:rsid w:val="00251286"/>
    <w:rsid w:val="002517F5"/>
    <w:rsid w:val="00251D6D"/>
    <w:rsid w:val="00252177"/>
    <w:rsid w:val="00252675"/>
    <w:rsid w:val="00252E14"/>
    <w:rsid w:val="002533A5"/>
    <w:rsid w:val="002534A4"/>
    <w:rsid w:val="00253B77"/>
    <w:rsid w:val="0025413A"/>
    <w:rsid w:val="00254404"/>
    <w:rsid w:val="00254752"/>
    <w:rsid w:val="00254C30"/>
    <w:rsid w:val="00254EE6"/>
    <w:rsid w:val="00254F3F"/>
    <w:rsid w:val="002550A8"/>
    <w:rsid w:val="0025544D"/>
    <w:rsid w:val="00255816"/>
    <w:rsid w:val="0025583A"/>
    <w:rsid w:val="00256226"/>
    <w:rsid w:val="00256CB4"/>
    <w:rsid w:val="00256F07"/>
    <w:rsid w:val="00257348"/>
    <w:rsid w:val="002576D7"/>
    <w:rsid w:val="00257E0D"/>
    <w:rsid w:val="00260A72"/>
    <w:rsid w:val="00260B4D"/>
    <w:rsid w:val="00260C47"/>
    <w:rsid w:val="00260C8B"/>
    <w:rsid w:val="00261812"/>
    <w:rsid w:val="00261E48"/>
    <w:rsid w:val="00262CDF"/>
    <w:rsid w:val="00262D4D"/>
    <w:rsid w:val="002630AD"/>
    <w:rsid w:val="00263177"/>
    <w:rsid w:val="00263C79"/>
    <w:rsid w:val="002640B4"/>
    <w:rsid w:val="002641E7"/>
    <w:rsid w:val="00264983"/>
    <w:rsid w:val="00264EF8"/>
    <w:rsid w:val="00264F31"/>
    <w:rsid w:val="002650E5"/>
    <w:rsid w:val="002660C1"/>
    <w:rsid w:val="002660D5"/>
    <w:rsid w:val="00266567"/>
    <w:rsid w:val="00267202"/>
    <w:rsid w:val="0026735D"/>
    <w:rsid w:val="00267388"/>
    <w:rsid w:val="0026765C"/>
    <w:rsid w:val="00267F67"/>
    <w:rsid w:val="002706B6"/>
    <w:rsid w:val="0027099D"/>
    <w:rsid w:val="00270A9E"/>
    <w:rsid w:val="00270D0C"/>
    <w:rsid w:val="00270E16"/>
    <w:rsid w:val="00271016"/>
    <w:rsid w:val="002715BE"/>
    <w:rsid w:val="00271AB4"/>
    <w:rsid w:val="002721A5"/>
    <w:rsid w:val="002721CF"/>
    <w:rsid w:val="00272366"/>
    <w:rsid w:val="002725ED"/>
    <w:rsid w:val="00272620"/>
    <w:rsid w:val="00272C00"/>
    <w:rsid w:val="0027315D"/>
    <w:rsid w:val="00273537"/>
    <w:rsid w:val="00274138"/>
    <w:rsid w:val="00275415"/>
    <w:rsid w:val="00275544"/>
    <w:rsid w:val="002759CE"/>
    <w:rsid w:val="00275DFE"/>
    <w:rsid w:val="00275FEB"/>
    <w:rsid w:val="00276172"/>
    <w:rsid w:val="00276234"/>
    <w:rsid w:val="00276BFD"/>
    <w:rsid w:val="002773AD"/>
    <w:rsid w:val="00277AAE"/>
    <w:rsid w:val="00277F9A"/>
    <w:rsid w:val="00280518"/>
    <w:rsid w:val="00280847"/>
    <w:rsid w:val="0028123B"/>
    <w:rsid w:val="00281852"/>
    <w:rsid w:val="00281887"/>
    <w:rsid w:val="00282466"/>
    <w:rsid w:val="00282C96"/>
    <w:rsid w:val="00282CBC"/>
    <w:rsid w:val="00282D5E"/>
    <w:rsid w:val="002837B0"/>
    <w:rsid w:val="00283B49"/>
    <w:rsid w:val="002849F8"/>
    <w:rsid w:val="002851C0"/>
    <w:rsid w:val="002852AF"/>
    <w:rsid w:val="0028576E"/>
    <w:rsid w:val="00285C2D"/>
    <w:rsid w:val="00285E3B"/>
    <w:rsid w:val="0028660D"/>
    <w:rsid w:val="002869A3"/>
    <w:rsid w:val="00286A92"/>
    <w:rsid w:val="00286D94"/>
    <w:rsid w:val="00287032"/>
    <w:rsid w:val="002871BA"/>
    <w:rsid w:val="00290241"/>
    <w:rsid w:val="00290D48"/>
    <w:rsid w:val="002914C6"/>
    <w:rsid w:val="002915A9"/>
    <w:rsid w:val="002919D5"/>
    <w:rsid w:val="00291C01"/>
    <w:rsid w:val="00291F43"/>
    <w:rsid w:val="002923D5"/>
    <w:rsid w:val="00292591"/>
    <w:rsid w:val="00292AB2"/>
    <w:rsid w:val="00292C17"/>
    <w:rsid w:val="00292D90"/>
    <w:rsid w:val="00293957"/>
    <w:rsid w:val="00293F7C"/>
    <w:rsid w:val="00294676"/>
    <w:rsid w:val="00294A83"/>
    <w:rsid w:val="00294CD1"/>
    <w:rsid w:val="00294CFA"/>
    <w:rsid w:val="00294E8B"/>
    <w:rsid w:val="00295577"/>
    <w:rsid w:val="00295C27"/>
    <w:rsid w:val="002960C9"/>
    <w:rsid w:val="00296F2A"/>
    <w:rsid w:val="002972DC"/>
    <w:rsid w:val="002977EE"/>
    <w:rsid w:val="0029790B"/>
    <w:rsid w:val="00297D13"/>
    <w:rsid w:val="002A02EB"/>
    <w:rsid w:val="002A03ED"/>
    <w:rsid w:val="002A0552"/>
    <w:rsid w:val="002A0904"/>
    <w:rsid w:val="002A23D9"/>
    <w:rsid w:val="002A24F6"/>
    <w:rsid w:val="002A25F0"/>
    <w:rsid w:val="002A2741"/>
    <w:rsid w:val="002A27C1"/>
    <w:rsid w:val="002A28B2"/>
    <w:rsid w:val="002A2AF3"/>
    <w:rsid w:val="002A3413"/>
    <w:rsid w:val="002A3A0F"/>
    <w:rsid w:val="002A408A"/>
    <w:rsid w:val="002A4492"/>
    <w:rsid w:val="002A465C"/>
    <w:rsid w:val="002A4C0B"/>
    <w:rsid w:val="002A5296"/>
    <w:rsid w:val="002A53DE"/>
    <w:rsid w:val="002A5551"/>
    <w:rsid w:val="002A5ACF"/>
    <w:rsid w:val="002A5EE6"/>
    <w:rsid w:val="002A6B4D"/>
    <w:rsid w:val="002A6C70"/>
    <w:rsid w:val="002A7E17"/>
    <w:rsid w:val="002A7F11"/>
    <w:rsid w:val="002B0476"/>
    <w:rsid w:val="002B07E9"/>
    <w:rsid w:val="002B0C8B"/>
    <w:rsid w:val="002B0F2A"/>
    <w:rsid w:val="002B1D9C"/>
    <w:rsid w:val="002B1FFF"/>
    <w:rsid w:val="002B269E"/>
    <w:rsid w:val="002B2C05"/>
    <w:rsid w:val="002B31A0"/>
    <w:rsid w:val="002B34D9"/>
    <w:rsid w:val="002B385D"/>
    <w:rsid w:val="002B3CBB"/>
    <w:rsid w:val="002B3ED8"/>
    <w:rsid w:val="002B441B"/>
    <w:rsid w:val="002B460C"/>
    <w:rsid w:val="002B4966"/>
    <w:rsid w:val="002B4B1C"/>
    <w:rsid w:val="002B637D"/>
    <w:rsid w:val="002B679C"/>
    <w:rsid w:val="002B6DF1"/>
    <w:rsid w:val="002B7A6C"/>
    <w:rsid w:val="002B7DA7"/>
    <w:rsid w:val="002C013D"/>
    <w:rsid w:val="002C01C6"/>
    <w:rsid w:val="002C0DA9"/>
    <w:rsid w:val="002C0F6B"/>
    <w:rsid w:val="002C108C"/>
    <w:rsid w:val="002C17AC"/>
    <w:rsid w:val="002C190D"/>
    <w:rsid w:val="002C1D58"/>
    <w:rsid w:val="002C2796"/>
    <w:rsid w:val="002C28D5"/>
    <w:rsid w:val="002C3463"/>
    <w:rsid w:val="002C3B2D"/>
    <w:rsid w:val="002C4E7E"/>
    <w:rsid w:val="002C4F9B"/>
    <w:rsid w:val="002C5315"/>
    <w:rsid w:val="002C5B35"/>
    <w:rsid w:val="002C662B"/>
    <w:rsid w:val="002C687A"/>
    <w:rsid w:val="002C6B23"/>
    <w:rsid w:val="002C734B"/>
    <w:rsid w:val="002C74EB"/>
    <w:rsid w:val="002C76EE"/>
    <w:rsid w:val="002C7A4B"/>
    <w:rsid w:val="002C7C00"/>
    <w:rsid w:val="002D0261"/>
    <w:rsid w:val="002D0332"/>
    <w:rsid w:val="002D0386"/>
    <w:rsid w:val="002D076A"/>
    <w:rsid w:val="002D0D77"/>
    <w:rsid w:val="002D11BE"/>
    <w:rsid w:val="002D1230"/>
    <w:rsid w:val="002D134C"/>
    <w:rsid w:val="002D1643"/>
    <w:rsid w:val="002D1838"/>
    <w:rsid w:val="002D1BFE"/>
    <w:rsid w:val="002D2324"/>
    <w:rsid w:val="002D2498"/>
    <w:rsid w:val="002D2E42"/>
    <w:rsid w:val="002D2EC1"/>
    <w:rsid w:val="002D3E2F"/>
    <w:rsid w:val="002D400B"/>
    <w:rsid w:val="002D4483"/>
    <w:rsid w:val="002D4C44"/>
    <w:rsid w:val="002D60AB"/>
    <w:rsid w:val="002D6212"/>
    <w:rsid w:val="002D68A4"/>
    <w:rsid w:val="002D71FD"/>
    <w:rsid w:val="002D7317"/>
    <w:rsid w:val="002D73FC"/>
    <w:rsid w:val="002E0386"/>
    <w:rsid w:val="002E04A3"/>
    <w:rsid w:val="002E077D"/>
    <w:rsid w:val="002E084A"/>
    <w:rsid w:val="002E0B6D"/>
    <w:rsid w:val="002E1EDC"/>
    <w:rsid w:val="002E1FA4"/>
    <w:rsid w:val="002E23EF"/>
    <w:rsid w:val="002E248C"/>
    <w:rsid w:val="002E26DF"/>
    <w:rsid w:val="002E2DBB"/>
    <w:rsid w:val="002E2EEA"/>
    <w:rsid w:val="002E32AE"/>
    <w:rsid w:val="002E33CD"/>
    <w:rsid w:val="002E33F5"/>
    <w:rsid w:val="002E3CBF"/>
    <w:rsid w:val="002E41BD"/>
    <w:rsid w:val="002E4670"/>
    <w:rsid w:val="002E46D4"/>
    <w:rsid w:val="002E4B66"/>
    <w:rsid w:val="002E5244"/>
    <w:rsid w:val="002E5478"/>
    <w:rsid w:val="002E5938"/>
    <w:rsid w:val="002E6AF0"/>
    <w:rsid w:val="002E6C6F"/>
    <w:rsid w:val="002E6E07"/>
    <w:rsid w:val="002E7958"/>
    <w:rsid w:val="002E7E37"/>
    <w:rsid w:val="002F0EB2"/>
    <w:rsid w:val="002F0F04"/>
    <w:rsid w:val="002F10F2"/>
    <w:rsid w:val="002F15F4"/>
    <w:rsid w:val="002F1957"/>
    <w:rsid w:val="002F1BA5"/>
    <w:rsid w:val="002F1BA6"/>
    <w:rsid w:val="002F1FD2"/>
    <w:rsid w:val="002F265F"/>
    <w:rsid w:val="002F27E1"/>
    <w:rsid w:val="002F2FD5"/>
    <w:rsid w:val="002F3A92"/>
    <w:rsid w:val="002F45AE"/>
    <w:rsid w:val="002F463C"/>
    <w:rsid w:val="002F4D61"/>
    <w:rsid w:val="002F4F72"/>
    <w:rsid w:val="002F4FFE"/>
    <w:rsid w:val="002F543F"/>
    <w:rsid w:val="002F5478"/>
    <w:rsid w:val="002F5A07"/>
    <w:rsid w:val="002F6010"/>
    <w:rsid w:val="002F6240"/>
    <w:rsid w:val="002F645F"/>
    <w:rsid w:val="002F65F7"/>
    <w:rsid w:val="002F6A8B"/>
    <w:rsid w:val="002F7BD9"/>
    <w:rsid w:val="002F7CF3"/>
    <w:rsid w:val="00300499"/>
    <w:rsid w:val="00300728"/>
    <w:rsid w:val="00300765"/>
    <w:rsid w:val="00300B4F"/>
    <w:rsid w:val="00300BFC"/>
    <w:rsid w:val="00301499"/>
    <w:rsid w:val="00301CED"/>
    <w:rsid w:val="003022F0"/>
    <w:rsid w:val="00302F7C"/>
    <w:rsid w:val="0030317B"/>
    <w:rsid w:val="003033BA"/>
    <w:rsid w:val="00304263"/>
    <w:rsid w:val="003045E2"/>
    <w:rsid w:val="00304601"/>
    <w:rsid w:val="003052EA"/>
    <w:rsid w:val="003056BD"/>
    <w:rsid w:val="00305B0A"/>
    <w:rsid w:val="00305E2A"/>
    <w:rsid w:val="003061E6"/>
    <w:rsid w:val="003063E0"/>
    <w:rsid w:val="0030671F"/>
    <w:rsid w:val="00306AC5"/>
    <w:rsid w:val="00306B99"/>
    <w:rsid w:val="00306DDB"/>
    <w:rsid w:val="00307A12"/>
    <w:rsid w:val="003115C2"/>
    <w:rsid w:val="00311963"/>
    <w:rsid w:val="003119F9"/>
    <w:rsid w:val="00311B47"/>
    <w:rsid w:val="0031252B"/>
    <w:rsid w:val="003126B7"/>
    <w:rsid w:val="00312867"/>
    <w:rsid w:val="00312885"/>
    <w:rsid w:val="00312A26"/>
    <w:rsid w:val="0031313D"/>
    <w:rsid w:val="003134C3"/>
    <w:rsid w:val="003136A0"/>
    <w:rsid w:val="003139B0"/>
    <w:rsid w:val="00313F95"/>
    <w:rsid w:val="00313FA2"/>
    <w:rsid w:val="003150A9"/>
    <w:rsid w:val="00315292"/>
    <w:rsid w:val="003154EF"/>
    <w:rsid w:val="0031556D"/>
    <w:rsid w:val="00315CA2"/>
    <w:rsid w:val="00316276"/>
    <w:rsid w:val="003166D8"/>
    <w:rsid w:val="0031715A"/>
    <w:rsid w:val="00317964"/>
    <w:rsid w:val="00317BA1"/>
    <w:rsid w:val="00317EC6"/>
    <w:rsid w:val="00320118"/>
    <w:rsid w:val="003207BD"/>
    <w:rsid w:val="00320C04"/>
    <w:rsid w:val="00320CDE"/>
    <w:rsid w:val="00320CE2"/>
    <w:rsid w:val="00321252"/>
    <w:rsid w:val="003214CD"/>
    <w:rsid w:val="003219F8"/>
    <w:rsid w:val="00321C39"/>
    <w:rsid w:val="00322487"/>
    <w:rsid w:val="00322706"/>
    <w:rsid w:val="00322A8B"/>
    <w:rsid w:val="00323939"/>
    <w:rsid w:val="00323CEC"/>
    <w:rsid w:val="00324489"/>
    <w:rsid w:val="0032465C"/>
    <w:rsid w:val="0032494E"/>
    <w:rsid w:val="003249F1"/>
    <w:rsid w:val="00324D6B"/>
    <w:rsid w:val="00324DCA"/>
    <w:rsid w:val="00325123"/>
    <w:rsid w:val="003253B3"/>
    <w:rsid w:val="00325D43"/>
    <w:rsid w:val="00325D5F"/>
    <w:rsid w:val="00325F0F"/>
    <w:rsid w:val="003263A0"/>
    <w:rsid w:val="003264D7"/>
    <w:rsid w:val="00326643"/>
    <w:rsid w:val="003267CE"/>
    <w:rsid w:val="00327865"/>
    <w:rsid w:val="00327F7B"/>
    <w:rsid w:val="00330199"/>
    <w:rsid w:val="00330BDC"/>
    <w:rsid w:val="00330D1A"/>
    <w:rsid w:val="00331370"/>
    <w:rsid w:val="00331597"/>
    <w:rsid w:val="0033163A"/>
    <w:rsid w:val="003319C2"/>
    <w:rsid w:val="00331A4B"/>
    <w:rsid w:val="0033254F"/>
    <w:rsid w:val="003326F2"/>
    <w:rsid w:val="003327DA"/>
    <w:rsid w:val="00332A54"/>
    <w:rsid w:val="00332A72"/>
    <w:rsid w:val="00333566"/>
    <w:rsid w:val="00333F75"/>
    <w:rsid w:val="00335480"/>
    <w:rsid w:val="00335703"/>
    <w:rsid w:val="003360BF"/>
    <w:rsid w:val="00336294"/>
    <w:rsid w:val="003362A4"/>
    <w:rsid w:val="003366C4"/>
    <w:rsid w:val="0033674E"/>
    <w:rsid w:val="00336A25"/>
    <w:rsid w:val="00337051"/>
    <w:rsid w:val="003373AB"/>
    <w:rsid w:val="00340011"/>
    <w:rsid w:val="0034004A"/>
    <w:rsid w:val="00340876"/>
    <w:rsid w:val="00340EFB"/>
    <w:rsid w:val="0034107C"/>
    <w:rsid w:val="00341D46"/>
    <w:rsid w:val="00341DE2"/>
    <w:rsid w:val="0034201C"/>
    <w:rsid w:val="003420D9"/>
    <w:rsid w:val="00342784"/>
    <w:rsid w:val="00342966"/>
    <w:rsid w:val="0034321E"/>
    <w:rsid w:val="00343462"/>
    <w:rsid w:val="00343D42"/>
    <w:rsid w:val="00343F18"/>
    <w:rsid w:val="0034473B"/>
    <w:rsid w:val="00344CF9"/>
    <w:rsid w:val="00344DDB"/>
    <w:rsid w:val="00344ED9"/>
    <w:rsid w:val="00345115"/>
    <w:rsid w:val="003452B3"/>
    <w:rsid w:val="00345795"/>
    <w:rsid w:val="00345CDB"/>
    <w:rsid w:val="00345D1A"/>
    <w:rsid w:val="00345F2A"/>
    <w:rsid w:val="003468E3"/>
    <w:rsid w:val="00346902"/>
    <w:rsid w:val="00346E25"/>
    <w:rsid w:val="00346E7C"/>
    <w:rsid w:val="0034702F"/>
    <w:rsid w:val="00347D99"/>
    <w:rsid w:val="0035039E"/>
    <w:rsid w:val="003508B2"/>
    <w:rsid w:val="00350B88"/>
    <w:rsid w:val="00350F0C"/>
    <w:rsid w:val="0035108D"/>
    <w:rsid w:val="00351C1F"/>
    <w:rsid w:val="00351DCC"/>
    <w:rsid w:val="003523FF"/>
    <w:rsid w:val="003524A5"/>
    <w:rsid w:val="00352B2C"/>
    <w:rsid w:val="00352FD6"/>
    <w:rsid w:val="003532D6"/>
    <w:rsid w:val="00353832"/>
    <w:rsid w:val="00353958"/>
    <w:rsid w:val="00353DF1"/>
    <w:rsid w:val="00353FE5"/>
    <w:rsid w:val="0035431A"/>
    <w:rsid w:val="00354A8E"/>
    <w:rsid w:val="00354AB7"/>
    <w:rsid w:val="00354DC4"/>
    <w:rsid w:val="0035504D"/>
    <w:rsid w:val="0035557C"/>
    <w:rsid w:val="00355D07"/>
    <w:rsid w:val="003561BF"/>
    <w:rsid w:val="00356C60"/>
    <w:rsid w:val="00357A20"/>
    <w:rsid w:val="003607E3"/>
    <w:rsid w:val="00360918"/>
    <w:rsid w:val="00360F9C"/>
    <w:rsid w:val="003610F6"/>
    <w:rsid w:val="0036131A"/>
    <w:rsid w:val="003620AE"/>
    <w:rsid w:val="00362913"/>
    <w:rsid w:val="00362F5F"/>
    <w:rsid w:val="00363007"/>
    <w:rsid w:val="003632D5"/>
    <w:rsid w:val="003632ED"/>
    <w:rsid w:val="003634F9"/>
    <w:rsid w:val="00363822"/>
    <w:rsid w:val="003639F4"/>
    <w:rsid w:val="00363FC4"/>
    <w:rsid w:val="00363FF8"/>
    <w:rsid w:val="003640A6"/>
    <w:rsid w:val="00364123"/>
    <w:rsid w:val="00364131"/>
    <w:rsid w:val="00364448"/>
    <w:rsid w:val="00364633"/>
    <w:rsid w:val="003646C8"/>
    <w:rsid w:val="003649C5"/>
    <w:rsid w:val="00364A13"/>
    <w:rsid w:val="00364CF6"/>
    <w:rsid w:val="003653DA"/>
    <w:rsid w:val="00365611"/>
    <w:rsid w:val="003657FB"/>
    <w:rsid w:val="003661DA"/>
    <w:rsid w:val="00366694"/>
    <w:rsid w:val="00366A2F"/>
    <w:rsid w:val="00366C46"/>
    <w:rsid w:val="00366DB6"/>
    <w:rsid w:val="00367C02"/>
    <w:rsid w:val="00367E30"/>
    <w:rsid w:val="00370002"/>
    <w:rsid w:val="00370B4B"/>
    <w:rsid w:val="0037101B"/>
    <w:rsid w:val="003711D0"/>
    <w:rsid w:val="00371493"/>
    <w:rsid w:val="0037149E"/>
    <w:rsid w:val="00371754"/>
    <w:rsid w:val="0037232C"/>
    <w:rsid w:val="0037235F"/>
    <w:rsid w:val="00372C00"/>
    <w:rsid w:val="00372C5C"/>
    <w:rsid w:val="00373CD4"/>
    <w:rsid w:val="003741BE"/>
    <w:rsid w:val="00374EE7"/>
    <w:rsid w:val="003752E7"/>
    <w:rsid w:val="003756C8"/>
    <w:rsid w:val="00375D16"/>
    <w:rsid w:val="00375D77"/>
    <w:rsid w:val="00375FAE"/>
    <w:rsid w:val="003761C5"/>
    <w:rsid w:val="0037656A"/>
    <w:rsid w:val="00376A12"/>
    <w:rsid w:val="00376AA5"/>
    <w:rsid w:val="0037723C"/>
    <w:rsid w:val="003772D5"/>
    <w:rsid w:val="003773F7"/>
    <w:rsid w:val="00377413"/>
    <w:rsid w:val="0037746B"/>
    <w:rsid w:val="00377575"/>
    <w:rsid w:val="003777F0"/>
    <w:rsid w:val="00377D3F"/>
    <w:rsid w:val="003800B9"/>
    <w:rsid w:val="00380185"/>
    <w:rsid w:val="003803A7"/>
    <w:rsid w:val="00380476"/>
    <w:rsid w:val="00380978"/>
    <w:rsid w:val="0038102B"/>
    <w:rsid w:val="00381076"/>
    <w:rsid w:val="00381285"/>
    <w:rsid w:val="00381894"/>
    <w:rsid w:val="0038208C"/>
    <w:rsid w:val="00382CA6"/>
    <w:rsid w:val="003831D3"/>
    <w:rsid w:val="003831E4"/>
    <w:rsid w:val="00383AAD"/>
    <w:rsid w:val="00383DDE"/>
    <w:rsid w:val="00383DE3"/>
    <w:rsid w:val="00383EE1"/>
    <w:rsid w:val="00384825"/>
    <w:rsid w:val="00384CA0"/>
    <w:rsid w:val="00384F93"/>
    <w:rsid w:val="00385213"/>
    <w:rsid w:val="003865A7"/>
    <w:rsid w:val="00386F81"/>
    <w:rsid w:val="00387176"/>
    <w:rsid w:val="00387234"/>
    <w:rsid w:val="00387525"/>
    <w:rsid w:val="00387AA9"/>
    <w:rsid w:val="00387AFE"/>
    <w:rsid w:val="00387CBD"/>
    <w:rsid w:val="00387EEB"/>
    <w:rsid w:val="00387F73"/>
    <w:rsid w:val="0039053C"/>
    <w:rsid w:val="0039112B"/>
    <w:rsid w:val="003911D0"/>
    <w:rsid w:val="00391922"/>
    <w:rsid w:val="003919DE"/>
    <w:rsid w:val="00391BED"/>
    <w:rsid w:val="00391F15"/>
    <w:rsid w:val="0039224A"/>
    <w:rsid w:val="00392A96"/>
    <w:rsid w:val="00392B71"/>
    <w:rsid w:val="00392CB2"/>
    <w:rsid w:val="00392CD0"/>
    <w:rsid w:val="00393142"/>
    <w:rsid w:val="00393B8D"/>
    <w:rsid w:val="00393E80"/>
    <w:rsid w:val="00395983"/>
    <w:rsid w:val="0039599D"/>
    <w:rsid w:val="00395EFD"/>
    <w:rsid w:val="003966FB"/>
    <w:rsid w:val="0039672C"/>
    <w:rsid w:val="003968A5"/>
    <w:rsid w:val="00396A4E"/>
    <w:rsid w:val="00396C2B"/>
    <w:rsid w:val="003A06F3"/>
    <w:rsid w:val="003A2332"/>
    <w:rsid w:val="003A2938"/>
    <w:rsid w:val="003A2AFA"/>
    <w:rsid w:val="003A305C"/>
    <w:rsid w:val="003A3117"/>
    <w:rsid w:val="003A335C"/>
    <w:rsid w:val="003A33F4"/>
    <w:rsid w:val="003A3739"/>
    <w:rsid w:val="003A4144"/>
    <w:rsid w:val="003A4300"/>
    <w:rsid w:val="003A4644"/>
    <w:rsid w:val="003A474B"/>
    <w:rsid w:val="003A4A5B"/>
    <w:rsid w:val="003A4AA5"/>
    <w:rsid w:val="003A4D86"/>
    <w:rsid w:val="003A55D8"/>
    <w:rsid w:val="003A571E"/>
    <w:rsid w:val="003A590F"/>
    <w:rsid w:val="003A5E49"/>
    <w:rsid w:val="003A6076"/>
    <w:rsid w:val="003A6389"/>
    <w:rsid w:val="003A6862"/>
    <w:rsid w:val="003A686F"/>
    <w:rsid w:val="003A6ABE"/>
    <w:rsid w:val="003A6DCE"/>
    <w:rsid w:val="003A7409"/>
    <w:rsid w:val="003B05A8"/>
    <w:rsid w:val="003B0783"/>
    <w:rsid w:val="003B0950"/>
    <w:rsid w:val="003B0A36"/>
    <w:rsid w:val="003B0E7B"/>
    <w:rsid w:val="003B0EF0"/>
    <w:rsid w:val="003B0F44"/>
    <w:rsid w:val="003B100D"/>
    <w:rsid w:val="003B14E0"/>
    <w:rsid w:val="003B2C0C"/>
    <w:rsid w:val="003B36CC"/>
    <w:rsid w:val="003B39DB"/>
    <w:rsid w:val="003B3B87"/>
    <w:rsid w:val="003B4057"/>
    <w:rsid w:val="003B42FF"/>
    <w:rsid w:val="003B45E8"/>
    <w:rsid w:val="003B52C1"/>
    <w:rsid w:val="003B574E"/>
    <w:rsid w:val="003B589A"/>
    <w:rsid w:val="003B611C"/>
    <w:rsid w:val="003B63C6"/>
    <w:rsid w:val="003B65AA"/>
    <w:rsid w:val="003B65F2"/>
    <w:rsid w:val="003B677B"/>
    <w:rsid w:val="003B6E54"/>
    <w:rsid w:val="003B6EAE"/>
    <w:rsid w:val="003B6F22"/>
    <w:rsid w:val="003B7B2A"/>
    <w:rsid w:val="003B7F59"/>
    <w:rsid w:val="003C01E3"/>
    <w:rsid w:val="003C09AB"/>
    <w:rsid w:val="003C1343"/>
    <w:rsid w:val="003C207E"/>
    <w:rsid w:val="003C2471"/>
    <w:rsid w:val="003C2CF1"/>
    <w:rsid w:val="003C2DA0"/>
    <w:rsid w:val="003C2F7F"/>
    <w:rsid w:val="003C3104"/>
    <w:rsid w:val="003C3885"/>
    <w:rsid w:val="003C3FE3"/>
    <w:rsid w:val="003C4026"/>
    <w:rsid w:val="003C42E4"/>
    <w:rsid w:val="003C554D"/>
    <w:rsid w:val="003C55F2"/>
    <w:rsid w:val="003C5DDA"/>
    <w:rsid w:val="003C60E6"/>
    <w:rsid w:val="003C6790"/>
    <w:rsid w:val="003C67F7"/>
    <w:rsid w:val="003C695B"/>
    <w:rsid w:val="003C6A9C"/>
    <w:rsid w:val="003C6CC6"/>
    <w:rsid w:val="003C718F"/>
    <w:rsid w:val="003C71E9"/>
    <w:rsid w:val="003C73C1"/>
    <w:rsid w:val="003C7818"/>
    <w:rsid w:val="003D044F"/>
    <w:rsid w:val="003D0564"/>
    <w:rsid w:val="003D0B3E"/>
    <w:rsid w:val="003D0C71"/>
    <w:rsid w:val="003D12F7"/>
    <w:rsid w:val="003D1449"/>
    <w:rsid w:val="003D1CDC"/>
    <w:rsid w:val="003D2127"/>
    <w:rsid w:val="003D27D9"/>
    <w:rsid w:val="003D2976"/>
    <w:rsid w:val="003D2E81"/>
    <w:rsid w:val="003D306A"/>
    <w:rsid w:val="003D3690"/>
    <w:rsid w:val="003D413E"/>
    <w:rsid w:val="003D4F8C"/>
    <w:rsid w:val="003D5AED"/>
    <w:rsid w:val="003D6066"/>
    <w:rsid w:val="003D64EF"/>
    <w:rsid w:val="003D67E6"/>
    <w:rsid w:val="003D6C32"/>
    <w:rsid w:val="003D6E4A"/>
    <w:rsid w:val="003D7693"/>
    <w:rsid w:val="003E00ED"/>
    <w:rsid w:val="003E03AC"/>
    <w:rsid w:val="003E06E8"/>
    <w:rsid w:val="003E0CA4"/>
    <w:rsid w:val="003E0CBB"/>
    <w:rsid w:val="003E0DE4"/>
    <w:rsid w:val="003E1CB6"/>
    <w:rsid w:val="003E209A"/>
    <w:rsid w:val="003E2433"/>
    <w:rsid w:val="003E2667"/>
    <w:rsid w:val="003E2750"/>
    <w:rsid w:val="003E31E2"/>
    <w:rsid w:val="003E36FE"/>
    <w:rsid w:val="003E371C"/>
    <w:rsid w:val="003E3EBC"/>
    <w:rsid w:val="003E3EFE"/>
    <w:rsid w:val="003E425A"/>
    <w:rsid w:val="003E4588"/>
    <w:rsid w:val="003E470F"/>
    <w:rsid w:val="003E48FC"/>
    <w:rsid w:val="003E5047"/>
    <w:rsid w:val="003E5C39"/>
    <w:rsid w:val="003E6AFE"/>
    <w:rsid w:val="003E6F58"/>
    <w:rsid w:val="003E7180"/>
    <w:rsid w:val="003E74E4"/>
    <w:rsid w:val="003E754E"/>
    <w:rsid w:val="003E7707"/>
    <w:rsid w:val="003E782F"/>
    <w:rsid w:val="003E78A9"/>
    <w:rsid w:val="003F014E"/>
    <w:rsid w:val="003F0464"/>
    <w:rsid w:val="003F0AD1"/>
    <w:rsid w:val="003F114E"/>
    <w:rsid w:val="003F1560"/>
    <w:rsid w:val="003F1621"/>
    <w:rsid w:val="003F1828"/>
    <w:rsid w:val="003F1C5B"/>
    <w:rsid w:val="003F1FDD"/>
    <w:rsid w:val="003F2B5A"/>
    <w:rsid w:val="003F3380"/>
    <w:rsid w:val="003F3405"/>
    <w:rsid w:val="003F37CE"/>
    <w:rsid w:val="003F3F96"/>
    <w:rsid w:val="003F40D9"/>
    <w:rsid w:val="003F4155"/>
    <w:rsid w:val="003F41F1"/>
    <w:rsid w:val="003F52CA"/>
    <w:rsid w:val="003F57EB"/>
    <w:rsid w:val="003F67A3"/>
    <w:rsid w:val="003F7280"/>
    <w:rsid w:val="003F7354"/>
    <w:rsid w:val="003F7788"/>
    <w:rsid w:val="003F7E0A"/>
    <w:rsid w:val="0040021E"/>
    <w:rsid w:val="0040044F"/>
    <w:rsid w:val="004004CB"/>
    <w:rsid w:val="00400A14"/>
    <w:rsid w:val="004012AF"/>
    <w:rsid w:val="0040152E"/>
    <w:rsid w:val="0040160B"/>
    <w:rsid w:val="0040192E"/>
    <w:rsid w:val="00401B05"/>
    <w:rsid w:val="00402920"/>
    <w:rsid w:val="00402A0A"/>
    <w:rsid w:val="00403FDA"/>
    <w:rsid w:val="00404601"/>
    <w:rsid w:val="00404706"/>
    <w:rsid w:val="00404802"/>
    <w:rsid w:val="00404A5C"/>
    <w:rsid w:val="00404F63"/>
    <w:rsid w:val="00405695"/>
    <w:rsid w:val="00405947"/>
    <w:rsid w:val="004065B5"/>
    <w:rsid w:val="004072C2"/>
    <w:rsid w:val="00407512"/>
    <w:rsid w:val="00407916"/>
    <w:rsid w:val="00410516"/>
    <w:rsid w:val="00410846"/>
    <w:rsid w:val="00410A3D"/>
    <w:rsid w:val="00410E33"/>
    <w:rsid w:val="0041100E"/>
    <w:rsid w:val="00411192"/>
    <w:rsid w:val="004111E5"/>
    <w:rsid w:val="0041209C"/>
    <w:rsid w:val="0041228E"/>
    <w:rsid w:val="00412306"/>
    <w:rsid w:val="00412AB9"/>
    <w:rsid w:val="00413072"/>
    <w:rsid w:val="00413112"/>
    <w:rsid w:val="00413369"/>
    <w:rsid w:val="0041341F"/>
    <w:rsid w:val="004135A5"/>
    <w:rsid w:val="00414CB5"/>
    <w:rsid w:val="00414EAE"/>
    <w:rsid w:val="004153C7"/>
    <w:rsid w:val="00415515"/>
    <w:rsid w:val="00415666"/>
    <w:rsid w:val="004159B0"/>
    <w:rsid w:val="00415C49"/>
    <w:rsid w:val="004165C7"/>
    <w:rsid w:val="00416BE1"/>
    <w:rsid w:val="00416FD6"/>
    <w:rsid w:val="00417116"/>
    <w:rsid w:val="0041714E"/>
    <w:rsid w:val="004174CF"/>
    <w:rsid w:val="004177A2"/>
    <w:rsid w:val="00417B2D"/>
    <w:rsid w:val="00417B89"/>
    <w:rsid w:val="00417FAE"/>
    <w:rsid w:val="004204A8"/>
    <w:rsid w:val="004209A0"/>
    <w:rsid w:val="00421038"/>
    <w:rsid w:val="004211E1"/>
    <w:rsid w:val="00421B8B"/>
    <w:rsid w:val="004222CA"/>
    <w:rsid w:val="00422328"/>
    <w:rsid w:val="00422399"/>
    <w:rsid w:val="00422987"/>
    <w:rsid w:val="004230C3"/>
    <w:rsid w:val="00423112"/>
    <w:rsid w:val="00423AAA"/>
    <w:rsid w:val="00423F0A"/>
    <w:rsid w:val="004240A7"/>
    <w:rsid w:val="0042436F"/>
    <w:rsid w:val="004244EC"/>
    <w:rsid w:val="0042468C"/>
    <w:rsid w:val="00424794"/>
    <w:rsid w:val="00424888"/>
    <w:rsid w:val="00424C1E"/>
    <w:rsid w:val="00425089"/>
    <w:rsid w:val="0042536D"/>
    <w:rsid w:val="0042654C"/>
    <w:rsid w:val="004267DD"/>
    <w:rsid w:val="00426C6A"/>
    <w:rsid w:val="00426ED2"/>
    <w:rsid w:val="00427647"/>
    <w:rsid w:val="00427D8D"/>
    <w:rsid w:val="004302F1"/>
    <w:rsid w:val="004309A6"/>
    <w:rsid w:val="00430C0E"/>
    <w:rsid w:val="004310EA"/>
    <w:rsid w:val="004314C6"/>
    <w:rsid w:val="00431AA4"/>
    <w:rsid w:val="00431AB2"/>
    <w:rsid w:val="00431D10"/>
    <w:rsid w:val="00431FF8"/>
    <w:rsid w:val="00432460"/>
    <w:rsid w:val="00432B91"/>
    <w:rsid w:val="00432C2C"/>
    <w:rsid w:val="00432FF7"/>
    <w:rsid w:val="00433191"/>
    <w:rsid w:val="00433326"/>
    <w:rsid w:val="0043359D"/>
    <w:rsid w:val="00433A18"/>
    <w:rsid w:val="00433C46"/>
    <w:rsid w:val="0043416F"/>
    <w:rsid w:val="004344F9"/>
    <w:rsid w:val="00434DE5"/>
    <w:rsid w:val="00435771"/>
    <w:rsid w:val="00435D81"/>
    <w:rsid w:val="00435FA2"/>
    <w:rsid w:val="004365F6"/>
    <w:rsid w:val="0043673A"/>
    <w:rsid w:val="00436C09"/>
    <w:rsid w:val="00436D1F"/>
    <w:rsid w:val="004375A7"/>
    <w:rsid w:val="00437605"/>
    <w:rsid w:val="004377B3"/>
    <w:rsid w:val="00437917"/>
    <w:rsid w:val="00440154"/>
    <w:rsid w:val="00440337"/>
    <w:rsid w:val="00440382"/>
    <w:rsid w:val="004409DB"/>
    <w:rsid w:val="00440F09"/>
    <w:rsid w:val="0044121C"/>
    <w:rsid w:val="00441D09"/>
    <w:rsid w:val="00441FAF"/>
    <w:rsid w:val="00442293"/>
    <w:rsid w:val="0044262E"/>
    <w:rsid w:val="00443482"/>
    <w:rsid w:val="00443BF9"/>
    <w:rsid w:val="00443D92"/>
    <w:rsid w:val="00444090"/>
    <w:rsid w:val="004448A9"/>
    <w:rsid w:val="00444D29"/>
    <w:rsid w:val="00444D35"/>
    <w:rsid w:val="00445031"/>
    <w:rsid w:val="0044599E"/>
    <w:rsid w:val="00445F3F"/>
    <w:rsid w:val="004460E1"/>
    <w:rsid w:val="004465AE"/>
    <w:rsid w:val="0044662A"/>
    <w:rsid w:val="0044664A"/>
    <w:rsid w:val="00446B7C"/>
    <w:rsid w:val="00446D3B"/>
    <w:rsid w:val="00447513"/>
    <w:rsid w:val="00447841"/>
    <w:rsid w:val="00447D11"/>
    <w:rsid w:val="00450120"/>
    <w:rsid w:val="004502CC"/>
    <w:rsid w:val="00450F94"/>
    <w:rsid w:val="0045102C"/>
    <w:rsid w:val="0045185D"/>
    <w:rsid w:val="00452107"/>
    <w:rsid w:val="00452531"/>
    <w:rsid w:val="00452ECE"/>
    <w:rsid w:val="00452FB0"/>
    <w:rsid w:val="0045323B"/>
    <w:rsid w:val="0045395D"/>
    <w:rsid w:val="00454613"/>
    <w:rsid w:val="004548C0"/>
    <w:rsid w:val="0045495E"/>
    <w:rsid w:val="00455079"/>
    <w:rsid w:val="0045580D"/>
    <w:rsid w:val="004559AB"/>
    <w:rsid w:val="00455A6C"/>
    <w:rsid w:val="00456509"/>
    <w:rsid w:val="0045686F"/>
    <w:rsid w:val="00456BD5"/>
    <w:rsid w:val="00456C57"/>
    <w:rsid w:val="00456C8E"/>
    <w:rsid w:val="00457A38"/>
    <w:rsid w:val="00457CB7"/>
    <w:rsid w:val="00460914"/>
    <w:rsid w:val="00460A1F"/>
    <w:rsid w:val="00460EC3"/>
    <w:rsid w:val="00461884"/>
    <w:rsid w:val="004618DB"/>
    <w:rsid w:val="004619C6"/>
    <w:rsid w:val="00461E25"/>
    <w:rsid w:val="00461FCE"/>
    <w:rsid w:val="0046290A"/>
    <w:rsid w:val="00462A6D"/>
    <w:rsid w:val="00462EEE"/>
    <w:rsid w:val="004638A4"/>
    <w:rsid w:val="00464118"/>
    <w:rsid w:val="0046429F"/>
    <w:rsid w:val="004646A9"/>
    <w:rsid w:val="00464A06"/>
    <w:rsid w:val="00465262"/>
    <w:rsid w:val="0046541C"/>
    <w:rsid w:val="00465613"/>
    <w:rsid w:val="004658B6"/>
    <w:rsid w:val="00465D73"/>
    <w:rsid w:val="004664DF"/>
    <w:rsid w:val="004665F6"/>
    <w:rsid w:val="004668F1"/>
    <w:rsid w:val="00466BF0"/>
    <w:rsid w:val="00467A7C"/>
    <w:rsid w:val="004702B3"/>
    <w:rsid w:val="00470866"/>
    <w:rsid w:val="00470A56"/>
    <w:rsid w:val="00471547"/>
    <w:rsid w:val="0047254A"/>
    <w:rsid w:val="0047259B"/>
    <w:rsid w:val="00472985"/>
    <w:rsid w:val="00472AC4"/>
    <w:rsid w:val="00473AD4"/>
    <w:rsid w:val="00473BB8"/>
    <w:rsid w:val="00474120"/>
    <w:rsid w:val="004741FF"/>
    <w:rsid w:val="00474337"/>
    <w:rsid w:val="00474EEE"/>
    <w:rsid w:val="00474F75"/>
    <w:rsid w:val="004758B0"/>
    <w:rsid w:val="00475CFA"/>
    <w:rsid w:val="00476366"/>
    <w:rsid w:val="00476404"/>
    <w:rsid w:val="00476518"/>
    <w:rsid w:val="00476F50"/>
    <w:rsid w:val="0047746D"/>
    <w:rsid w:val="004779A4"/>
    <w:rsid w:val="00477C09"/>
    <w:rsid w:val="00477C14"/>
    <w:rsid w:val="00477D8D"/>
    <w:rsid w:val="00477F67"/>
    <w:rsid w:val="00477FC4"/>
    <w:rsid w:val="00480020"/>
    <w:rsid w:val="0048043D"/>
    <w:rsid w:val="004806BB"/>
    <w:rsid w:val="00480A62"/>
    <w:rsid w:val="0048100E"/>
    <w:rsid w:val="0048129C"/>
    <w:rsid w:val="00482668"/>
    <w:rsid w:val="0048297F"/>
    <w:rsid w:val="00482B30"/>
    <w:rsid w:val="004838E2"/>
    <w:rsid w:val="0048395C"/>
    <w:rsid w:val="00483B56"/>
    <w:rsid w:val="00483EE6"/>
    <w:rsid w:val="00483FD3"/>
    <w:rsid w:val="004847A2"/>
    <w:rsid w:val="004848FF"/>
    <w:rsid w:val="00484AEC"/>
    <w:rsid w:val="004852BA"/>
    <w:rsid w:val="004856E9"/>
    <w:rsid w:val="00485F20"/>
    <w:rsid w:val="00486714"/>
    <w:rsid w:val="00486859"/>
    <w:rsid w:val="004869BE"/>
    <w:rsid w:val="00486A77"/>
    <w:rsid w:val="0048738A"/>
    <w:rsid w:val="004877C0"/>
    <w:rsid w:val="004878E3"/>
    <w:rsid w:val="00487A07"/>
    <w:rsid w:val="00487BBB"/>
    <w:rsid w:val="00487DB3"/>
    <w:rsid w:val="0049110B"/>
    <w:rsid w:val="00491337"/>
    <w:rsid w:val="0049161A"/>
    <w:rsid w:val="00491725"/>
    <w:rsid w:val="00491936"/>
    <w:rsid w:val="00492003"/>
    <w:rsid w:val="00492F38"/>
    <w:rsid w:val="004931D2"/>
    <w:rsid w:val="004934A3"/>
    <w:rsid w:val="00493555"/>
    <w:rsid w:val="00493B4F"/>
    <w:rsid w:val="00493EB5"/>
    <w:rsid w:val="00493F12"/>
    <w:rsid w:val="004944CF"/>
    <w:rsid w:val="004949EB"/>
    <w:rsid w:val="00494C2D"/>
    <w:rsid w:val="00494D53"/>
    <w:rsid w:val="00495611"/>
    <w:rsid w:val="00495667"/>
    <w:rsid w:val="00495CE6"/>
    <w:rsid w:val="00496D30"/>
    <w:rsid w:val="00496F87"/>
    <w:rsid w:val="0049753E"/>
    <w:rsid w:val="00497B93"/>
    <w:rsid w:val="00497C75"/>
    <w:rsid w:val="00497E67"/>
    <w:rsid w:val="004A00FD"/>
    <w:rsid w:val="004A01BC"/>
    <w:rsid w:val="004A061E"/>
    <w:rsid w:val="004A0BF8"/>
    <w:rsid w:val="004A0D9D"/>
    <w:rsid w:val="004A10F2"/>
    <w:rsid w:val="004A1953"/>
    <w:rsid w:val="004A1D40"/>
    <w:rsid w:val="004A1E9B"/>
    <w:rsid w:val="004A27DC"/>
    <w:rsid w:val="004A28E2"/>
    <w:rsid w:val="004A2DB7"/>
    <w:rsid w:val="004A32E0"/>
    <w:rsid w:val="004A33B2"/>
    <w:rsid w:val="004A4440"/>
    <w:rsid w:val="004A457B"/>
    <w:rsid w:val="004A4F80"/>
    <w:rsid w:val="004A5679"/>
    <w:rsid w:val="004A656D"/>
    <w:rsid w:val="004A66D3"/>
    <w:rsid w:val="004A6938"/>
    <w:rsid w:val="004A6B06"/>
    <w:rsid w:val="004A6C8E"/>
    <w:rsid w:val="004A6D2B"/>
    <w:rsid w:val="004A6E89"/>
    <w:rsid w:val="004B0375"/>
    <w:rsid w:val="004B1120"/>
    <w:rsid w:val="004B18FE"/>
    <w:rsid w:val="004B1913"/>
    <w:rsid w:val="004B1BE6"/>
    <w:rsid w:val="004B1D3B"/>
    <w:rsid w:val="004B217C"/>
    <w:rsid w:val="004B2308"/>
    <w:rsid w:val="004B2DE0"/>
    <w:rsid w:val="004B3570"/>
    <w:rsid w:val="004B3CE2"/>
    <w:rsid w:val="004B3FE4"/>
    <w:rsid w:val="004B462E"/>
    <w:rsid w:val="004B4771"/>
    <w:rsid w:val="004B47B8"/>
    <w:rsid w:val="004B4BD0"/>
    <w:rsid w:val="004B4E0F"/>
    <w:rsid w:val="004B5491"/>
    <w:rsid w:val="004B580F"/>
    <w:rsid w:val="004B6CD2"/>
    <w:rsid w:val="004B6EBB"/>
    <w:rsid w:val="004B723B"/>
    <w:rsid w:val="004C002F"/>
    <w:rsid w:val="004C0362"/>
    <w:rsid w:val="004C09F0"/>
    <w:rsid w:val="004C0CF6"/>
    <w:rsid w:val="004C0D51"/>
    <w:rsid w:val="004C0EC8"/>
    <w:rsid w:val="004C11EC"/>
    <w:rsid w:val="004C12F6"/>
    <w:rsid w:val="004C16A3"/>
    <w:rsid w:val="004C17FD"/>
    <w:rsid w:val="004C2438"/>
    <w:rsid w:val="004C29FB"/>
    <w:rsid w:val="004C2AD6"/>
    <w:rsid w:val="004C2B4E"/>
    <w:rsid w:val="004C2CF2"/>
    <w:rsid w:val="004C568E"/>
    <w:rsid w:val="004C56D1"/>
    <w:rsid w:val="004C6188"/>
    <w:rsid w:val="004C62EC"/>
    <w:rsid w:val="004C6324"/>
    <w:rsid w:val="004C6818"/>
    <w:rsid w:val="004C6BEB"/>
    <w:rsid w:val="004C70C9"/>
    <w:rsid w:val="004C7321"/>
    <w:rsid w:val="004C7A13"/>
    <w:rsid w:val="004C7D6A"/>
    <w:rsid w:val="004D0582"/>
    <w:rsid w:val="004D05C0"/>
    <w:rsid w:val="004D0905"/>
    <w:rsid w:val="004D2319"/>
    <w:rsid w:val="004D2D41"/>
    <w:rsid w:val="004D358C"/>
    <w:rsid w:val="004D3DB4"/>
    <w:rsid w:val="004D3DE7"/>
    <w:rsid w:val="004D4141"/>
    <w:rsid w:val="004D44A8"/>
    <w:rsid w:val="004D4BE0"/>
    <w:rsid w:val="004D557C"/>
    <w:rsid w:val="004D6526"/>
    <w:rsid w:val="004D6670"/>
    <w:rsid w:val="004D6D15"/>
    <w:rsid w:val="004D6F18"/>
    <w:rsid w:val="004D72D8"/>
    <w:rsid w:val="004D73DE"/>
    <w:rsid w:val="004D7900"/>
    <w:rsid w:val="004D7A30"/>
    <w:rsid w:val="004D7C1C"/>
    <w:rsid w:val="004D7D38"/>
    <w:rsid w:val="004D7F6C"/>
    <w:rsid w:val="004E00B4"/>
    <w:rsid w:val="004E0D88"/>
    <w:rsid w:val="004E0DDA"/>
    <w:rsid w:val="004E13D1"/>
    <w:rsid w:val="004E2548"/>
    <w:rsid w:val="004E25B9"/>
    <w:rsid w:val="004E2C08"/>
    <w:rsid w:val="004E3A1C"/>
    <w:rsid w:val="004E3EC5"/>
    <w:rsid w:val="004E3F6E"/>
    <w:rsid w:val="004E4776"/>
    <w:rsid w:val="004E47A8"/>
    <w:rsid w:val="004E48A3"/>
    <w:rsid w:val="004E4A88"/>
    <w:rsid w:val="004E4B2A"/>
    <w:rsid w:val="004E54E3"/>
    <w:rsid w:val="004E555E"/>
    <w:rsid w:val="004E5735"/>
    <w:rsid w:val="004E75FE"/>
    <w:rsid w:val="004E7640"/>
    <w:rsid w:val="004F0C93"/>
    <w:rsid w:val="004F0D20"/>
    <w:rsid w:val="004F0EEF"/>
    <w:rsid w:val="004F1063"/>
    <w:rsid w:val="004F14AF"/>
    <w:rsid w:val="004F16AF"/>
    <w:rsid w:val="004F16B9"/>
    <w:rsid w:val="004F1991"/>
    <w:rsid w:val="004F2032"/>
    <w:rsid w:val="004F2827"/>
    <w:rsid w:val="004F2954"/>
    <w:rsid w:val="004F2BB7"/>
    <w:rsid w:val="004F2F98"/>
    <w:rsid w:val="004F4722"/>
    <w:rsid w:val="004F4E58"/>
    <w:rsid w:val="004F55D8"/>
    <w:rsid w:val="004F5874"/>
    <w:rsid w:val="004F5919"/>
    <w:rsid w:val="004F5E62"/>
    <w:rsid w:val="004F652D"/>
    <w:rsid w:val="004F7206"/>
    <w:rsid w:val="004F746F"/>
    <w:rsid w:val="004F7741"/>
    <w:rsid w:val="004F7D81"/>
    <w:rsid w:val="004F7FD7"/>
    <w:rsid w:val="00500604"/>
    <w:rsid w:val="005010AD"/>
    <w:rsid w:val="00501918"/>
    <w:rsid w:val="005019B0"/>
    <w:rsid w:val="00502123"/>
    <w:rsid w:val="00502220"/>
    <w:rsid w:val="0050237C"/>
    <w:rsid w:val="00502B0B"/>
    <w:rsid w:val="005038A3"/>
    <w:rsid w:val="00503BC7"/>
    <w:rsid w:val="00503D75"/>
    <w:rsid w:val="005048AF"/>
    <w:rsid w:val="00504BAF"/>
    <w:rsid w:val="00505519"/>
    <w:rsid w:val="00505AC9"/>
    <w:rsid w:val="00505D27"/>
    <w:rsid w:val="00506287"/>
    <w:rsid w:val="005064BA"/>
    <w:rsid w:val="0050675D"/>
    <w:rsid w:val="00507AC0"/>
    <w:rsid w:val="00507E5D"/>
    <w:rsid w:val="0051086A"/>
    <w:rsid w:val="0051087C"/>
    <w:rsid w:val="00510A41"/>
    <w:rsid w:val="00510CF0"/>
    <w:rsid w:val="00510F08"/>
    <w:rsid w:val="0051109D"/>
    <w:rsid w:val="00511210"/>
    <w:rsid w:val="00511614"/>
    <w:rsid w:val="00511BF2"/>
    <w:rsid w:val="00511CAC"/>
    <w:rsid w:val="00511D2C"/>
    <w:rsid w:val="0051262C"/>
    <w:rsid w:val="00512CB1"/>
    <w:rsid w:val="0051368B"/>
    <w:rsid w:val="005137DC"/>
    <w:rsid w:val="005137DE"/>
    <w:rsid w:val="0051386E"/>
    <w:rsid w:val="00513D11"/>
    <w:rsid w:val="005146F5"/>
    <w:rsid w:val="0051492A"/>
    <w:rsid w:val="00514A28"/>
    <w:rsid w:val="00514D68"/>
    <w:rsid w:val="00514EC9"/>
    <w:rsid w:val="00515188"/>
    <w:rsid w:val="005153B7"/>
    <w:rsid w:val="00515770"/>
    <w:rsid w:val="005161A6"/>
    <w:rsid w:val="005162B5"/>
    <w:rsid w:val="005162F2"/>
    <w:rsid w:val="0051634F"/>
    <w:rsid w:val="0051694D"/>
    <w:rsid w:val="00517729"/>
    <w:rsid w:val="00517E62"/>
    <w:rsid w:val="00520576"/>
    <w:rsid w:val="005205B3"/>
    <w:rsid w:val="00520C05"/>
    <w:rsid w:val="00520C79"/>
    <w:rsid w:val="00520D6E"/>
    <w:rsid w:val="0052134A"/>
    <w:rsid w:val="00521528"/>
    <w:rsid w:val="005215C0"/>
    <w:rsid w:val="005216BA"/>
    <w:rsid w:val="0052174F"/>
    <w:rsid w:val="005218F4"/>
    <w:rsid w:val="00521B22"/>
    <w:rsid w:val="00521D05"/>
    <w:rsid w:val="00521F99"/>
    <w:rsid w:val="005225F2"/>
    <w:rsid w:val="00522717"/>
    <w:rsid w:val="00522912"/>
    <w:rsid w:val="00522DBF"/>
    <w:rsid w:val="005233F8"/>
    <w:rsid w:val="005237D0"/>
    <w:rsid w:val="005239BF"/>
    <w:rsid w:val="00523BA4"/>
    <w:rsid w:val="00523E7C"/>
    <w:rsid w:val="00523EC5"/>
    <w:rsid w:val="00523EDD"/>
    <w:rsid w:val="005244DE"/>
    <w:rsid w:val="00524FDA"/>
    <w:rsid w:val="00525068"/>
    <w:rsid w:val="00525129"/>
    <w:rsid w:val="00525BCD"/>
    <w:rsid w:val="0052642A"/>
    <w:rsid w:val="005270D9"/>
    <w:rsid w:val="00527E3F"/>
    <w:rsid w:val="005305BA"/>
    <w:rsid w:val="00530717"/>
    <w:rsid w:val="00530A3F"/>
    <w:rsid w:val="00530AF0"/>
    <w:rsid w:val="00530C94"/>
    <w:rsid w:val="00530FBA"/>
    <w:rsid w:val="00531152"/>
    <w:rsid w:val="005312B6"/>
    <w:rsid w:val="00531325"/>
    <w:rsid w:val="005315E3"/>
    <w:rsid w:val="0053171A"/>
    <w:rsid w:val="00531D2C"/>
    <w:rsid w:val="00531D60"/>
    <w:rsid w:val="00532183"/>
    <w:rsid w:val="005323E0"/>
    <w:rsid w:val="00532DD1"/>
    <w:rsid w:val="00533123"/>
    <w:rsid w:val="00533BD8"/>
    <w:rsid w:val="005346E1"/>
    <w:rsid w:val="0053498F"/>
    <w:rsid w:val="005353CE"/>
    <w:rsid w:val="00536741"/>
    <w:rsid w:val="00536CDB"/>
    <w:rsid w:val="0053750F"/>
    <w:rsid w:val="00537E31"/>
    <w:rsid w:val="00540CB4"/>
    <w:rsid w:val="00541097"/>
    <w:rsid w:val="0054136F"/>
    <w:rsid w:val="00541599"/>
    <w:rsid w:val="00541843"/>
    <w:rsid w:val="00541D6D"/>
    <w:rsid w:val="00541D95"/>
    <w:rsid w:val="00541E2E"/>
    <w:rsid w:val="005436A6"/>
    <w:rsid w:val="005440CE"/>
    <w:rsid w:val="0054410E"/>
    <w:rsid w:val="0054426C"/>
    <w:rsid w:val="00544FA5"/>
    <w:rsid w:val="00545325"/>
    <w:rsid w:val="00545363"/>
    <w:rsid w:val="005455C3"/>
    <w:rsid w:val="00545AC2"/>
    <w:rsid w:val="00545DA9"/>
    <w:rsid w:val="00546560"/>
    <w:rsid w:val="005475E6"/>
    <w:rsid w:val="005478F0"/>
    <w:rsid w:val="005479EA"/>
    <w:rsid w:val="0055065E"/>
    <w:rsid w:val="0055078A"/>
    <w:rsid w:val="00550897"/>
    <w:rsid w:val="005509B1"/>
    <w:rsid w:val="005509EF"/>
    <w:rsid w:val="00550F34"/>
    <w:rsid w:val="00552046"/>
    <w:rsid w:val="005523AF"/>
    <w:rsid w:val="00552496"/>
    <w:rsid w:val="00552609"/>
    <w:rsid w:val="00553184"/>
    <w:rsid w:val="005531D0"/>
    <w:rsid w:val="00553446"/>
    <w:rsid w:val="005538E4"/>
    <w:rsid w:val="00553B53"/>
    <w:rsid w:val="00553DD6"/>
    <w:rsid w:val="00554053"/>
    <w:rsid w:val="00554147"/>
    <w:rsid w:val="00554209"/>
    <w:rsid w:val="005544FE"/>
    <w:rsid w:val="00555A39"/>
    <w:rsid w:val="00555A88"/>
    <w:rsid w:val="00555B98"/>
    <w:rsid w:val="005561E2"/>
    <w:rsid w:val="005568F2"/>
    <w:rsid w:val="00556A4E"/>
    <w:rsid w:val="0056001A"/>
    <w:rsid w:val="005602AB"/>
    <w:rsid w:val="005604B0"/>
    <w:rsid w:val="00560808"/>
    <w:rsid w:val="005608E7"/>
    <w:rsid w:val="0056123B"/>
    <w:rsid w:val="0056129A"/>
    <w:rsid w:val="00561509"/>
    <w:rsid w:val="00561801"/>
    <w:rsid w:val="005618FE"/>
    <w:rsid w:val="005624C2"/>
    <w:rsid w:val="005625DE"/>
    <w:rsid w:val="005627EF"/>
    <w:rsid w:val="00562C8B"/>
    <w:rsid w:val="00562DB8"/>
    <w:rsid w:val="005632A0"/>
    <w:rsid w:val="005633D2"/>
    <w:rsid w:val="0056351A"/>
    <w:rsid w:val="005638BF"/>
    <w:rsid w:val="005645FF"/>
    <w:rsid w:val="00564FEF"/>
    <w:rsid w:val="00565870"/>
    <w:rsid w:val="00565B61"/>
    <w:rsid w:val="0056609D"/>
    <w:rsid w:val="00566C22"/>
    <w:rsid w:val="00566E74"/>
    <w:rsid w:val="005677B6"/>
    <w:rsid w:val="00570006"/>
    <w:rsid w:val="00570063"/>
    <w:rsid w:val="005714C1"/>
    <w:rsid w:val="005716B7"/>
    <w:rsid w:val="005719F3"/>
    <w:rsid w:val="00571ABD"/>
    <w:rsid w:val="005720A6"/>
    <w:rsid w:val="005727BE"/>
    <w:rsid w:val="00572C02"/>
    <w:rsid w:val="00572C73"/>
    <w:rsid w:val="00572F10"/>
    <w:rsid w:val="005730B6"/>
    <w:rsid w:val="00573B20"/>
    <w:rsid w:val="00573CC1"/>
    <w:rsid w:val="00574E1C"/>
    <w:rsid w:val="00575689"/>
    <w:rsid w:val="005756BD"/>
    <w:rsid w:val="00575791"/>
    <w:rsid w:val="005757DF"/>
    <w:rsid w:val="00575B70"/>
    <w:rsid w:val="00575CB3"/>
    <w:rsid w:val="00576461"/>
    <w:rsid w:val="00576A3B"/>
    <w:rsid w:val="00576F09"/>
    <w:rsid w:val="00576F98"/>
    <w:rsid w:val="00576FDB"/>
    <w:rsid w:val="0057729F"/>
    <w:rsid w:val="00577410"/>
    <w:rsid w:val="0057769F"/>
    <w:rsid w:val="00577798"/>
    <w:rsid w:val="00577A65"/>
    <w:rsid w:val="00577D0B"/>
    <w:rsid w:val="00577D5D"/>
    <w:rsid w:val="00580916"/>
    <w:rsid w:val="00580B1C"/>
    <w:rsid w:val="00580C5A"/>
    <w:rsid w:val="0058137F"/>
    <w:rsid w:val="0058152A"/>
    <w:rsid w:val="00581612"/>
    <w:rsid w:val="00581F17"/>
    <w:rsid w:val="00582784"/>
    <w:rsid w:val="0058289D"/>
    <w:rsid w:val="00582C18"/>
    <w:rsid w:val="005831EC"/>
    <w:rsid w:val="0058340B"/>
    <w:rsid w:val="00583459"/>
    <w:rsid w:val="0058388B"/>
    <w:rsid w:val="005839A7"/>
    <w:rsid w:val="00583ED2"/>
    <w:rsid w:val="0058427F"/>
    <w:rsid w:val="00584543"/>
    <w:rsid w:val="005845E1"/>
    <w:rsid w:val="005847BF"/>
    <w:rsid w:val="005847F5"/>
    <w:rsid w:val="00584992"/>
    <w:rsid w:val="00585005"/>
    <w:rsid w:val="00585313"/>
    <w:rsid w:val="00585574"/>
    <w:rsid w:val="005865D2"/>
    <w:rsid w:val="00586B1F"/>
    <w:rsid w:val="00586DD0"/>
    <w:rsid w:val="005878CB"/>
    <w:rsid w:val="00587910"/>
    <w:rsid w:val="00587B15"/>
    <w:rsid w:val="00587FF1"/>
    <w:rsid w:val="00590537"/>
    <w:rsid w:val="00590EEF"/>
    <w:rsid w:val="005919D4"/>
    <w:rsid w:val="00591C0B"/>
    <w:rsid w:val="005924CB"/>
    <w:rsid w:val="00592691"/>
    <w:rsid w:val="00593174"/>
    <w:rsid w:val="00593440"/>
    <w:rsid w:val="00593713"/>
    <w:rsid w:val="00593B21"/>
    <w:rsid w:val="00594914"/>
    <w:rsid w:val="00594AAE"/>
    <w:rsid w:val="005951A0"/>
    <w:rsid w:val="005953F0"/>
    <w:rsid w:val="0059540D"/>
    <w:rsid w:val="005955A9"/>
    <w:rsid w:val="005957B3"/>
    <w:rsid w:val="00596545"/>
    <w:rsid w:val="005965D9"/>
    <w:rsid w:val="00596BE2"/>
    <w:rsid w:val="00596DB4"/>
    <w:rsid w:val="005970B4"/>
    <w:rsid w:val="0059725F"/>
    <w:rsid w:val="005972E6"/>
    <w:rsid w:val="00597895"/>
    <w:rsid w:val="00597A53"/>
    <w:rsid w:val="00597C2C"/>
    <w:rsid w:val="005A077F"/>
    <w:rsid w:val="005A082D"/>
    <w:rsid w:val="005A086B"/>
    <w:rsid w:val="005A0EC9"/>
    <w:rsid w:val="005A0F0A"/>
    <w:rsid w:val="005A0F6A"/>
    <w:rsid w:val="005A13A1"/>
    <w:rsid w:val="005A1755"/>
    <w:rsid w:val="005A1A7F"/>
    <w:rsid w:val="005A381C"/>
    <w:rsid w:val="005A3CAA"/>
    <w:rsid w:val="005A3E38"/>
    <w:rsid w:val="005A3FFA"/>
    <w:rsid w:val="005A4379"/>
    <w:rsid w:val="005A44C3"/>
    <w:rsid w:val="005A4B2F"/>
    <w:rsid w:val="005A5247"/>
    <w:rsid w:val="005A550B"/>
    <w:rsid w:val="005A55A8"/>
    <w:rsid w:val="005A62BF"/>
    <w:rsid w:val="005A664A"/>
    <w:rsid w:val="005A6733"/>
    <w:rsid w:val="005A7888"/>
    <w:rsid w:val="005A79DB"/>
    <w:rsid w:val="005A7C48"/>
    <w:rsid w:val="005A7D29"/>
    <w:rsid w:val="005B0100"/>
    <w:rsid w:val="005B0275"/>
    <w:rsid w:val="005B0B50"/>
    <w:rsid w:val="005B11B4"/>
    <w:rsid w:val="005B1C4A"/>
    <w:rsid w:val="005B215D"/>
    <w:rsid w:val="005B2982"/>
    <w:rsid w:val="005B2A8B"/>
    <w:rsid w:val="005B362F"/>
    <w:rsid w:val="005B3BA2"/>
    <w:rsid w:val="005B4020"/>
    <w:rsid w:val="005B4075"/>
    <w:rsid w:val="005B40D6"/>
    <w:rsid w:val="005B5343"/>
    <w:rsid w:val="005B591F"/>
    <w:rsid w:val="005B5961"/>
    <w:rsid w:val="005B5E19"/>
    <w:rsid w:val="005B676E"/>
    <w:rsid w:val="005B6943"/>
    <w:rsid w:val="005B6ED0"/>
    <w:rsid w:val="005B7844"/>
    <w:rsid w:val="005B7A9C"/>
    <w:rsid w:val="005B7C31"/>
    <w:rsid w:val="005B7CC2"/>
    <w:rsid w:val="005C0A77"/>
    <w:rsid w:val="005C0F1D"/>
    <w:rsid w:val="005C12A0"/>
    <w:rsid w:val="005C1735"/>
    <w:rsid w:val="005C1A48"/>
    <w:rsid w:val="005C2099"/>
    <w:rsid w:val="005C24F3"/>
    <w:rsid w:val="005C2B03"/>
    <w:rsid w:val="005C305C"/>
    <w:rsid w:val="005C38F1"/>
    <w:rsid w:val="005C3B9F"/>
    <w:rsid w:val="005C3C23"/>
    <w:rsid w:val="005C5402"/>
    <w:rsid w:val="005C5FD2"/>
    <w:rsid w:val="005C63CE"/>
    <w:rsid w:val="005C67BC"/>
    <w:rsid w:val="005C717E"/>
    <w:rsid w:val="005C7425"/>
    <w:rsid w:val="005C7431"/>
    <w:rsid w:val="005C7ACA"/>
    <w:rsid w:val="005C7DB6"/>
    <w:rsid w:val="005C7DDB"/>
    <w:rsid w:val="005D03DF"/>
    <w:rsid w:val="005D0699"/>
    <w:rsid w:val="005D0FED"/>
    <w:rsid w:val="005D1292"/>
    <w:rsid w:val="005D178F"/>
    <w:rsid w:val="005D1FE2"/>
    <w:rsid w:val="005D24BB"/>
    <w:rsid w:val="005D2711"/>
    <w:rsid w:val="005D2A63"/>
    <w:rsid w:val="005D2A6A"/>
    <w:rsid w:val="005D2E34"/>
    <w:rsid w:val="005D30BC"/>
    <w:rsid w:val="005D347D"/>
    <w:rsid w:val="005D42A6"/>
    <w:rsid w:val="005D47E3"/>
    <w:rsid w:val="005D4873"/>
    <w:rsid w:val="005D4BD9"/>
    <w:rsid w:val="005D4EBA"/>
    <w:rsid w:val="005D51AC"/>
    <w:rsid w:val="005D5268"/>
    <w:rsid w:val="005D5D84"/>
    <w:rsid w:val="005D6170"/>
    <w:rsid w:val="005D6A98"/>
    <w:rsid w:val="005D6AF4"/>
    <w:rsid w:val="005D70AA"/>
    <w:rsid w:val="005D7161"/>
    <w:rsid w:val="005D74EA"/>
    <w:rsid w:val="005D779F"/>
    <w:rsid w:val="005D780E"/>
    <w:rsid w:val="005D7976"/>
    <w:rsid w:val="005D79F0"/>
    <w:rsid w:val="005D7B49"/>
    <w:rsid w:val="005E051A"/>
    <w:rsid w:val="005E0FEE"/>
    <w:rsid w:val="005E1227"/>
    <w:rsid w:val="005E1E77"/>
    <w:rsid w:val="005E237A"/>
    <w:rsid w:val="005E27F3"/>
    <w:rsid w:val="005E290A"/>
    <w:rsid w:val="005E2972"/>
    <w:rsid w:val="005E298C"/>
    <w:rsid w:val="005E3188"/>
    <w:rsid w:val="005E31F3"/>
    <w:rsid w:val="005E34AB"/>
    <w:rsid w:val="005E35D3"/>
    <w:rsid w:val="005E3768"/>
    <w:rsid w:val="005E3F39"/>
    <w:rsid w:val="005E54BE"/>
    <w:rsid w:val="005E56C8"/>
    <w:rsid w:val="005E5985"/>
    <w:rsid w:val="005E5FE3"/>
    <w:rsid w:val="005E5FEF"/>
    <w:rsid w:val="005E6702"/>
    <w:rsid w:val="005E699F"/>
    <w:rsid w:val="005E6AC1"/>
    <w:rsid w:val="005E6DA9"/>
    <w:rsid w:val="005E73E2"/>
    <w:rsid w:val="005E75A3"/>
    <w:rsid w:val="005E77EC"/>
    <w:rsid w:val="005F02F3"/>
    <w:rsid w:val="005F05F4"/>
    <w:rsid w:val="005F0814"/>
    <w:rsid w:val="005F0B79"/>
    <w:rsid w:val="005F0F79"/>
    <w:rsid w:val="005F1049"/>
    <w:rsid w:val="005F10D2"/>
    <w:rsid w:val="005F1115"/>
    <w:rsid w:val="005F158F"/>
    <w:rsid w:val="005F1BDE"/>
    <w:rsid w:val="005F1E4F"/>
    <w:rsid w:val="005F20BF"/>
    <w:rsid w:val="005F24CC"/>
    <w:rsid w:val="005F3C66"/>
    <w:rsid w:val="005F4125"/>
    <w:rsid w:val="005F4672"/>
    <w:rsid w:val="005F47A6"/>
    <w:rsid w:val="005F5060"/>
    <w:rsid w:val="005F529C"/>
    <w:rsid w:val="005F58D7"/>
    <w:rsid w:val="005F58E5"/>
    <w:rsid w:val="005F5CD3"/>
    <w:rsid w:val="005F6296"/>
    <w:rsid w:val="005F66BB"/>
    <w:rsid w:val="005F6B59"/>
    <w:rsid w:val="005F7034"/>
    <w:rsid w:val="005F716F"/>
    <w:rsid w:val="005F79D6"/>
    <w:rsid w:val="006004C8"/>
    <w:rsid w:val="00600514"/>
    <w:rsid w:val="0060078E"/>
    <w:rsid w:val="006008E3"/>
    <w:rsid w:val="00600DAD"/>
    <w:rsid w:val="006012F4"/>
    <w:rsid w:val="0060188D"/>
    <w:rsid w:val="00601B62"/>
    <w:rsid w:val="00601B68"/>
    <w:rsid w:val="00602781"/>
    <w:rsid w:val="00602B05"/>
    <w:rsid w:val="00602BB4"/>
    <w:rsid w:val="00602CF4"/>
    <w:rsid w:val="00603286"/>
    <w:rsid w:val="006033F3"/>
    <w:rsid w:val="006044D1"/>
    <w:rsid w:val="00604B77"/>
    <w:rsid w:val="00604E3D"/>
    <w:rsid w:val="0060511E"/>
    <w:rsid w:val="00605724"/>
    <w:rsid w:val="006057D0"/>
    <w:rsid w:val="0060686C"/>
    <w:rsid w:val="00606A6E"/>
    <w:rsid w:val="00607363"/>
    <w:rsid w:val="00607388"/>
    <w:rsid w:val="00607720"/>
    <w:rsid w:val="00607B7B"/>
    <w:rsid w:val="00610112"/>
    <w:rsid w:val="00610278"/>
    <w:rsid w:val="00610798"/>
    <w:rsid w:val="00610EB6"/>
    <w:rsid w:val="00611960"/>
    <w:rsid w:val="006119D0"/>
    <w:rsid w:val="00611CF1"/>
    <w:rsid w:val="00612D76"/>
    <w:rsid w:val="00612E85"/>
    <w:rsid w:val="00613070"/>
    <w:rsid w:val="00613168"/>
    <w:rsid w:val="00613CD6"/>
    <w:rsid w:val="00613FAA"/>
    <w:rsid w:val="0061473E"/>
    <w:rsid w:val="00614912"/>
    <w:rsid w:val="00614956"/>
    <w:rsid w:val="0061497A"/>
    <w:rsid w:val="006149C9"/>
    <w:rsid w:val="00614A0E"/>
    <w:rsid w:val="00614E8F"/>
    <w:rsid w:val="00614ED5"/>
    <w:rsid w:val="00614EE1"/>
    <w:rsid w:val="006151AE"/>
    <w:rsid w:val="00615DBF"/>
    <w:rsid w:val="00615E58"/>
    <w:rsid w:val="006161FF"/>
    <w:rsid w:val="00616B47"/>
    <w:rsid w:val="006173A8"/>
    <w:rsid w:val="00617425"/>
    <w:rsid w:val="006177A5"/>
    <w:rsid w:val="00617EA4"/>
    <w:rsid w:val="00617EFB"/>
    <w:rsid w:val="0062014B"/>
    <w:rsid w:val="0062019F"/>
    <w:rsid w:val="00620958"/>
    <w:rsid w:val="00620A62"/>
    <w:rsid w:val="00620B4A"/>
    <w:rsid w:val="00621051"/>
    <w:rsid w:val="00621813"/>
    <w:rsid w:val="006218BA"/>
    <w:rsid w:val="006220BD"/>
    <w:rsid w:val="006220F9"/>
    <w:rsid w:val="00622387"/>
    <w:rsid w:val="00622698"/>
    <w:rsid w:val="00622987"/>
    <w:rsid w:val="00622E54"/>
    <w:rsid w:val="006234AD"/>
    <w:rsid w:val="0062356D"/>
    <w:rsid w:val="00623699"/>
    <w:rsid w:val="006237C6"/>
    <w:rsid w:val="00623950"/>
    <w:rsid w:val="00623E91"/>
    <w:rsid w:val="00623FB7"/>
    <w:rsid w:val="0062473E"/>
    <w:rsid w:val="00625AB0"/>
    <w:rsid w:val="006266A3"/>
    <w:rsid w:val="00626949"/>
    <w:rsid w:val="00626DD0"/>
    <w:rsid w:val="00627325"/>
    <w:rsid w:val="006276CF"/>
    <w:rsid w:val="006277BC"/>
    <w:rsid w:val="006279DF"/>
    <w:rsid w:val="00627C6D"/>
    <w:rsid w:val="00627DEE"/>
    <w:rsid w:val="00627EBD"/>
    <w:rsid w:val="006301AF"/>
    <w:rsid w:val="00630526"/>
    <w:rsid w:val="0063070A"/>
    <w:rsid w:val="0063074A"/>
    <w:rsid w:val="006308AD"/>
    <w:rsid w:val="006309DE"/>
    <w:rsid w:val="00630BF6"/>
    <w:rsid w:val="006313BA"/>
    <w:rsid w:val="006313E2"/>
    <w:rsid w:val="006317AC"/>
    <w:rsid w:val="006317E8"/>
    <w:rsid w:val="006320D2"/>
    <w:rsid w:val="00632790"/>
    <w:rsid w:val="00633445"/>
    <w:rsid w:val="006338A0"/>
    <w:rsid w:val="0063462E"/>
    <w:rsid w:val="00635265"/>
    <w:rsid w:val="00635283"/>
    <w:rsid w:val="006355E1"/>
    <w:rsid w:val="00635A18"/>
    <w:rsid w:val="00635B14"/>
    <w:rsid w:val="00635C08"/>
    <w:rsid w:val="00635CA0"/>
    <w:rsid w:val="00635D70"/>
    <w:rsid w:val="0063600A"/>
    <w:rsid w:val="006367C5"/>
    <w:rsid w:val="00636B23"/>
    <w:rsid w:val="00637622"/>
    <w:rsid w:val="00637763"/>
    <w:rsid w:val="00637DC8"/>
    <w:rsid w:val="006401CE"/>
    <w:rsid w:val="006401E7"/>
    <w:rsid w:val="00640453"/>
    <w:rsid w:val="00640A51"/>
    <w:rsid w:val="00640EF5"/>
    <w:rsid w:val="00641254"/>
    <w:rsid w:val="006412F6"/>
    <w:rsid w:val="00641BDD"/>
    <w:rsid w:val="00641ED2"/>
    <w:rsid w:val="0064217B"/>
    <w:rsid w:val="00642510"/>
    <w:rsid w:val="006425C7"/>
    <w:rsid w:val="00642B01"/>
    <w:rsid w:val="00642FB9"/>
    <w:rsid w:val="0064315F"/>
    <w:rsid w:val="006432FC"/>
    <w:rsid w:val="00643382"/>
    <w:rsid w:val="00643C85"/>
    <w:rsid w:val="006442CD"/>
    <w:rsid w:val="00644C01"/>
    <w:rsid w:val="006450FA"/>
    <w:rsid w:val="00645489"/>
    <w:rsid w:val="0064558E"/>
    <w:rsid w:val="00645593"/>
    <w:rsid w:val="00645AC1"/>
    <w:rsid w:val="00645DBC"/>
    <w:rsid w:val="00645F34"/>
    <w:rsid w:val="006464C5"/>
    <w:rsid w:val="00646758"/>
    <w:rsid w:val="00646908"/>
    <w:rsid w:val="00646E69"/>
    <w:rsid w:val="00646E9E"/>
    <w:rsid w:val="00647163"/>
    <w:rsid w:val="006472F7"/>
    <w:rsid w:val="00647CF8"/>
    <w:rsid w:val="00647DDE"/>
    <w:rsid w:val="00650941"/>
    <w:rsid w:val="0065151C"/>
    <w:rsid w:val="00651B26"/>
    <w:rsid w:val="00652316"/>
    <w:rsid w:val="006525BD"/>
    <w:rsid w:val="006527E9"/>
    <w:rsid w:val="00652D82"/>
    <w:rsid w:val="00653653"/>
    <w:rsid w:val="00653847"/>
    <w:rsid w:val="00653B2B"/>
    <w:rsid w:val="00653D63"/>
    <w:rsid w:val="00653DE1"/>
    <w:rsid w:val="00654455"/>
    <w:rsid w:val="006549BF"/>
    <w:rsid w:val="006551BE"/>
    <w:rsid w:val="00655C0D"/>
    <w:rsid w:val="00656095"/>
    <w:rsid w:val="006563EF"/>
    <w:rsid w:val="00656C31"/>
    <w:rsid w:val="0065758A"/>
    <w:rsid w:val="00657650"/>
    <w:rsid w:val="006579BF"/>
    <w:rsid w:val="00657A3A"/>
    <w:rsid w:val="00657DB2"/>
    <w:rsid w:val="006605A8"/>
    <w:rsid w:val="00660BD0"/>
    <w:rsid w:val="00661843"/>
    <w:rsid w:val="006619CE"/>
    <w:rsid w:val="00661C8C"/>
    <w:rsid w:val="00661F7B"/>
    <w:rsid w:val="006621A4"/>
    <w:rsid w:val="00662233"/>
    <w:rsid w:val="0066240D"/>
    <w:rsid w:val="00663395"/>
    <w:rsid w:val="0066378A"/>
    <w:rsid w:val="00663926"/>
    <w:rsid w:val="00663A39"/>
    <w:rsid w:val="00663DD6"/>
    <w:rsid w:val="00664504"/>
    <w:rsid w:val="00664518"/>
    <w:rsid w:val="006647FD"/>
    <w:rsid w:val="00664940"/>
    <w:rsid w:val="006655A3"/>
    <w:rsid w:val="0066593A"/>
    <w:rsid w:val="00665DF9"/>
    <w:rsid w:val="00666A9C"/>
    <w:rsid w:val="00666CF0"/>
    <w:rsid w:val="00666E78"/>
    <w:rsid w:val="00666FDE"/>
    <w:rsid w:val="00667126"/>
    <w:rsid w:val="00667795"/>
    <w:rsid w:val="00667A69"/>
    <w:rsid w:val="00670370"/>
    <w:rsid w:val="006704A1"/>
    <w:rsid w:val="0067075C"/>
    <w:rsid w:val="006714DA"/>
    <w:rsid w:val="0067161A"/>
    <w:rsid w:val="00671886"/>
    <w:rsid w:val="00671AEB"/>
    <w:rsid w:val="00671AF7"/>
    <w:rsid w:val="00671E4F"/>
    <w:rsid w:val="00671F17"/>
    <w:rsid w:val="00672282"/>
    <w:rsid w:val="0067304A"/>
    <w:rsid w:val="00673301"/>
    <w:rsid w:val="0067369D"/>
    <w:rsid w:val="00673835"/>
    <w:rsid w:val="0067414D"/>
    <w:rsid w:val="006748FB"/>
    <w:rsid w:val="006749CB"/>
    <w:rsid w:val="006750CD"/>
    <w:rsid w:val="00675450"/>
    <w:rsid w:val="00675BEE"/>
    <w:rsid w:val="00675D26"/>
    <w:rsid w:val="00675E66"/>
    <w:rsid w:val="00675F1D"/>
    <w:rsid w:val="006761DC"/>
    <w:rsid w:val="0067660C"/>
    <w:rsid w:val="00676CE9"/>
    <w:rsid w:val="00677371"/>
    <w:rsid w:val="0067752E"/>
    <w:rsid w:val="0067768D"/>
    <w:rsid w:val="00680110"/>
    <w:rsid w:val="00680AAA"/>
    <w:rsid w:val="00681182"/>
    <w:rsid w:val="00682123"/>
    <w:rsid w:val="006825D8"/>
    <w:rsid w:val="00682710"/>
    <w:rsid w:val="00682A19"/>
    <w:rsid w:val="00683913"/>
    <w:rsid w:val="00683B97"/>
    <w:rsid w:val="006840E2"/>
    <w:rsid w:val="00684509"/>
    <w:rsid w:val="00684C06"/>
    <w:rsid w:val="0068549D"/>
    <w:rsid w:val="0068567B"/>
    <w:rsid w:val="00685BAD"/>
    <w:rsid w:val="00685E8C"/>
    <w:rsid w:val="00686168"/>
    <w:rsid w:val="006863D5"/>
    <w:rsid w:val="00686406"/>
    <w:rsid w:val="0068652F"/>
    <w:rsid w:val="0068662E"/>
    <w:rsid w:val="00686936"/>
    <w:rsid w:val="00686F0D"/>
    <w:rsid w:val="00687D23"/>
    <w:rsid w:val="00687E03"/>
    <w:rsid w:val="00690580"/>
    <w:rsid w:val="00690AB5"/>
    <w:rsid w:val="00690BD8"/>
    <w:rsid w:val="00691535"/>
    <w:rsid w:val="00691A20"/>
    <w:rsid w:val="00691B45"/>
    <w:rsid w:val="00691BFD"/>
    <w:rsid w:val="00691C59"/>
    <w:rsid w:val="00692017"/>
    <w:rsid w:val="006920E0"/>
    <w:rsid w:val="00692271"/>
    <w:rsid w:val="0069234F"/>
    <w:rsid w:val="006927AC"/>
    <w:rsid w:val="00692CE3"/>
    <w:rsid w:val="00692DB6"/>
    <w:rsid w:val="00693783"/>
    <w:rsid w:val="00693BCF"/>
    <w:rsid w:val="0069452B"/>
    <w:rsid w:val="00694BCB"/>
    <w:rsid w:val="006957FF"/>
    <w:rsid w:val="00695CEF"/>
    <w:rsid w:val="00695F44"/>
    <w:rsid w:val="0069622C"/>
    <w:rsid w:val="00696567"/>
    <w:rsid w:val="00696769"/>
    <w:rsid w:val="00696DDC"/>
    <w:rsid w:val="00697333"/>
    <w:rsid w:val="00697584"/>
    <w:rsid w:val="00697C38"/>
    <w:rsid w:val="006A020E"/>
    <w:rsid w:val="006A0439"/>
    <w:rsid w:val="006A1922"/>
    <w:rsid w:val="006A1C77"/>
    <w:rsid w:val="006A1D27"/>
    <w:rsid w:val="006A21A7"/>
    <w:rsid w:val="006A2481"/>
    <w:rsid w:val="006A286A"/>
    <w:rsid w:val="006A299F"/>
    <w:rsid w:val="006A29E0"/>
    <w:rsid w:val="006A2F5E"/>
    <w:rsid w:val="006A2FD6"/>
    <w:rsid w:val="006A31AD"/>
    <w:rsid w:val="006A33C3"/>
    <w:rsid w:val="006A340C"/>
    <w:rsid w:val="006A3534"/>
    <w:rsid w:val="006A3FBD"/>
    <w:rsid w:val="006A4059"/>
    <w:rsid w:val="006A49C7"/>
    <w:rsid w:val="006A4D03"/>
    <w:rsid w:val="006A4DED"/>
    <w:rsid w:val="006A582C"/>
    <w:rsid w:val="006A6225"/>
    <w:rsid w:val="006A629D"/>
    <w:rsid w:val="006A6503"/>
    <w:rsid w:val="006A65D7"/>
    <w:rsid w:val="006A6C69"/>
    <w:rsid w:val="006A709B"/>
    <w:rsid w:val="006A7C6B"/>
    <w:rsid w:val="006B05B6"/>
    <w:rsid w:val="006B0766"/>
    <w:rsid w:val="006B09B4"/>
    <w:rsid w:val="006B0B93"/>
    <w:rsid w:val="006B11EC"/>
    <w:rsid w:val="006B164F"/>
    <w:rsid w:val="006B189A"/>
    <w:rsid w:val="006B1A43"/>
    <w:rsid w:val="006B1D26"/>
    <w:rsid w:val="006B1E21"/>
    <w:rsid w:val="006B2961"/>
    <w:rsid w:val="006B2E72"/>
    <w:rsid w:val="006B342B"/>
    <w:rsid w:val="006B3669"/>
    <w:rsid w:val="006B3928"/>
    <w:rsid w:val="006B3E1E"/>
    <w:rsid w:val="006B4AC2"/>
    <w:rsid w:val="006B6007"/>
    <w:rsid w:val="006B6327"/>
    <w:rsid w:val="006B65AD"/>
    <w:rsid w:val="006B6919"/>
    <w:rsid w:val="006B6E37"/>
    <w:rsid w:val="006B754F"/>
    <w:rsid w:val="006C0608"/>
    <w:rsid w:val="006C0999"/>
    <w:rsid w:val="006C119F"/>
    <w:rsid w:val="006C1354"/>
    <w:rsid w:val="006C1984"/>
    <w:rsid w:val="006C2793"/>
    <w:rsid w:val="006C2B81"/>
    <w:rsid w:val="006C2C7F"/>
    <w:rsid w:val="006C2D6D"/>
    <w:rsid w:val="006C2F31"/>
    <w:rsid w:val="006C2F63"/>
    <w:rsid w:val="006C357C"/>
    <w:rsid w:val="006C39C6"/>
    <w:rsid w:val="006C3BBD"/>
    <w:rsid w:val="006C3E08"/>
    <w:rsid w:val="006C4558"/>
    <w:rsid w:val="006C4CE4"/>
    <w:rsid w:val="006C5741"/>
    <w:rsid w:val="006C579D"/>
    <w:rsid w:val="006C5863"/>
    <w:rsid w:val="006C5887"/>
    <w:rsid w:val="006C67E8"/>
    <w:rsid w:val="006C68E1"/>
    <w:rsid w:val="006C6B32"/>
    <w:rsid w:val="006C6C7C"/>
    <w:rsid w:val="006C6DE6"/>
    <w:rsid w:val="006C6EDA"/>
    <w:rsid w:val="006C6F67"/>
    <w:rsid w:val="006C7584"/>
    <w:rsid w:val="006C75EC"/>
    <w:rsid w:val="006C7A8F"/>
    <w:rsid w:val="006D0078"/>
    <w:rsid w:val="006D015F"/>
    <w:rsid w:val="006D03C8"/>
    <w:rsid w:val="006D172E"/>
    <w:rsid w:val="006D1BA4"/>
    <w:rsid w:val="006D20E8"/>
    <w:rsid w:val="006D22A9"/>
    <w:rsid w:val="006D25C0"/>
    <w:rsid w:val="006D2878"/>
    <w:rsid w:val="006D2DA2"/>
    <w:rsid w:val="006D3515"/>
    <w:rsid w:val="006D3766"/>
    <w:rsid w:val="006D3A59"/>
    <w:rsid w:val="006D3D08"/>
    <w:rsid w:val="006D3F43"/>
    <w:rsid w:val="006D4535"/>
    <w:rsid w:val="006D540B"/>
    <w:rsid w:val="006D5DE6"/>
    <w:rsid w:val="006D63B0"/>
    <w:rsid w:val="006D67F8"/>
    <w:rsid w:val="006D6849"/>
    <w:rsid w:val="006D6C74"/>
    <w:rsid w:val="006D7C01"/>
    <w:rsid w:val="006D7EA3"/>
    <w:rsid w:val="006E0208"/>
    <w:rsid w:val="006E0628"/>
    <w:rsid w:val="006E0734"/>
    <w:rsid w:val="006E12AD"/>
    <w:rsid w:val="006E1604"/>
    <w:rsid w:val="006E24ED"/>
    <w:rsid w:val="006E25E8"/>
    <w:rsid w:val="006E2DC8"/>
    <w:rsid w:val="006E3085"/>
    <w:rsid w:val="006E3293"/>
    <w:rsid w:val="006E373D"/>
    <w:rsid w:val="006E3B73"/>
    <w:rsid w:val="006E4AB0"/>
    <w:rsid w:val="006E4D94"/>
    <w:rsid w:val="006E5330"/>
    <w:rsid w:val="006E5CFB"/>
    <w:rsid w:val="006E60B3"/>
    <w:rsid w:val="006E6249"/>
    <w:rsid w:val="006E6A09"/>
    <w:rsid w:val="006E6A0C"/>
    <w:rsid w:val="006E6DED"/>
    <w:rsid w:val="006E774B"/>
    <w:rsid w:val="006E7FD5"/>
    <w:rsid w:val="006F040B"/>
    <w:rsid w:val="006F0723"/>
    <w:rsid w:val="006F0CC0"/>
    <w:rsid w:val="006F1105"/>
    <w:rsid w:val="006F1324"/>
    <w:rsid w:val="006F16A6"/>
    <w:rsid w:val="006F1794"/>
    <w:rsid w:val="006F189F"/>
    <w:rsid w:val="006F1A54"/>
    <w:rsid w:val="006F1E44"/>
    <w:rsid w:val="006F230A"/>
    <w:rsid w:val="006F2764"/>
    <w:rsid w:val="006F2D3F"/>
    <w:rsid w:val="006F339A"/>
    <w:rsid w:val="006F3ACF"/>
    <w:rsid w:val="006F4CAC"/>
    <w:rsid w:val="006F50AF"/>
    <w:rsid w:val="006F5291"/>
    <w:rsid w:val="006F5E4D"/>
    <w:rsid w:val="006F61F3"/>
    <w:rsid w:val="006F6696"/>
    <w:rsid w:val="006F6764"/>
    <w:rsid w:val="006F6CDB"/>
    <w:rsid w:val="006F6EA2"/>
    <w:rsid w:val="006F7360"/>
    <w:rsid w:val="006F7784"/>
    <w:rsid w:val="006F783E"/>
    <w:rsid w:val="00700554"/>
    <w:rsid w:val="00700C45"/>
    <w:rsid w:val="00700E00"/>
    <w:rsid w:val="0070123D"/>
    <w:rsid w:val="00701627"/>
    <w:rsid w:val="00701B2E"/>
    <w:rsid w:val="00701B54"/>
    <w:rsid w:val="00701FDF"/>
    <w:rsid w:val="0070209F"/>
    <w:rsid w:val="007026B6"/>
    <w:rsid w:val="0070287C"/>
    <w:rsid w:val="00703045"/>
    <w:rsid w:val="0070324E"/>
    <w:rsid w:val="007033DC"/>
    <w:rsid w:val="0070348C"/>
    <w:rsid w:val="00703C9F"/>
    <w:rsid w:val="007042E0"/>
    <w:rsid w:val="00704A77"/>
    <w:rsid w:val="00704DB7"/>
    <w:rsid w:val="00704F65"/>
    <w:rsid w:val="0070676F"/>
    <w:rsid w:val="0070683E"/>
    <w:rsid w:val="007068AD"/>
    <w:rsid w:val="00706A87"/>
    <w:rsid w:val="00706CA3"/>
    <w:rsid w:val="00707186"/>
    <w:rsid w:val="00707339"/>
    <w:rsid w:val="007078B8"/>
    <w:rsid w:val="00707A94"/>
    <w:rsid w:val="00707D1A"/>
    <w:rsid w:val="00707D43"/>
    <w:rsid w:val="00707F1A"/>
    <w:rsid w:val="007101DF"/>
    <w:rsid w:val="00710C95"/>
    <w:rsid w:val="00711204"/>
    <w:rsid w:val="00711328"/>
    <w:rsid w:val="00711BD6"/>
    <w:rsid w:val="00711E34"/>
    <w:rsid w:val="00711F3A"/>
    <w:rsid w:val="0071251F"/>
    <w:rsid w:val="007126D8"/>
    <w:rsid w:val="00713C58"/>
    <w:rsid w:val="00713EE9"/>
    <w:rsid w:val="00713FF6"/>
    <w:rsid w:val="007140C8"/>
    <w:rsid w:val="007143A4"/>
    <w:rsid w:val="00714439"/>
    <w:rsid w:val="007144B5"/>
    <w:rsid w:val="00714B84"/>
    <w:rsid w:val="007157F7"/>
    <w:rsid w:val="007158B6"/>
    <w:rsid w:val="00715D71"/>
    <w:rsid w:val="0071629F"/>
    <w:rsid w:val="00716B9C"/>
    <w:rsid w:val="00717033"/>
    <w:rsid w:val="00717400"/>
    <w:rsid w:val="007177A1"/>
    <w:rsid w:val="007178D9"/>
    <w:rsid w:val="00717AF8"/>
    <w:rsid w:val="00717D08"/>
    <w:rsid w:val="007202FD"/>
    <w:rsid w:val="007205C4"/>
    <w:rsid w:val="00720FFB"/>
    <w:rsid w:val="007214FB"/>
    <w:rsid w:val="00721A43"/>
    <w:rsid w:val="007221F3"/>
    <w:rsid w:val="00722282"/>
    <w:rsid w:val="00722707"/>
    <w:rsid w:val="007230CA"/>
    <w:rsid w:val="007237A8"/>
    <w:rsid w:val="00723D3E"/>
    <w:rsid w:val="00723E61"/>
    <w:rsid w:val="00723EDA"/>
    <w:rsid w:val="007240F7"/>
    <w:rsid w:val="00724FF7"/>
    <w:rsid w:val="007250D2"/>
    <w:rsid w:val="0072541F"/>
    <w:rsid w:val="0072565B"/>
    <w:rsid w:val="007257CF"/>
    <w:rsid w:val="0072592F"/>
    <w:rsid w:val="00726570"/>
    <w:rsid w:val="0072688A"/>
    <w:rsid w:val="00726940"/>
    <w:rsid w:val="00726A01"/>
    <w:rsid w:val="00726B35"/>
    <w:rsid w:val="007271B1"/>
    <w:rsid w:val="007300E9"/>
    <w:rsid w:val="00730211"/>
    <w:rsid w:val="00730502"/>
    <w:rsid w:val="007307D1"/>
    <w:rsid w:val="00730B69"/>
    <w:rsid w:val="007324E9"/>
    <w:rsid w:val="00732DB0"/>
    <w:rsid w:val="007330AF"/>
    <w:rsid w:val="007331CC"/>
    <w:rsid w:val="007331E6"/>
    <w:rsid w:val="0073450C"/>
    <w:rsid w:val="0073477B"/>
    <w:rsid w:val="007348A6"/>
    <w:rsid w:val="00734953"/>
    <w:rsid w:val="00734C23"/>
    <w:rsid w:val="00734E09"/>
    <w:rsid w:val="00734EE9"/>
    <w:rsid w:val="0073563F"/>
    <w:rsid w:val="00735909"/>
    <w:rsid w:val="00735A66"/>
    <w:rsid w:val="00735F89"/>
    <w:rsid w:val="007361EA"/>
    <w:rsid w:val="007362A1"/>
    <w:rsid w:val="0073636D"/>
    <w:rsid w:val="00736CAD"/>
    <w:rsid w:val="00736F2A"/>
    <w:rsid w:val="007375E2"/>
    <w:rsid w:val="00737602"/>
    <w:rsid w:val="00737832"/>
    <w:rsid w:val="00740848"/>
    <w:rsid w:val="00740860"/>
    <w:rsid w:val="00740AF8"/>
    <w:rsid w:val="00740C95"/>
    <w:rsid w:val="00740DC1"/>
    <w:rsid w:val="00740FBA"/>
    <w:rsid w:val="00741EC2"/>
    <w:rsid w:val="007426CE"/>
    <w:rsid w:val="007426E6"/>
    <w:rsid w:val="0074276E"/>
    <w:rsid w:val="00742DF4"/>
    <w:rsid w:val="00743952"/>
    <w:rsid w:val="0074397B"/>
    <w:rsid w:val="007441AB"/>
    <w:rsid w:val="007455BF"/>
    <w:rsid w:val="00745690"/>
    <w:rsid w:val="00746C56"/>
    <w:rsid w:val="00747B66"/>
    <w:rsid w:val="00747C22"/>
    <w:rsid w:val="00750088"/>
    <w:rsid w:val="0075027F"/>
    <w:rsid w:val="0075064A"/>
    <w:rsid w:val="007506DE"/>
    <w:rsid w:val="0075204E"/>
    <w:rsid w:val="00752204"/>
    <w:rsid w:val="007527AA"/>
    <w:rsid w:val="00752C47"/>
    <w:rsid w:val="007530F4"/>
    <w:rsid w:val="00753E11"/>
    <w:rsid w:val="0075408F"/>
    <w:rsid w:val="00754187"/>
    <w:rsid w:val="00754883"/>
    <w:rsid w:val="007557E8"/>
    <w:rsid w:val="00755D7E"/>
    <w:rsid w:val="00755E22"/>
    <w:rsid w:val="00756191"/>
    <w:rsid w:val="007569D1"/>
    <w:rsid w:val="007571F2"/>
    <w:rsid w:val="007577FB"/>
    <w:rsid w:val="0075792C"/>
    <w:rsid w:val="007579E3"/>
    <w:rsid w:val="00757A04"/>
    <w:rsid w:val="00757C9C"/>
    <w:rsid w:val="007600E3"/>
    <w:rsid w:val="00760499"/>
    <w:rsid w:val="00760DA1"/>
    <w:rsid w:val="00760E28"/>
    <w:rsid w:val="00760F98"/>
    <w:rsid w:val="00761532"/>
    <w:rsid w:val="00761F30"/>
    <w:rsid w:val="0076222B"/>
    <w:rsid w:val="0076230C"/>
    <w:rsid w:val="00762798"/>
    <w:rsid w:val="00762A3D"/>
    <w:rsid w:val="00762A8B"/>
    <w:rsid w:val="00762AE1"/>
    <w:rsid w:val="007635B4"/>
    <w:rsid w:val="007635E8"/>
    <w:rsid w:val="00763CE0"/>
    <w:rsid w:val="00763E2C"/>
    <w:rsid w:val="00764F73"/>
    <w:rsid w:val="0076501C"/>
    <w:rsid w:val="0076543E"/>
    <w:rsid w:val="007657C6"/>
    <w:rsid w:val="00765C8F"/>
    <w:rsid w:val="00765EAD"/>
    <w:rsid w:val="00766599"/>
    <w:rsid w:val="0076688E"/>
    <w:rsid w:val="00766D02"/>
    <w:rsid w:val="00767075"/>
    <w:rsid w:val="00767282"/>
    <w:rsid w:val="00767299"/>
    <w:rsid w:val="0076737D"/>
    <w:rsid w:val="007674BE"/>
    <w:rsid w:val="00767630"/>
    <w:rsid w:val="007705B6"/>
    <w:rsid w:val="007706D9"/>
    <w:rsid w:val="00770820"/>
    <w:rsid w:val="00770A5F"/>
    <w:rsid w:val="00770B2E"/>
    <w:rsid w:val="00770E6B"/>
    <w:rsid w:val="00770F6D"/>
    <w:rsid w:val="00771B0A"/>
    <w:rsid w:val="00771C87"/>
    <w:rsid w:val="007720BB"/>
    <w:rsid w:val="007724CA"/>
    <w:rsid w:val="007729F7"/>
    <w:rsid w:val="00773B94"/>
    <w:rsid w:val="007741DA"/>
    <w:rsid w:val="007743D1"/>
    <w:rsid w:val="00774A49"/>
    <w:rsid w:val="00774A51"/>
    <w:rsid w:val="00774F4A"/>
    <w:rsid w:val="00775447"/>
    <w:rsid w:val="0077647A"/>
    <w:rsid w:val="00776C24"/>
    <w:rsid w:val="00776CE3"/>
    <w:rsid w:val="00776EC2"/>
    <w:rsid w:val="007770F3"/>
    <w:rsid w:val="007779A1"/>
    <w:rsid w:val="00777B98"/>
    <w:rsid w:val="00777CBA"/>
    <w:rsid w:val="00777EC5"/>
    <w:rsid w:val="00777FD3"/>
    <w:rsid w:val="00781336"/>
    <w:rsid w:val="007813B8"/>
    <w:rsid w:val="007818FB"/>
    <w:rsid w:val="00781E25"/>
    <w:rsid w:val="007822C6"/>
    <w:rsid w:val="00782461"/>
    <w:rsid w:val="00782891"/>
    <w:rsid w:val="0078292C"/>
    <w:rsid w:val="00782BD0"/>
    <w:rsid w:val="00783E40"/>
    <w:rsid w:val="00783FC5"/>
    <w:rsid w:val="0078434E"/>
    <w:rsid w:val="00784922"/>
    <w:rsid w:val="00784B14"/>
    <w:rsid w:val="00784BD5"/>
    <w:rsid w:val="007852E1"/>
    <w:rsid w:val="007854B6"/>
    <w:rsid w:val="00785727"/>
    <w:rsid w:val="0078590F"/>
    <w:rsid w:val="00785EE6"/>
    <w:rsid w:val="00786238"/>
    <w:rsid w:val="0078644F"/>
    <w:rsid w:val="007865A0"/>
    <w:rsid w:val="00786615"/>
    <w:rsid w:val="007866DE"/>
    <w:rsid w:val="00786A4C"/>
    <w:rsid w:val="00786C0A"/>
    <w:rsid w:val="00786C0E"/>
    <w:rsid w:val="007873EE"/>
    <w:rsid w:val="00787753"/>
    <w:rsid w:val="007877F3"/>
    <w:rsid w:val="007879EA"/>
    <w:rsid w:val="00787A7F"/>
    <w:rsid w:val="007907F4"/>
    <w:rsid w:val="00790B4B"/>
    <w:rsid w:val="0079147C"/>
    <w:rsid w:val="00791C08"/>
    <w:rsid w:val="00792783"/>
    <w:rsid w:val="00792830"/>
    <w:rsid w:val="00792B5F"/>
    <w:rsid w:val="00792CAF"/>
    <w:rsid w:val="00794008"/>
    <w:rsid w:val="007941CB"/>
    <w:rsid w:val="00794757"/>
    <w:rsid w:val="007948D6"/>
    <w:rsid w:val="0079524C"/>
    <w:rsid w:val="0079627E"/>
    <w:rsid w:val="007964D6"/>
    <w:rsid w:val="00796891"/>
    <w:rsid w:val="0079691D"/>
    <w:rsid w:val="00796991"/>
    <w:rsid w:val="007976BA"/>
    <w:rsid w:val="00797783"/>
    <w:rsid w:val="00797911"/>
    <w:rsid w:val="00797ABD"/>
    <w:rsid w:val="00797BC6"/>
    <w:rsid w:val="00797D79"/>
    <w:rsid w:val="00797EA5"/>
    <w:rsid w:val="007A00F0"/>
    <w:rsid w:val="007A0A8A"/>
    <w:rsid w:val="007A1CC8"/>
    <w:rsid w:val="007A3080"/>
    <w:rsid w:val="007A36AE"/>
    <w:rsid w:val="007A3D81"/>
    <w:rsid w:val="007A3ED1"/>
    <w:rsid w:val="007A4495"/>
    <w:rsid w:val="007A45F8"/>
    <w:rsid w:val="007A4BF2"/>
    <w:rsid w:val="007A4CF0"/>
    <w:rsid w:val="007A54EA"/>
    <w:rsid w:val="007A5B50"/>
    <w:rsid w:val="007A6639"/>
    <w:rsid w:val="007A69BC"/>
    <w:rsid w:val="007A74C9"/>
    <w:rsid w:val="007A773D"/>
    <w:rsid w:val="007A7A56"/>
    <w:rsid w:val="007A7B62"/>
    <w:rsid w:val="007A7DA8"/>
    <w:rsid w:val="007B03F5"/>
    <w:rsid w:val="007B0C76"/>
    <w:rsid w:val="007B1195"/>
    <w:rsid w:val="007B1C61"/>
    <w:rsid w:val="007B2354"/>
    <w:rsid w:val="007B2639"/>
    <w:rsid w:val="007B28F6"/>
    <w:rsid w:val="007B2AC8"/>
    <w:rsid w:val="007B2FB1"/>
    <w:rsid w:val="007B3008"/>
    <w:rsid w:val="007B3340"/>
    <w:rsid w:val="007B3D08"/>
    <w:rsid w:val="007B40DC"/>
    <w:rsid w:val="007B4298"/>
    <w:rsid w:val="007B434B"/>
    <w:rsid w:val="007B46C9"/>
    <w:rsid w:val="007B490A"/>
    <w:rsid w:val="007B4C7A"/>
    <w:rsid w:val="007B4DEF"/>
    <w:rsid w:val="007B4EDD"/>
    <w:rsid w:val="007B5125"/>
    <w:rsid w:val="007B569D"/>
    <w:rsid w:val="007B616B"/>
    <w:rsid w:val="007B68E5"/>
    <w:rsid w:val="007B6C46"/>
    <w:rsid w:val="007B736C"/>
    <w:rsid w:val="007B75A5"/>
    <w:rsid w:val="007B7FD6"/>
    <w:rsid w:val="007C030E"/>
    <w:rsid w:val="007C046E"/>
    <w:rsid w:val="007C0E77"/>
    <w:rsid w:val="007C13BF"/>
    <w:rsid w:val="007C16E3"/>
    <w:rsid w:val="007C2211"/>
    <w:rsid w:val="007C26A9"/>
    <w:rsid w:val="007C2D71"/>
    <w:rsid w:val="007C2F57"/>
    <w:rsid w:val="007C3229"/>
    <w:rsid w:val="007C3A51"/>
    <w:rsid w:val="007C40C5"/>
    <w:rsid w:val="007C463E"/>
    <w:rsid w:val="007C4673"/>
    <w:rsid w:val="007C4DC4"/>
    <w:rsid w:val="007C4E35"/>
    <w:rsid w:val="007C51CE"/>
    <w:rsid w:val="007C5502"/>
    <w:rsid w:val="007C5995"/>
    <w:rsid w:val="007C5E6D"/>
    <w:rsid w:val="007C6C1E"/>
    <w:rsid w:val="007C7B5E"/>
    <w:rsid w:val="007C7B88"/>
    <w:rsid w:val="007D03B9"/>
    <w:rsid w:val="007D0912"/>
    <w:rsid w:val="007D1341"/>
    <w:rsid w:val="007D2F55"/>
    <w:rsid w:val="007D3A39"/>
    <w:rsid w:val="007D408A"/>
    <w:rsid w:val="007D42DE"/>
    <w:rsid w:val="007D45EB"/>
    <w:rsid w:val="007D461A"/>
    <w:rsid w:val="007D4A24"/>
    <w:rsid w:val="007D4FB3"/>
    <w:rsid w:val="007D532C"/>
    <w:rsid w:val="007D54CB"/>
    <w:rsid w:val="007D572D"/>
    <w:rsid w:val="007D5BF1"/>
    <w:rsid w:val="007D606B"/>
    <w:rsid w:val="007D64D2"/>
    <w:rsid w:val="007D653F"/>
    <w:rsid w:val="007D6DA8"/>
    <w:rsid w:val="007D6EC8"/>
    <w:rsid w:val="007D70C2"/>
    <w:rsid w:val="007D7889"/>
    <w:rsid w:val="007D7BF7"/>
    <w:rsid w:val="007E0990"/>
    <w:rsid w:val="007E0D89"/>
    <w:rsid w:val="007E0DCD"/>
    <w:rsid w:val="007E1047"/>
    <w:rsid w:val="007E18D8"/>
    <w:rsid w:val="007E1DDF"/>
    <w:rsid w:val="007E1EFF"/>
    <w:rsid w:val="007E3338"/>
    <w:rsid w:val="007E3537"/>
    <w:rsid w:val="007E3B3E"/>
    <w:rsid w:val="007E3F41"/>
    <w:rsid w:val="007E4430"/>
    <w:rsid w:val="007E53CD"/>
    <w:rsid w:val="007E58D0"/>
    <w:rsid w:val="007E6881"/>
    <w:rsid w:val="007E6981"/>
    <w:rsid w:val="007E72ED"/>
    <w:rsid w:val="007E7491"/>
    <w:rsid w:val="007E7FFE"/>
    <w:rsid w:val="007F06A0"/>
    <w:rsid w:val="007F0828"/>
    <w:rsid w:val="007F091C"/>
    <w:rsid w:val="007F1EF7"/>
    <w:rsid w:val="007F2A74"/>
    <w:rsid w:val="007F2E7D"/>
    <w:rsid w:val="007F3D8A"/>
    <w:rsid w:val="007F3E0F"/>
    <w:rsid w:val="007F5290"/>
    <w:rsid w:val="007F530F"/>
    <w:rsid w:val="007F5601"/>
    <w:rsid w:val="007F622F"/>
    <w:rsid w:val="007F6325"/>
    <w:rsid w:val="007F6AB9"/>
    <w:rsid w:val="007F6D53"/>
    <w:rsid w:val="007F6D7D"/>
    <w:rsid w:val="007F7433"/>
    <w:rsid w:val="007F7460"/>
    <w:rsid w:val="007F774B"/>
    <w:rsid w:val="007F7ABE"/>
    <w:rsid w:val="008005F4"/>
    <w:rsid w:val="008019F8"/>
    <w:rsid w:val="00801A3C"/>
    <w:rsid w:val="0080243E"/>
    <w:rsid w:val="008026E0"/>
    <w:rsid w:val="00802C42"/>
    <w:rsid w:val="00803D09"/>
    <w:rsid w:val="00803EBC"/>
    <w:rsid w:val="0080481C"/>
    <w:rsid w:val="00804DA4"/>
    <w:rsid w:val="00804E71"/>
    <w:rsid w:val="00805051"/>
    <w:rsid w:val="00805583"/>
    <w:rsid w:val="008055E4"/>
    <w:rsid w:val="00805F6A"/>
    <w:rsid w:val="00806148"/>
    <w:rsid w:val="008067D3"/>
    <w:rsid w:val="008068C4"/>
    <w:rsid w:val="00806CDD"/>
    <w:rsid w:val="00806E65"/>
    <w:rsid w:val="008072B8"/>
    <w:rsid w:val="00807B28"/>
    <w:rsid w:val="00807CDB"/>
    <w:rsid w:val="00807E49"/>
    <w:rsid w:val="00807EB2"/>
    <w:rsid w:val="00810123"/>
    <w:rsid w:val="008102B0"/>
    <w:rsid w:val="00810557"/>
    <w:rsid w:val="008110A8"/>
    <w:rsid w:val="00811899"/>
    <w:rsid w:val="008119F3"/>
    <w:rsid w:val="00811D0F"/>
    <w:rsid w:val="00811EAC"/>
    <w:rsid w:val="00812324"/>
    <w:rsid w:val="00812B40"/>
    <w:rsid w:val="00812BC3"/>
    <w:rsid w:val="008130D9"/>
    <w:rsid w:val="0081323E"/>
    <w:rsid w:val="00813963"/>
    <w:rsid w:val="00813B2E"/>
    <w:rsid w:val="00813C3A"/>
    <w:rsid w:val="00813CD7"/>
    <w:rsid w:val="00813F9D"/>
    <w:rsid w:val="008146AE"/>
    <w:rsid w:val="0081474E"/>
    <w:rsid w:val="00814F5F"/>
    <w:rsid w:val="008154C8"/>
    <w:rsid w:val="008154F3"/>
    <w:rsid w:val="008155BE"/>
    <w:rsid w:val="0081579B"/>
    <w:rsid w:val="00815B4A"/>
    <w:rsid w:val="00815CDA"/>
    <w:rsid w:val="0081634F"/>
    <w:rsid w:val="00816990"/>
    <w:rsid w:val="00816C07"/>
    <w:rsid w:val="00816FB2"/>
    <w:rsid w:val="008174C1"/>
    <w:rsid w:val="00817BA0"/>
    <w:rsid w:val="00817F24"/>
    <w:rsid w:val="00820652"/>
    <w:rsid w:val="00820FB4"/>
    <w:rsid w:val="0082106D"/>
    <w:rsid w:val="00821700"/>
    <w:rsid w:val="00821FEB"/>
    <w:rsid w:val="00822C7D"/>
    <w:rsid w:val="008235D8"/>
    <w:rsid w:val="0082391D"/>
    <w:rsid w:val="00824771"/>
    <w:rsid w:val="00824D18"/>
    <w:rsid w:val="00824FA3"/>
    <w:rsid w:val="00825507"/>
    <w:rsid w:val="00825559"/>
    <w:rsid w:val="00825818"/>
    <w:rsid w:val="00825F0E"/>
    <w:rsid w:val="008261C9"/>
    <w:rsid w:val="0082630E"/>
    <w:rsid w:val="00826413"/>
    <w:rsid w:val="00827594"/>
    <w:rsid w:val="008277CE"/>
    <w:rsid w:val="00827915"/>
    <w:rsid w:val="00827C04"/>
    <w:rsid w:val="00827C26"/>
    <w:rsid w:val="008305ED"/>
    <w:rsid w:val="0083075F"/>
    <w:rsid w:val="00830830"/>
    <w:rsid w:val="00830A28"/>
    <w:rsid w:val="0083119C"/>
    <w:rsid w:val="008316C8"/>
    <w:rsid w:val="008319C9"/>
    <w:rsid w:val="00831C5F"/>
    <w:rsid w:val="00832211"/>
    <w:rsid w:val="0083235F"/>
    <w:rsid w:val="00832A67"/>
    <w:rsid w:val="008332AF"/>
    <w:rsid w:val="008332B4"/>
    <w:rsid w:val="008337C0"/>
    <w:rsid w:val="008339F8"/>
    <w:rsid w:val="00834200"/>
    <w:rsid w:val="008343F1"/>
    <w:rsid w:val="008345E8"/>
    <w:rsid w:val="008348D2"/>
    <w:rsid w:val="00834C06"/>
    <w:rsid w:val="00834EB6"/>
    <w:rsid w:val="00835CB1"/>
    <w:rsid w:val="0083611E"/>
    <w:rsid w:val="0083741D"/>
    <w:rsid w:val="00837820"/>
    <w:rsid w:val="00837940"/>
    <w:rsid w:val="00837B54"/>
    <w:rsid w:val="00837CA0"/>
    <w:rsid w:val="00837CBD"/>
    <w:rsid w:val="0084000A"/>
    <w:rsid w:val="008401E2"/>
    <w:rsid w:val="00840349"/>
    <w:rsid w:val="00840397"/>
    <w:rsid w:val="008404E1"/>
    <w:rsid w:val="00840AD9"/>
    <w:rsid w:val="00841351"/>
    <w:rsid w:val="00841DFE"/>
    <w:rsid w:val="00841F31"/>
    <w:rsid w:val="0084203D"/>
    <w:rsid w:val="0084292E"/>
    <w:rsid w:val="00842DB5"/>
    <w:rsid w:val="008430ED"/>
    <w:rsid w:val="008431F8"/>
    <w:rsid w:val="00843721"/>
    <w:rsid w:val="00843E34"/>
    <w:rsid w:val="008440C8"/>
    <w:rsid w:val="00844447"/>
    <w:rsid w:val="008448E9"/>
    <w:rsid w:val="008462BD"/>
    <w:rsid w:val="008463E3"/>
    <w:rsid w:val="00846434"/>
    <w:rsid w:val="00846446"/>
    <w:rsid w:val="0084678D"/>
    <w:rsid w:val="00846937"/>
    <w:rsid w:val="008469AC"/>
    <w:rsid w:val="00846F08"/>
    <w:rsid w:val="00847338"/>
    <w:rsid w:val="008479A5"/>
    <w:rsid w:val="00847CB0"/>
    <w:rsid w:val="00847E65"/>
    <w:rsid w:val="00850B7F"/>
    <w:rsid w:val="00850ECA"/>
    <w:rsid w:val="008510B7"/>
    <w:rsid w:val="008514BA"/>
    <w:rsid w:val="008520BB"/>
    <w:rsid w:val="00852CC6"/>
    <w:rsid w:val="00852E1D"/>
    <w:rsid w:val="00852FE3"/>
    <w:rsid w:val="0085307A"/>
    <w:rsid w:val="008531A7"/>
    <w:rsid w:val="00853769"/>
    <w:rsid w:val="008537A2"/>
    <w:rsid w:val="00853EEE"/>
    <w:rsid w:val="008540EB"/>
    <w:rsid w:val="0085472D"/>
    <w:rsid w:val="008558C6"/>
    <w:rsid w:val="00855DBF"/>
    <w:rsid w:val="00856276"/>
    <w:rsid w:val="00856381"/>
    <w:rsid w:val="00856A44"/>
    <w:rsid w:val="00856D59"/>
    <w:rsid w:val="00856F59"/>
    <w:rsid w:val="008570AA"/>
    <w:rsid w:val="00857325"/>
    <w:rsid w:val="00860C48"/>
    <w:rsid w:val="00860D00"/>
    <w:rsid w:val="00860DB9"/>
    <w:rsid w:val="00860F75"/>
    <w:rsid w:val="0086106C"/>
    <w:rsid w:val="008610AD"/>
    <w:rsid w:val="00861237"/>
    <w:rsid w:val="00861350"/>
    <w:rsid w:val="008613A0"/>
    <w:rsid w:val="00861441"/>
    <w:rsid w:val="00861895"/>
    <w:rsid w:val="00861E0B"/>
    <w:rsid w:val="00861FED"/>
    <w:rsid w:val="00862797"/>
    <w:rsid w:val="00862876"/>
    <w:rsid w:val="008629DF"/>
    <w:rsid w:val="00863008"/>
    <w:rsid w:val="0086317F"/>
    <w:rsid w:val="008637F9"/>
    <w:rsid w:val="0086400F"/>
    <w:rsid w:val="0086458F"/>
    <w:rsid w:val="00864F76"/>
    <w:rsid w:val="00865078"/>
    <w:rsid w:val="00865375"/>
    <w:rsid w:val="00865AE0"/>
    <w:rsid w:val="0086612A"/>
    <w:rsid w:val="00866654"/>
    <w:rsid w:val="00866CCF"/>
    <w:rsid w:val="00866E7F"/>
    <w:rsid w:val="00866EDF"/>
    <w:rsid w:val="00867652"/>
    <w:rsid w:val="008679D7"/>
    <w:rsid w:val="00867D5C"/>
    <w:rsid w:val="00870859"/>
    <w:rsid w:val="008708BE"/>
    <w:rsid w:val="008709C2"/>
    <w:rsid w:val="00870A56"/>
    <w:rsid w:val="0087186D"/>
    <w:rsid w:val="00871C70"/>
    <w:rsid w:val="00872389"/>
    <w:rsid w:val="008723AD"/>
    <w:rsid w:val="00872F7B"/>
    <w:rsid w:val="00872FF7"/>
    <w:rsid w:val="008730C8"/>
    <w:rsid w:val="00873436"/>
    <w:rsid w:val="0087383B"/>
    <w:rsid w:val="00873D83"/>
    <w:rsid w:val="00874810"/>
    <w:rsid w:val="00875BF4"/>
    <w:rsid w:val="00876338"/>
    <w:rsid w:val="00876627"/>
    <w:rsid w:val="008767A1"/>
    <w:rsid w:val="0087697A"/>
    <w:rsid w:val="008769B8"/>
    <w:rsid w:val="00877AFC"/>
    <w:rsid w:val="008800C1"/>
    <w:rsid w:val="00880460"/>
    <w:rsid w:val="008808C9"/>
    <w:rsid w:val="008809D7"/>
    <w:rsid w:val="00881334"/>
    <w:rsid w:val="0088158C"/>
    <w:rsid w:val="008817C6"/>
    <w:rsid w:val="00881A41"/>
    <w:rsid w:val="00882317"/>
    <w:rsid w:val="0088258D"/>
    <w:rsid w:val="00882E2F"/>
    <w:rsid w:val="00882FC5"/>
    <w:rsid w:val="008838B6"/>
    <w:rsid w:val="00883AFB"/>
    <w:rsid w:val="00883CDC"/>
    <w:rsid w:val="00883EE1"/>
    <w:rsid w:val="00885047"/>
    <w:rsid w:val="0088506A"/>
    <w:rsid w:val="00885070"/>
    <w:rsid w:val="00885724"/>
    <w:rsid w:val="00885B1F"/>
    <w:rsid w:val="00885ED3"/>
    <w:rsid w:val="00886ACC"/>
    <w:rsid w:val="00886D14"/>
    <w:rsid w:val="00886FAC"/>
    <w:rsid w:val="008871F2"/>
    <w:rsid w:val="00887A5A"/>
    <w:rsid w:val="00887D45"/>
    <w:rsid w:val="00887F34"/>
    <w:rsid w:val="0089056C"/>
    <w:rsid w:val="00890A62"/>
    <w:rsid w:val="00890A64"/>
    <w:rsid w:val="00890CD3"/>
    <w:rsid w:val="00891243"/>
    <w:rsid w:val="008915A0"/>
    <w:rsid w:val="0089175F"/>
    <w:rsid w:val="00891ED9"/>
    <w:rsid w:val="008927F7"/>
    <w:rsid w:val="0089282F"/>
    <w:rsid w:val="00892A29"/>
    <w:rsid w:val="00892BD0"/>
    <w:rsid w:val="00892C28"/>
    <w:rsid w:val="00892EF8"/>
    <w:rsid w:val="00892FF0"/>
    <w:rsid w:val="008935FB"/>
    <w:rsid w:val="008936EC"/>
    <w:rsid w:val="00893DA8"/>
    <w:rsid w:val="00893DC4"/>
    <w:rsid w:val="00894238"/>
    <w:rsid w:val="008942D7"/>
    <w:rsid w:val="0089458B"/>
    <w:rsid w:val="008945BB"/>
    <w:rsid w:val="00894EAB"/>
    <w:rsid w:val="00895213"/>
    <w:rsid w:val="00895782"/>
    <w:rsid w:val="008960F4"/>
    <w:rsid w:val="00896418"/>
    <w:rsid w:val="0089661F"/>
    <w:rsid w:val="0089665B"/>
    <w:rsid w:val="0089679D"/>
    <w:rsid w:val="00896A8F"/>
    <w:rsid w:val="00896D32"/>
    <w:rsid w:val="00896FD0"/>
    <w:rsid w:val="00897297"/>
    <w:rsid w:val="00897A2A"/>
    <w:rsid w:val="00897A33"/>
    <w:rsid w:val="00897FC8"/>
    <w:rsid w:val="008A02C0"/>
    <w:rsid w:val="008A0714"/>
    <w:rsid w:val="008A0D69"/>
    <w:rsid w:val="008A0F02"/>
    <w:rsid w:val="008A1180"/>
    <w:rsid w:val="008A1BD5"/>
    <w:rsid w:val="008A1D04"/>
    <w:rsid w:val="008A1FE3"/>
    <w:rsid w:val="008A28E1"/>
    <w:rsid w:val="008A29F8"/>
    <w:rsid w:val="008A2DFF"/>
    <w:rsid w:val="008A309E"/>
    <w:rsid w:val="008A30C7"/>
    <w:rsid w:val="008A358E"/>
    <w:rsid w:val="008A38CF"/>
    <w:rsid w:val="008A398C"/>
    <w:rsid w:val="008A41AE"/>
    <w:rsid w:val="008A53C1"/>
    <w:rsid w:val="008A5DA0"/>
    <w:rsid w:val="008A5DAC"/>
    <w:rsid w:val="008A5EFC"/>
    <w:rsid w:val="008A6188"/>
    <w:rsid w:val="008A62E9"/>
    <w:rsid w:val="008A6308"/>
    <w:rsid w:val="008A64CD"/>
    <w:rsid w:val="008A6525"/>
    <w:rsid w:val="008A694B"/>
    <w:rsid w:val="008A69A5"/>
    <w:rsid w:val="008A6AFD"/>
    <w:rsid w:val="008A6B88"/>
    <w:rsid w:val="008A6BA8"/>
    <w:rsid w:val="008A6D73"/>
    <w:rsid w:val="008A6ED1"/>
    <w:rsid w:val="008A6FF6"/>
    <w:rsid w:val="008A7576"/>
    <w:rsid w:val="008A7943"/>
    <w:rsid w:val="008B0541"/>
    <w:rsid w:val="008B0812"/>
    <w:rsid w:val="008B0E55"/>
    <w:rsid w:val="008B1167"/>
    <w:rsid w:val="008B123D"/>
    <w:rsid w:val="008B14D7"/>
    <w:rsid w:val="008B14FB"/>
    <w:rsid w:val="008B155D"/>
    <w:rsid w:val="008B16F4"/>
    <w:rsid w:val="008B1975"/>
    <w:rsid w:val="008B224A"/>
    <w:rsid w:val="008B24C7"/>
    <w:rsid w:val="008B266A"/>
    <w:rsid w:val="008B2AF1"/>
    <w:rsid w:val="008B4C71"/>
    <w:rsid w:val="008B4F24"/>
    <w:rsid w:val="008B4F92"/>
    <w:rsid w:val="008B5559"/>
    <w:rsid w:val="008B645E"/>
    <w:rsid w:val="008B6528"/>
    <w:rsid w:val="008B691D"/>
    <w:rsid w:val="008B6997"/>
    <w:rsid w:val="008B6C99"/>
    <w:rsid w:val="008B6CF0"/>
    <w:rsid w:val="008B6E9E"/>
    <w:rsid w:val="008B7332"/>
    <w:rsid w:val="008B7650"/>
    <w:rsid w:val="008B76DF"/>
    <w:rsid w:val="008B7A4A"/>
    <w:rsid w:val="008C0092"/>
    <w:rsid w:val="008C02AC"/>
    <w:rsid w:val="008C117E"/>
    <w:rsid w:val="008C151C"/>
    <w:rsid w:val="008C1549"/>
    <w:rsid w:val="008C1FEE"/>
    <w:rsid w:val="008C2047"/>
    <w:rsid w:val="008C2450"/>
    <w:rsid w:val="008C2672"/>
    <w:rsid w:val="008C26DB"/>
    <w:rsid w:val="008C355C"/>
    <w:rsid w:val="008C396B"/>
    <w:rsid w:val="008C4D12"/>
    <w:rsid w:val="008C51A4"/>
    <w:rsid w:val="008C5333"/>
    <w:rsid w:val="008C53BE"/>
    <w:rsid w:val="008C60A1"/>
    <w:rsid w:val="008C618B"/>
    <w:rsid w:val="008C67AF"/>
    <w:rsid w:val="008C6A5D"/>
    <w:rsid w:val="008C705D"/>
    <w:rsid w:val="008C7100"/>
    <w:rsid w:val="008C71F2"/>
    <w:rsid w:val="008C7349"/>
    <w:rsid w:val="008C7891"/>
    <w:rsid w:val="008D007C"/>
    <w:rsid w:val="008D0718"/>
    <w:rsid w:val="008D10A8"/>
    <w:rsid w:val="008D1770"/>
    <w:rsid w:val="008D1C3A"/>
    <w:rsid w:val="008D1FCB"/>
    <w:rsid w:val="008D2ABC"/>
    <w:rsid w:val="008D2B59"/>
    <w:rsid w:val="008D304C"/>
    <w:rsid w:val="008D3543"/>
    <w:rsid w:val="008D3B1D"/>
    <w:rsid w:val="008D3B62"/>
    <w:rsid w:val="008D3C4F"/>
    <w:rsid w:val="008D3F55"/>
    <w:rsid w:val="008D4616"/>
    <w:rsid w:val="008D48F6"/>
    <w:rsid w:val="008D49F5"/>
    <w:rsid w:val="008D4B14"/>
    <w:rsid w:val="008D6F55"/>
    <w:rsid w:val="008D73F2"/>
    <w:rsid w:val="008D7AC9"/>
    <w:rsid w:val="008E006E"/>
    <w:rsid w:val="008E0499"/>
    <w:rsid w:val="008E0705"/>
    <w:rsid w:val="008E0F3F"/>
    <w:rsid w:val="008E151C"/>
    <w:rsid w:val="008E1592"/>
    <w:rsid w:val="008E186E"/>
    <w:rsid w:val="008E1940"/>
    <w:rsid w:val="008E19CB"/>
    <w:rsid w:val="008E1B79"/>
    <w:rsid w:val="008E1B8C"/>
    <w:rsid w:val="008E1C25"/>
    <w:rsid w:val="008E1C95"/>
    <w:rsid w:val="008E1D43"/>
    <w:rsid w:val="008E21A6"/>
    <w:rsid w:val="008E23B3"/>
    <w:rsid w:val="008E29F1"/>
    <w:rsid w:val="008E3549"/>
    <w:rsid w:val="008E3963"/>
    <w:rsid w:val="008E3FE6"/>
    <w:rsid w:val="008E4158"/>
    <w:rsid w:val="008E465C"/>
    <w:rsid w:val="008E483B"/>
    <w:rsid w:val="008E591E"/>
    <w:rsid w:val="008E5935"/>
    <w:rsid w:val="008E5B82"/>
    <w:rsid w:val="008E6527"/>
    <w:rsid w:val="008E68A5"/>
    <w:rsid w:val="008E68F0"/>
    <w:rsid w:val="008E6C05"/>
    <w:rsid w:val="008E7143"/>
    <w:rsid w:val="008E726E"/>
    <w:rsid w:val="008E7478"/>
    <w:rsid w:val="008E7852"/>
    <w:rsid w:val="008E794C"/>
    <w:rsid w:val="008F067C"/>
    <w:rsid w:val="008F089F"/>
    <w:rsid w:val="008F09DC"/>
    <w:rsid w:val="008F151C"/>
    <w:rsid w:val="008F1D13"/>
    <w:rsid w:val="008F1E2D"/>
    <w:rsid w:val="008F2101"/>
    <w:rsid w:val="008F2259"/>
    <w:rsid w:val="008F2319"/>
    <w:rsid w:val="008F24BC"/>
    <w:rsid w:val="008F24C7"/>
    <w:rsid w:val="008F2C52"/>
    <w:rsid w:val="008F2FD1"/>
    <w:rsid w:val="008F3559"/>
    <w:rsid w:val="008F3B65"/>
    <w:rsid w:val="008F405A"/>
    <w:rsid w:val="008F44D2"/>
    <w:rsid w:val="008F4DAD"/>
    <w:rsid w:val="008F50E8"/>
    <w:rsid w:val="008F5767"/>
    <w:rsid w:val="008F5B08"/>
    <w:rsid w:val="008F5BF6"/>
    <w:rsid w:val="008F5C1C"/>
    <w:rsid w:val="008F5C5F"/>
    <w:rsid w:val="008F6AC2"/>
    <w:rsid w:val="008F7054"/>
    <w:rsid w:val="008F71D9"/>
    <w:rsid w:val="008F75DE"/>
    <w:rsid w:val="008F75F7"/>
    <w:rsid w:val="008F799D"/>
    <w:rsid w:val="008F7F02"/>
    <w:rsid w:val="00900C70"/>
    <w:rsid w:val="00901092"/>
    <w:rsid w:val="009015EA"/>
    <w:rsid w:val="00901D1A"/>
    <w:rsid w:val="00902667"/>
    <w:rsid w:val="009028F2"/>
    <w:rsid w:val="00902A57"/>
    <w:rsid w:val="00903286"/>
    <w:rsid w:val="00903287"/>
    <w:rsid w:val="009034A8"/>
    <w:rsid w:val="009034DE"/>
    <w:rsid w:val="009035CB"/>
    <w:rsid w:val="009035F2"/>
    <w:rsid w:val="00903FF5"/>
    <w:rsid w:val="00904420"/>
    <w:rsid w:val="0090443B"/>
    <w:rsid w:val="0090450D"/>
    <w:rsid w:val="0090538F"/>
    <w:rsid w:val="00905511"/>
    <w:rsid w:val="009068CC"/>
    <w:rsid w:val="00906AD6"/>
    <w:rsid w:val="00906E8B"/>
    <w:rsid w:val="00907026"/>
    <w:rsid w:val="009071C8"/>
    <w:rsid w:val="009075E0"/>
    <w:rsid w:val="00907695"/>
    <w:rsid w:val="00907D6C"/>
    <w:rsid w:val="00907F60"/>
    <w:rsid w:val="00907FEC"/>
    <w:rsid w:val="00910156"/>
    <w:rsid w:val="009106F3"/>
    <w:rsid w:val="00910752"/>
    <w:rsid w:val="00910BCA"/>
    <w:rsid w:val="00911BEF"/>
    <w:rsid w:val="0091226D"/>
    <w:rsid w:val="00912390"/>
    <w:rsid w:val="00912590"/>
    <w:rsid w:val="00912C60"/>
    <w:rsid w:val="009130BD"/>
    <w:rsid w:val="009131B3"/>
    <w:rsid w:val="00913348"/>
    <w:rsid w:val="00913C3F"/>
    <w:rsid w:val="00913D0E"/>
    <w:rsid w:val="009140F7"/>
    <w:rsid w:val="00914511"/>
    <w:rsid w:val="00914892"/>
    <w:rsid w:val="00915570"/>
    <w:rsid w:val="00915E53"/>
    <w:rsid w:val="00915F49"/>
    <w:rsid w:val="0091634F"/>
    <w:rsid w:val="00916ABE"/>
    <w:rsid w:val="0091771B"/>
    <w:rsid w:val="00917963"/>
    <w:rsid w:val="00917B92"/>
    <w:rsid w:val="00920045"/>
    <w:rsid w:val="00920149"/>
    <w:rsid w:val="00920284"/>
    <w:rsid w:val="00920AA4"/>
    <w:rsid w:val="00920B9D"/>
    <w:rsid w:val="00920BA3"/>
    <w:rsid w:val="00921188"/>
    <w:rsid w:val="009214CC"/>
    <w:rsid w:val="0092239C"/>
    <w:rsid w:val="00922521"/>
    <w:rsid w:val="0092257F"/>
    <w:rsid w:val="00922906"/>
    <w:rsid w:val="009229D7"/>
    <w:rsid w:val="00922F6D"/>
    <w:rsid w:val="00923944"/>
    <w:rsid w:val="00923B4E"/>
    <w:rsid w:val="00923DEA"/>
    <w:rsid w:val="00923ED2"/>
    <w:rsid w:val="00924402"/>
    <w:rsid w:val="00924B19"/>
    <w:rsid w:val="00924C26"/>
    <w:rsid w:val="00924CBB"/>
    <w:rsid w:val="00924D10"/>
    <w:rsid w:val="00924F72"/>
    <w:rsid w:val="009250B1"/>
    <w:rsid w:val="0092510C"/>
    <w:rsid w:val="00925288"/>
    <w:rsid w:val="009265FC"/>
    <w:rsid w:val="00926B6F"/>
    <w:rsid w:val="00927C2B"/>
    <w:rsid w:val="00927D72"/>
    <w:rsid w:val="00930505"/>
    <w:rsid w:val="00930559"/>
    <w:rsid w:val="009307C2"/>
    <w:rsid w:val="00930D26"/>
    <w:rsid w:val="00931129"/>
    <w:rsid w:val="009312DF"/>
    <w:rsid w:val="00931698"/>
    <w:rsid w:val="009319B4"/>
    <w:rsid w:val="00931B4F"/>
    <w:rsid w:val="00931D4E"/>
    <w:rsid w:val="00932381"/>
    <w:rsid w:val="0093268F"/>
    <w:rsid w:val="00932C66"/>
    <w:rsid w:val="00933C80"/>
    <w:rsid w:val="00934278"/>
    <w:rsid w:val="009349CC"/>
    <w:rsid w:val="009349EB"/>
    <w:rsid w:val="00934ACC"/>
    <w:rsid w:val="00934CA9"/>
    <w:rsid w:val="00934D21"/>
    <w:rsid w:val="00934F1A"/>
    <w:rsid w:val="009350B8"/>
    <w:rsid w:val="00936135"/>
    <w:rsid w:val="00936505"/>
    <w:rsid w:val="009367AD"/>
    <w:rsid w:val="00936ECD"/>
    <w:rsid w:val="009373AA"/>
    <w:rsid w:val="009374F3"/>
    <w:rsid w:val="0093794C"/>
    <w:rsid w:val="00937C08"/>
    <w:rsid w:val="00940010"/>
    <w:rsid w:val="00940056"/>
    <w:rsid w:val="009403BD"/>
    <w:rsid w:val="009409FA"/>
    <w:rsid w:val="00940DD6"/>
    <w:rsid w:val="0094120B"/>
    <w:rsid w:val="009428B2"/>
    <w:rsid w:val="009438FB"/>
    <w:rsid w:val="00945617"/>
    <w:rsid w:val="009459F3"/>
    <w:rsid w:val="009462EF"/>
    <w:rsid w:val="009463CA"/>
    <w:rsid w:val="0094680A"/>
    <w:rsid w:val="009477C4"/>
    <w:rsid w:val="0094795A"/>
    <w:rsid w:val="00947D90"/>
    <w:rsid w:val="00947EEA"/>
    <w:rsid w:val="00947F0C"/>
    <w:rsid w:val="009501A2"/>
    <w:rsid w:val="0095045B"/>
    <w:rsid w:val="009504DB"/>
    <w:rsid w:val="009504F0"/>
    <w:rsid w:val="00951A9B"/>
    <w:rsid w:val="00951DFE"/>
    <w:rsid w:val="00951EF3"/>
    <w:rsid w:val="00952688"/>
    <w:rsid w:val="009529BB"/>
    <w:rsid w:val="00952B27"/>
    <w:rsid w:val="00953107"/>
    <w:rsid w:val="009538D4"/>
    <w:rsid w:val="0095398C"/>
    <w:rsid w:val="00954544"/>
    <w:rsid w:val="0095496D"/>
    <w:rsid w:val="00955584"/>
    <w:rsid w:val="0095575E"/>
    <w:rsid w:val="00955771"/>
    <w:rsid w:val="00955970"/>
    <w:rsid w:val="00955A45"/>
    <w:rsid w:val="00955E87"/>
    <w:rsid w:val="00956253"/>
    <w:rsid w:val="009563BC"/>
    <w:rsid w:val="009566C2"/>
    <w:rsid w:val="00956E52"/>
    <w:rsid w:val="00956EB5"/>
    <w:rsid w:val="00956F17"/>
    <w:rsid w:val="009570A4"/>
    <w:rsid w:val="009571BE"/>
    <w:rsid w:val="00957734"/>
    <w:rsid w:val="00957AFB"/>
    <w:rsid w:val="00957B76"/>
    <w:rsid w:val="00957CBC"/>
    <w:rsid w:val="00957F1F"/>
    <w:rsid w:val="0096018E"/>
    <w:rsid w:val="00960CFA"/>
    <w:rsid w:val="00960DF8"/>
    <w:rsid w:val="00960F4D"/>
    <w:rsid w:val="009611C5"/>
    <w:rsid w:val="00961989"/>
    <w:rsid w:val="009623E6"/>
    <w:rsid w:val="00962574"/>
    <w:rsid w:val="00962B03"/>
    <w:rsid w:val="00963920"/>
    <w:rsid w:val="00964573"/>
    <w:rsid w:val="00964838"/>
    <w:rsid w:val="009662A4"/>
    <w:rsid w:val="00966342"/>
    <w:rsid w:val="0096636B"/>
    <w:rsid w:val="0096655E"/>
    <w:rsid w:val="00966FA1"/>
    <w:rsid w:val="00967B37"/>
    <w:rsid w:val="0097028D"/>
    <w:rsid w:val="00971379"/>
    <w:rsid w:val="00971A5B"/>
    <w:rsid w:val="00971B73"/>
    <w:rsid w:val="00972421"/>
    <w:rsid w:val="00972B24"/>
    <w:rsid w:val="00972D66"/>
    <w:rsid w:val="00973228"/>
    <w:rsid w:val="00973328"/>
    <w:rsid w:val="009737A8"/>
    <w:rsid w:val="00973DEB"/>
    <w:rsid w:val="009740AF"/>
    <w:rsid w:val="009743D1"/>
    <w:rsid w:val="00975353"/>
    <w:rsid w:val="00976157"/>
    <w:rsid w:val="009765B8"/>
    <w:rsid w:val="00976A1C"/>
    <w:rsid w:val="00976AD0"/>
    <w:rsid w:val="00976D6D"/>
    <w:rsid w:val="00976E5A"/>
    <w:rsid w:val="00976F6E"/>
    <w:rsid w:val="0097787B"/>
    <w:rsid w:val="00977C46"/>
    <w:rsid w:val="00977C9B"/>
    <w:rsid w:val="00980862"/>
    <w:rsid w:val="00981084"/>
    <w:rsid w:val="009819D1"/>
    <w:rsid w:val="00981A34"/>
    <w:rsid w:val="0098289F"/>
    <w:rsid w:val="009829B0"/>
    <w:rsid w:val="00983254"/>
    <w:rsid w:val="00983504"/>
    <w:rsid w:val="009838C1"/>
    <w:rsid w:val="00983D71"/>
    <w:rsid w:val="00983F9B"/>
    <w:rsid w:val="00984A17"/>
    <w:rsid w:val="00984EB8"/>
    <w:rsid w:val="00985132"/>
    <w:rsid w:val="009857A6"/>
    <w:rsid w:val="00986908"/>
    <w:rsid w:val="00987E90"/>
    <w:rsid w:val="00990186"/>
    <w:rsid w:val="00991613"/>
    <w:rsid w:val="00991912"/>
    <w:rsid w:val="00991C0C"/>
    <w:rsid w:val="00992142"/>
    <w:rsid w:val="009922A0"/>
    <w:rsid w:val="009922EC"/>
    <w:rsid w:val="009924DF"/>
    <w:rsid w:val="009928A1"/>
    <w:rsid w:val="00992BDD"/>
    <w:rsid w:val="00992C78"/>
    <w:rsid w:val="00993D46"/>
    <w:rsid w:val="00994AE2"/>
    <w:rsid w:val="00994C1E"/>
    <w:rsid w:val="00994C75"/>
    <w:rsid w:val="0099618A"/>
    <w:rsid w:val="0099619A"/>
    <w:rsid w:val="009963D2"/>
    <w:rsid w:val="0099662F"/>
    <w:rsid w:val="00996667"/>
    <w:rsid w:val="00996730"/>
    <w:rsid w:val="00997A8B"/>
    <w:rsid w:val="00997DEA"/>
    <w:rsid w:val="009A01B3"/>
    <w:rsid w:val="009A035D"/>
    <w:rsid w:val="009A0537"/>
    <w:rsid w:val="009A0C89"/>
    <w:rsid w:val="009A10AF"/>
    <w:rsid w:val="009A1B9A"/>
    <w:rsid w:val="009A2061"/>
    <w:rsid w:val="009A2766"/>
    <w:rsid w:val="009A385C"/>
    <w:rsid w:val="009A3F44"/>
    <w:rsid w:val="009A441B"/>
    <w:rsid w:val="009A46B7"/>
    <w:rsid w:val="009A46E7"/>
    <w:rsid w:val="009A4956"/>
    <w:rsid w:val="009A4C26"/>
    <w:rsid w:val="009A4D87"/>
    <w:rsid w:val="009A4FD2"/>
    <w:rsid w:val="009A51C2"/>
    <w:rsid w:val="009A63FD"/>
    <w:rsid w:val="009A6893"/>
    <w:rsid w:val="009A69A0"/>
    <w:rsid w:val="009A69C5"/>
    <w:rsid w:val="009A6AEF"/>
    <w:rsid w:val="009A6C17"/>
    <w:rsid w:val="009A7166"/>
    <w:rsid w:val="009B07C1"/>
    <w:rsid w:val="009B0B4B"/>
    <w:rsid w:val="009B1950"/>
    <w:rsid w:val="009B214E"/>
    <w:rsid w:val="009B21C0"/>
    <w:rsid w:val="009B29D5"/>
    <w:rsid w:val="009B2EA2"/>
    <w:rsid w:val="009B375E"/>
    <w:rsid w:val="009B3821"/>
    <w:rsid w:val="009B38E3"/>
    <w:rsid w:val="009B422C"/>
    <w:rsid w:val="009B44A1"/>
    <w:rsid w:val="009B45C9"/>
    <w:rsid w:val="009B4D91"/>
    <w:rsid w:val="009B4E38"/>
    <w:rsid w:val="009B5014"/>
    <w:rsid w:val="009B59D3"/>
    <w:rsid w:val="009B5B67"/>
    <w:rsid w:val="009B5DC4"/>
    <w:rsid w:val="009B5E2E"/>
    <w:rsid w:val="009B617B"/>
    <w:rsid w:val="009B6A4C"/>
    <w:rsid w:val="009B6C19"/>
    <w:rsid w:val="009B6D2D"/>
    <w:rsid w:val="009B72FF"/>
    <w:rsid w:val="009B73DB"/>
    <w:rsid w:val="009B767B"/>
    <w:rsid w:val="009B7CFC"/>
    <w:rsid w:val="009C0244"/>
    <w:rsid w:val="009C0339"/>
    <w:rsid w:val="009C0A28"/>
    <w:rsid w:val="009C11B4"/>
    <w:rsid w:val="009C1575"/>
    <w:rsid w:val="009C183B"/>
    <w:rsid w:val="009C1FC5"/>
    <w:rsid w:val="009C2818"/>
    <w:rsid w:val="009C28DB"/>
    <w:rsid w:val="009C2C0A"/>
    <w:rsid w:val="009C2D76"/>
    <w:rsid w:val="009C3532"/>
    <w:rsid w:val="009C3B24"/>
    <w:rsid w:val="009C3D5C"/>
    <w:rsid w:val="009C3E51"/>
    <w:rsid w:val="009C4E4B"/>
    <w:rsid w:val="009C4F85"/>
    <w:rsid w:val="009C4F9D"/>
    <w:rsid w:val="009C556B"/>
    <w:rsid w:val="009C56AA"/>
    <w:rsid w:val="009C56EB"/>
    <w:rsid w:val="009C57FB"/>
    <w:rsid w:val="009C583C"/>
    <w:rsid w:val="009C583E"/>
    <w:rsid w:val="009C595C"/>
    <w:rsid w:val="009C5A8C"/>
    <w:rsid w:val="009C5CAE"/>
    <w:rsid w:val="009C5F75"/>
    <w:rsid w:val="009C63D3"/>
    <w:rsid w:val="009C64F6"/>
    <w:rsid w:val="009C659D"/>
    <w:rsid w:val="009C6908"/>
    <w:rsid w:val="009C6C3E"/>
    <w:rsid w:val="009C6CBA"/>
    <w:rsid w:val="009C6F3D"/>
    <w:rsid w:val="009C6F62"/>
    <w:rsid w:val="009C79A1"/>
    <w:rsid w:val="009C79D4"/>
    <w:rsid w:val="009D017B"/>
    <w:rsid w:val="009D0487"/>
    <w:rsid w:val="009D094B"/>
    <w:rsid w:val="009D136E"/>
    <w:rsid w:val="009D1412"/>
    <w:rsid w:val="009D16E4"/>
    <w:rsid w:val="009D1FB3"/>
    <w:rsid w:val="009D2D3D"/>
    <w:rsid w:val="009D2E20"/>
    <w:rsid w:val="009D3111"/>
    <w:rsid w:val="009D3162"/>
    <w:rsid w:val="009D40D1"/>
    <w:rsid w:val="009D43B1"/>
    <w:rsid w:val="009D4E2A"/>
    <w:rsid w:val="009D4E63"/>
    <w:rsid w:val="009D5271"/>
    <w:rsid w:val="009D52A5"/>
    <w:rsid w:val="009D55EF"/>
    <w:rsid w:val="009D5A15"/>
    <w:rsid w:val="009D60B6"/>
    <w:rsid w:val="009D6592"/>
    <w:rsid w:val="009D7C6D"/>
    <w:rsid w:val="009D7F76"/>
    <w:rsid w:val="009E065E"/>
    <w:rsid w:val="009E08A9"/>
    <w:rsid w:val="009E0D01"/>
    <w:rsid w:val="009E15D4"/>
    <w:rsid w:val="009E1DAD"/>
    <w:rsid w:val="009E2209"/>
    <w:rsid w:val="009E22A5"/>
    <w:rsid w:val="009E284B"/>
    <w:rsid w:val="009E376B"/>
    <w:rsid w:val="009E3F12"/>
    <w:rsid w:val="009E475A"/>
    <w:rsid w:val="009E49FF"/>
    <w:rsid w:val="009E4B03"/>
    <w:rsid w:val="009E5BAE"/>
    <w:rsid w:val="009E6821"/>
    <w:rsid w:val="009E6882"/>
    <w:rsid w:val="009E6E38"/>
    <w:rsid w:val="009E7AC7"/>
    <w:rsid w:val="009E7DF8"/>
    <w:rsid w:val="009E7EC2"/>
    <w:rsid w:val="009F0519"/>
    <w:rsid w:val="009F0F6C"/>
    <w:rsid w:val="009F1047"/>
    <w:rsid w:val="009F107E"/>
    <w:rsid w:val="009F146C"/>
    <w:rsid w:val="009F1758"/>
    <w:rsid w:val="009F1792"/>
    <w:rsid w:val="009F195F"/>
    <w:rsid w:val="009F24FE"/>
    <w:rsid w:val="009F2B52"/>
    <w:rsid w:val="009F2D62"/>
    <w:rsid w:val="009F34D2"/>
    <w:rsid w:val="009F35C3"/>
    <w:rsid w:val="009F46BA"/>
    <w:rsid w:val="009F4945"/>
    <w:rsid w:val="009F4B43"/>
    <w:rsid w:val="009F4B5C"/>
    <w:rsid w:val="009F4C98"/>
    <w:rsid w:val="009F4E0C"/>
    <w:rsid w:val="009F50DB"/>
    <w:rsid w:val="009F53A6"/>
    <w:rsid w:val="009F62B3"/>
    <w:rsid w:val="009F65EB"/>
    <w:rsid w:val="009F6BC1"/>
    <w:rsid w:val="009F781E"/>
    <w:rsid w:val="009F7858"/>
    <w:rsid w:val="009F7C45"/>
    <w:rsid w:val="009F7E89"/>
    <w:rsid w:val="00A004A7"/>
    <w:rsid w:val="00A00E26"/>
    <w:rsid w:val="00A018D6"/>
    <w:rsid w:val="00A01C49"/>
    <w:rsid w:val="00A01F50"/>
    <w:rsid w:val="00A02130"/>
    <w:rsid w:val="00A02217"/>
    <w:rsid w:val="00A023A4"/>
    <w:rsid w:val="00A02657"/>
    <w:rsid w:val="00A02811"/>
    <w:rsid w:val="00A02AF0"/>
    <w:rsid w:val="00A036BD"/>
    <w:rsid w:val="00A03768"/>
    <w:rsid w:val="00A03B93"/>
    <w:rsid w:val="00A03C45"/>
    <w:rsid w:val="00A04435"/>
    <w:rsid w:val="00A0450D"/>
    <w:rsid w:val="00A049FD"/>
    <w:rsid w:val="00A05483"/>
    <w:rsid w:val="00A05E82"/>
    <w:rsid w:val="00A060AC"/>
    <w:rsid w:val="00A0637E"/>
    <w:rsid w:val="00A0647E"/>
    <w:rsid w:val="00A067F5"/>
    <w:rsid w:val="00A06A9A"/>
    <w:rsid w:val="00A076E5"/>
    <w:rsid w:val="00A078C2"/>
    <w:rsid w:val="00A102CA"/>
    <w:rsid w:val="00A10543"/>
    <w:rsid w:val="00A106EB"/>
    <w:rsid w:val="00A10EB0"/>
    <w:rsid w:val="00A11150"/>
    <w:rsid w:val="00A114E7"/>
    <w:rsid w:val="00A11CCF"/>
    <w:rsid w:val="00A11E12"/>
    <w:rsid w:val="00A1241F"/>
    <w:rsid w:val="00A12798"/>
    <w:rsid w:val="00A12864"/>
    <w:rsid w:val="00A13653"/>
    <w:rsid w:val="00A13EFF"/>
    <w:rsid w:val="00A14121"/>
    <w:rsid w:val="00A147EF"/>
    <w:rsid w:val="00A14DB2"/>
    <w:rsid w:val="00A1505D"/>
    <w:rsid w:val="00A15133"/>
    <w:rsid w:val="00A158B3"/>
    <w:rsid w:val="00A15B77"/>
    <w:rsid w:val="00A1689A"/>
    <w:rsid w:val="00A16E61"/>
    <w:rsid w:val="00A17268"/>
    <w:rsid w:val="00A17B56"/>
    <w:rsid w:val="00A201BC"/>
    <w:rsid w:val="00A20566"/>
    <w:rsid w:val="00A206DC"/>
    <w:rsid w:val="00A20CED"/>
    <w:rsid w:val="00A21508"/>
    <w:rsid w:val="00A2181E"/>
    <w:rsid w:val="00A22512"/>
    <w:rsid w:val="00A22567"/>
    <w:rsid w:val="00A22BE3"/>
    <w:rsid w:val="00A2340D"/>
    <w:rsid w:val="00A235EB"/>
    <w:rsid w:val="00A23600"/>
    <w:rsid w:val="00A2398B"/>
    <w:rsid w:val="00A23F35"/>
    <w:rsid w:val="00A241A8"/>
    <w:rsid w:val="00A24333"/>
    <w:rsid w:val="00A249B8"/>
    <w:rsid w:val="00A24B17"/>
    <w:rsid w:val="00A24C62"/>
    <w:rsid w:val="00A24FE0"/>
    <w:rsid w:val="00A252FC"/>
    <w:rsid w:val="00A25583"/>
    <w:rsid w:val="00A25C1A"/>
    <w:rsid w:val="00A25D22"/>
    <w:rsid w:val="00A25EAC"/>
    <w:rsid w:val="00A25F8B"/>
    <w:rsid w:val="00A2632E"/>
    <w:rsid w:val="00A2648F"/>
    <w:rsid w:val="00A26782"/>
    <w:rsid w:val="00A26C82"/>
    <w:rsid w:val="00A26FE9"/>
    <w:rsid w:val="00A27151"/>
    <w:rsid w:val="00A2717E"/>
    <w:rsid w:val="00A27549"/>
    <w:rsid w:val="00A277A6"/>
    <w:rsid w:val="00A30AA4"/>
    <w:rsid w:val="00A31626"/>
    <w:rsid w:val="00A3176E"/>
    <w:rsid w:val="00A32067"/>
    <w:rsid w:val="00A32082"/>
    <w:rsid w:val="00A323C2"/>
    <w:rsid w:val="00A3266E"/>
    <w:rsid w:val="00A32FA1"/>
    <w:rsid w:val="00A3363A"/>
    <w:rsid w:val="00A33969"/>
    <w:rsid w:val="00A341AC"/>
    <w:rsid w:val="00A34245"/>
    <w:rsid w:val="00A3460B"/>
    <w:rsid w:val="00A347C4"/>
    <w:rsid w:val="00A35845"/>
    <w:rsid w:val="00A359E4"/>
    <w:rsid w:val="00A35F31"/>
    <w:rsid w:val="00A3602E"/>
    <w:rsid w:val="00A36360"/>
    <w:rsid w:val="00A36635"/>
    <w:rsid w:val="00A36DB7"/>
    <w:rsid w:val="00A373F4"/>
    <w:rsid w:val="00A3790A"/>
    <w:rsid w:val="00A3795A"/>
    <w:rsid w:val="00A37A02"/>
    <w:rsid w:val="00A37B27"/>
    <w:rsid w:val="00A37B5A"/>
    <w:rsid w:val="00A37F5F"/>
    <w:rsid w:val="00A402A6"/>
    <w:rsid w:val="00A405D0"/>
    <w:rsid w:val="00A4148B"/>
    <w:rsid w:val="00A415C6"/>
    <w:rsid w:val="00A41B7F"/>
    <w:rsid w:val="00A42506"/>
    <w:rsid w:val="00A42E61"/>
    <w:rsid w:val="00A430FA"/>
    <w:rsid w:val="00A43278"/>
    <w:rsid w:val="00A4377A"/>
    <w:rsid w:val="00A43944"/>
    <w:rsid w:val="00A43FEB"/>
    <w:rsid w:val="00A443A6"/>
    <w:rsid w:val="00A44515"/>
    <w:rsid w:val="00A448CD"/>
    <w:rsid w:val="00A449A9"/>
    <w:rsid w:val="00A4505B"/>
    <w:rsid w:val="00A45614"/>
    <w:rsid w:val="00A458B5"/>
    <w:rsid w:val="00A46582"/>
    <w:rsid w:val="00A467CA"/>
    <w:rsid w:val="00A46EB5"/>
    <w:rsid w:val="00A46FDD"/>
    <w:rsid w:val="00A47225"/>
    <w:rsid w:val="00A47638"/>
    <w:rsid w:val="00A47B1B"/>
    <w:rsid w:val="00A50A00"/>
    <w:rsid w:val="00A5124E"/>
    <w:rsid w:val="00A519E1"/>
    <w:rsid w:val="00A51B8B"/>
    <w:rsid w:val="00A52060"/>
    <w:rsid w:val="00A52217"/>
    <w:rsid w:val="00A52723"/>
    <w:rsid w:val="00A53882"/>
    <w:rsid w:val="00A539C2"/>
    <w:rsid w:val="00A541C1"/>
    <w:rsid w:val="00A549AE"/>
    <w:rsid w:val="00A54A19"/>
    <w:rsid w:val="00A54C1B"/>
    <w:rsid w:val="00A54D61"/>
    <w:rsid w:val="00A54D65"/>
    <w:rsid w:val="00A55437"/>
    <w:rsid w:val="00A554CF"/>
    <w:rsid w:val="00A55563"/>
    <w:rsid w:val="00A55641"/>
    <w:rsid w:val="00A5585F"/>
    <w:rsid w:val="00A5597B"/>
    <w:rsid w:val="00A56008"/>
    <w:rsid w:val="00A5619D"/>
    <w:rsid w:val="00A563B2"/>
    <w:rsid w:val="00A56C74"/>
    <w:rsid w:val="00A57505"/>
    <w:rsid w:val="00A57B6A"/>
    <w:rsid w:val="00A57EB2"/>
    <w:rsid w:val="00A57F52"/>
    <w:rsid w:val="00A6004B"/>
    <w:rsid w:val="00A6091C"/>
    <w:rsid w:val="00A60C8F"/>
    <w:rsid w:val="00A60D21"/>
    <w:rsid w:val="00A60F11"/>
    <w:rsid w:val="00A6109F"/>
    <w:rsid w:val="00A61D23"/>
    <w:rsid w:val="00A62DD6"/>
    <w:rsid w:val="00A632B3"/>
    <w:rsid w:val="00A63C93"/>
    <w:rsid w:val="00A64107"/>
    <w:rsid w:val="00A645E6"/>
    <w:rsid w:val="00A64E27"/>
    <w:rsid w:val="00A656AD"/>
    <w:rsid w:val="00A65867"/>
    <w:rsid w:val="00A65A83"/>
    <w:rsid w:val="00A65AB9"/>
    <w:rsid w:val="00A65C98"/>
    <w:rsid w:val="00A65E7F"/>
    <w:rsid w:val="00A66523"/>
    <w:rsid w:val="00A672E3"/>
    <w:rsid w:val="00A67DF6"/>
    <w:rsid w:val="00A703E3"/>
    <w:rsid w:val="00A70474"/>
    <w:rsid w:val="00A70CEB"/>
    <w:rsid w:val="00A711FB"/>
    <w:rsid w:val="00A7170C"/>
    <w:rsid w:val="00A719E4"/>
    <w:rsid w:val="00A71D50"/>
    <w:rsid w:val="00A71F18"/>
    <w:rsid w:val="00A71FDB"/>
    <w:rsid w:val="00A7214D"/>
    <w:rsid w:val="00A72375"/>
    <w:rsid w:val="00A725CF"/>
    <w:rsid w:val="00A72A10"/>
    <w:rsid w:val="00A72E0A"/>
    <w:rsid w:val="00A7350C"/>
    <w:rsid w:val="00A73821"/>
    <w:rsid w:val="00A7383D"/>
    <w:rsid w:val="00A73FA1"/>
    <w:rsid w:val="00A73FBB"/>
    <w:rsid w:val="00A75713"/>
    <w:rsid w:val="00A7578D"/>
    <w:rsid w:val="00A75E9B"/>
    <w:rsid w:val="00A76427"/>
    <w:rsid w:val="00A76675"/>
    <w:rsid w:val="00A767D3"/>
    <w:rsid w:val="00A76C4C"/>
    <w:rsid w:val="00A76C69"/>
    <w:rsid w:val="00A76F64"/>
    <w:rsid w:val="00A77091"/>
    <w:rsid w:val="00A77C5D"/>
    <w:rsid w:val="00A80C4C"/>
    <w:rsid w:val="00A80E1A"/>
    <w:rsid w:val="00A81418"/>
    <w:rsid w:val="00A81449"/>
    <w:rsid w:val="00A81A13"/>
    <w:rsid w:val="00A8202F"/>
    <w:rsid w:val="00A82077"/>
    <w:rsid w:val="00A82B3A"/>
    <w:rsid w:val="00A830FA"/>
    <w:rsid w:val="00A831D4"/>
    <w:rsid w:val="00A8321F"/>
    <w:rsid w:val="00A8335E"/>
    <w:rsid w:val="00A83C06"/>
    <w:rsid w:val="00A83C6A"/>
    <w:rsid w:val="00A83E59"/>
    <w:rsid w:val="00A84719"/>
    <w:rsid w:val="00A8483B"/>
    <w:rsid w:val="00A84A7B"/>
    <w:rsid w:val="00A84AB2"/>
    <w:rsid w:val="00A84C75"/>
    <w:rsid w:val="00A84E35"/>
    <w:rsid w:val="00A8517A"/>
    <w:rsid w:val="00A8548C"/>
    <w:rsid w:val="00A8563A"/>
    <w:rsid w:val="00A85E89"/>
    <w:rsid w:val="00A860D1"/>
    <w:rsid w:val="00A86147"/>
    <w:rsid w:val="00A86365"/>
    <w:rsid w:val="00A86550"/>
    <w:rsid w:val="00A87170"/>
    <w:rsid w:val="00A8717B"/>
    <w:rsid w:val="00A87875"/>
    <w:rsid w:val="00A87DF6"/>
    <w:rsid w:val="00A87F05"/>
    <w:rsid w:val="00A901FF"/>
    <w:rsid w:val="00A90635"/>
    <w:rsid w:val="00A906BD"/>
    <w:rsid w:val="00A90CD9"/>
    <w:rsid w:val="00A91F61"/>
    <w:rsid w:val="00A92117"/>
    <w:rsid w:val="00A924EE"/>
    <w:rsid w:val="00A928DA"/>
    <w:rsid w:val="00A92EF6"/>
    <w:rsid w:val="00A936A7"/>
    <w:rsid w:val="00A9370B"/>
    <w:rsid w:val="00A93A54"/>
    <w:rsid w:val="00A93BF8"/>
    <w:rsid w:val="00A9442F"/>
    <w:rsid w:val="00A949AC"/>
    <w:rsid w:val="00A94AB2"/>
    <w:rsid w:val="00A94ECE"/>
    <w:rsid w:val="00A95F14"/>
    <w:rsid w:val="00A96DFD"/>
    <w:rsid w:val="00A978F0"/>
    <w:rsid w:val="00AA063B"/>
    <w:rsid w:val="00AA073F"/>
    <w:rsid w:val="00AA20F4"/>
    <w:rsid w:val="00AA2F64"/>
    <w:rsid w:val="00AA3258"/>
    <w:rsid w:val="00AA35CF"/>
    <w:rsid w:val="00AA3B0B"/>
    <w:rsid w:val="00AA463C"/>
    <w:rsid w:val="00AA4FCD"/>
    <w:rsid w:val="00AA5AC6"/>
    <w:rsid w:val="00AA5B67"/>
    <w:rsid w:val="00AA60D4"/>
    <w:rsid w:val="00AA68CA"/>
    <w:rsid w:val="00AA6A02"/>
    <w:rsid w:val="00AA6BBC"/>
    <w:rsid w:val="00AA7025"/>
    <w:rsid w:val="00AA73D2"/>
    <w:rsid w:val="00AA753F"/>
    <w:rsid w:val="00AA7626"/>
    <w:rsid w:val="00AA7714"/>
    <w:rsid w:val="00AA7749"/>
    <w:rsid w:val="00AA7C1F"/>
    <w:rsid w:val="00AA7DA1"/>
    <w:rsid w:val="00AA7FCB"/>
    <w:rsid w:val="00AB025B"/>
    <w:rsid w:val="00AB0813"/>
    <w:rsid w:val="00AB0842"/>
    <w:rsid w:val="00AB098F"/>
    <w:rsid w:val="00AB1CEF"/>
    <w:rsid w:val="00AB23A9"/>
    <w:rsid w:val="00AB351A"/>
    <w:rsid w:val="00AB3F29"/>
    <w:rsid w:val="00AB43CE"/>
    <w:rsid w:val="00AB5199"/>
    <w:rsid w:val="00AB5A17"/>
    <w:rsid w:val="00AB5BDE"/>
    <w:rsid w:val="00AB5EFA"/>
    <w:rsid w:val="00AB648D"/>
    <w:rsid w:val="00AB682D"/>
    <w:rsid w:val="00AB6AC1"/>
    <w:rsid w:val="00AB6C95"/>
    <w:rsid w:val="00AB76CD"/>
    <w:rsid w:val="00AC02ED"/>
    <w:rsid w:val="00AC0774"/>
    <w:rsid w:val="00AC07F0"/>
    <w:rsid w:val="00AC09C5"/>
    <w:rsid w:val="00AC0CEE"/>
    <w:rsid w:val="00AC13F0"/>
    <w:rsid w:val="00AC144B"/>
    <w:rsid w:val="00AC19C1"/>
    <w:rsid w:val="00AC1F97"/>
    <w:rsid w:val="00AC2534"/>
    <w:rsid w:val="00AC2AA9"/>
    <w:rsid w:val="00AC2B0E"/>
    <w:rsid w:val="00AC3105"/>
    <w:rsid w:val="00AC3529"/>
    <w:rsid w:val="00AC3699"/>
    <w:rsid w:val="00AC3F28"/>
    <w:rsid w:val="00AC3FED"/>
    <w:rsid w:val="00AC43C1"/>
    <w:rsid w:val="00AC464D"/>
    <w:rsid w:val="00AC478A"/>
    <w:rsid w:val="00AC4B81"/>
    <w:rsid w:val="00AC574F"/>
    <w:rsid w:val="00AC5B50"/>
    <w:rsid w:val="00AC5CBF"/>
    <w:rsid w:val="00AC5F83"/>
    <w:rsid w:val="00AC60E7"/>
    <w:rsid w:val="00AC631C"/>
    <w:rsid w:val="00AC65C0"/>
    <w:rsid w:val="00AC65F6"/>
    <w:rsid w:val="00AC67DF"/>
    <w:rsid w:val="00AC6C80"/>
    <w:rsid w:val="00AC70E6"/>
    <w:rsid w:val="00AC7422"/>
    <w:rsid w:val="00AC7714"/>
    <w:rsid w:val="00AC7727"/>
    <w:rsid w:val="00AC7C91"/>
    <w:rsid w:val="00AD02CC"/>
    <w:rsid w:val="00AD02F8"/>
    <w:rsid w:val="00AD0336"/>
    <w:rsid w:val="00AD16EC"/>
    <w:rsid w:val="00AD1B10"/>
    <w:rsid w:val="00AD2E62"/>
    <w:rsid w:val="00AD2E65"/>
    <w:rsid w:val="00AD312C"/>
    <w:rsid w:val="00AD316D"/>
    <w:rsid w:val="00AD3D94"/>
    <w:rsid w:val="00AD4BB2"/>
    <w:rsid w:val="00AD4D30"/>
    <w:rsid w:val="00AD4ED2"/>
    <w:rsid w:val="00AD52CB"/>
    <w:rsid w:val="00AD57E2"/>
    <w:rsid w:val="00AD5B25"/>
    <w:rsid w:val="00AD5F8D"/>
    <w:rsid w:val="00AD6BEC"/>
    <w:rsid w:val="00AD7156"/>
    <w:rsid w:val="00AD7690"/>
    <w:rsid w:val="00AD77AF"/>
    <w:rsid w:val="00AD7853"/>
    <w:rsid w:val="00AE020A"/>
    <w:rsid w:val="00AE08B7"/>
    <w:rsid w:val="00AE13D5"/>
    <w:rsid w:val="00AE16CD"/>
    <w:rsid w:val="00AE17FB"/>
    <w:rsid w:val="00AE19EC"/>
    <w:rsid w:val="00AE220E"/>
    <w:rsid w:val="00AE23A2"/>
    <w:rsid w:val="00AE333D"/>
    <w:rsid w:val="00AE3B2E"/>
    <w:rsid w:val="00AE3DEC"/>
    <w:rsid w:val="00AE4007"/>
    <w:rsid w:val="00AE466C"/>
    <w:rsid w:val="00AE4D70"/>
    <w:rsid w:val="00AE50D5"/>
    <w:rsid w:val="00AE5209"/>
    <w:rsid w:val="00AE5588"/>
    <w:rsid w:val="00AE5739"/>
    <w:rsid w:val="00AE5C77"/>
    <w:rsid w:val="00AE675C"/>
    <w:rsid w:val="00AE6F8C"/>
    <w:rsid w:val="00AE7315"/>
    <w:rsid w:val="00AE7684"/>
    <w:rsid w:val="00AE7BF9"/>
    <w:rsid w:val="00AF0085"/>
    <w:rsid w:val="00AF02DF"/>
    <w:rsid w:val="00AF0326"/>
    <w:rsid w:val="00AF06F5"/>
    <w:rsid w:val="00AF072B"/>
    <w:rsid w:val="00AF0987"/>
    <w:rsid w:val="00AF1286"/>
    <w:rsid w:val="00AF1755"/>
    <w:rsid w:val="00AF1960"/>
    <w:rsid w:val="00AF1E05"/>
    <w:rsid w:val="00AF2365"/>
    <w:rsid w:val="00AF255E"/>
    <w:rsid w:val="00AF25ED"/>
    <w:rsid w:val="00AF36C5"/>
    <w:rsid w:val="00AF3A47"/>
    <w:rsid w:val="00AF3C24"/>
    <w:rsid w:val="00AF40AF"/>
    <w:rsid w:val="00AF41CA"/>
    <w:rsid w:val="00AF42BC"/>
    <w:rsid w:val="00AF45B5"/>
    <w:rsid w:val="00AF4730"/>
    <w:rsid w:val="00AF5463"/>
    <w:rsid w:val="00AF56D1"/>
    <w:rsid w:val="00AF639B"/>
    <w:rsid w:val="00AF6CC6"/>
    <w:rsid w:val="00AF7358"/>
    <w:rsid w:val="00AF74CB"/>
    <w:rsid w:val="00AF75CF"/>
    <w:rsid w:val="00AF79AB"/>
    <w:rsid w:val="00AF7A1F"/>
    <w:rsid w:val="00AF7E60"/>
    <w:rsid w:val="00B00260"/>
    <w:rsid w:val="00B00314"/>
    <w:rsid w:val="00B004A5"/>
    <w:rsid w:val="00B00CB1"/>
    <w:rsid w:val="00B01C17"/>
    <w:rsid w:val="00B022E9"/>
    <w:rsid w:val="00B026F5"/>
    <w:rsid w:val="00B02E39"/>
    <w:rsid w:val="00B0385D"/>
    <w:rsid w:val="00B03C1A"/>
    <w:rsid w:val="00B03D2F"/>
    <w:rsid w:val="00B041F2"/>
    <w:rsid w:val="00B04457"/>
    <w:rsid w:val="00B048E4"/>
    <w:rsid w:val="00B0549E"/>
    <w:rsid w:val="00B0580C"/>
    <w:rsid w:val="00B05AFB"/>
    <w:rsid w:val="00B05B1A"/>
    <w:rsid w:val="00B05D29"/>
    <w:rsid w:val="00B068CD"/>
    <w:rsid w:val="00B06AE7"/>
    <w:rsid w:val="00B06CEF"/>
    <w:rsid w:val="00B0760B"/>
    <w:rsid w:val="00B07DB3"/>
    <w:rsid w:val="00B07F1A"/>
    <w:rsid w:val="00B10286"/>
    <w:rsid w:val="00B10585"/>
    <w:rsid w:val="00B11BD1"/>
    <w:rsid w:val="00B12251"/>
    <w:rsid w:val="00B12768"/>
    <w:rsid w:val="00B12938"/>
    <w:rsid w:val="00B130DB"/>
    <w:rsid w:val="00B13546"/>
    <w:rsid w:val="00B135EC"/>
    <w:rsid w:val="00B13782"/>
    <w:rsid w:val="00B137C2"/>
    <w:rsid w:val="00B13D26"/>
    <w:rsid w:val="00B143B3"/>
    <w:rsid w:val="00B14552"/>
    <w:rsid w:val="00B14C60"/>
    <w:rsid w:val="00B14C61"/>
    <w:rsid w:val="00B14D27"/>
    <w:rsid w:val="00B14F2D"/>
    <w:rsid w:val="00B151D9"/>
    <w:rsid w:val="00B1575E"/>
    <w:rsid w:val="00B16B00"/>
    <w:rsid w:val="00B17132"/>
    <w:rsid w:val="00B17ABC"/>
    <w:rsid w:val="00B17D4E"/>
    <w:rsid w:val="00B200ED"/>
    <w:rsid w:val="00B2037B"/>
    <w:rsid w:val="00B2068A"/>
    <w:rsid w:val="00B209F0"/>
    <w:rsid w:val="00B20B6C"/>
    <w:rsid w:val="00B20CF7"/>
    <w:rsid w:val="00B216C6"/>
    <w:rsid w:val="00B218AD"/>
    <w:rsid w:val="00B21C3B"/>
    <w:rsid w:val="00B21DF5"/>
    <w:rsid w:val="00B21E8C"/>
    <w:rsid w:val="00B21F35"/>
    <w:rsid w:val="00B21F38"/>
    <w:rsid w:val="00B2210D"/>
    <w:rsid w:val="00B22410"/>
    <w:rsid w:val="00B22695"/>
    <w:rsid w:val="00B22759"/>
    <w:rsid w:val="00B227EB"/>
    <w:rsid w:val="00B23368"/>
    <w:rsid w:val="00B236DA"/>
    <w:rsid w:val="00B23C48"/>
    <w:rsid w:val="00B23D36"/>
    <w:rsid w:val="00B23E3C"/>
    <w:rsid w:val="00B2408F"/>
    <w:rsid w:val="00B2430E"/>
    <w:rsid w:val="00B246E6"/>
    <w:rsid w:val="00B24AE5"/>
    <w:rsid w:val="00B24CEE"/>
    <w:rsid w:val="00B24E05"/>
    <w:rsid w:val="00B252DE"/>
    <w:rsid w:val="00B25A98"/>
    <w:rsid w:val="00B25BF8"/>
    <w:rsid w:val="00B25C5F"/>
    <w:rsid w:val="00B25DA6"/>
    <w:rsid w:val="00B261C4"/>
    <w:rsid w:val="00B265D7"/>
    <w:rsid w:val="00B26E37"/>
    <w:rsid w:val="00B27044"/>
    <w:rsid w:val="00B275EA"/>
    <w:rsid w:val="00B27B52"/>
    <w:rsid w:val="00B27D90"/>
    <w:rsid w:val="00B30C3E"/>
    <w:rsid w:val="00B30EF8"/>
    <w:rsid w:val="00B310B8"/>
    <w:rsid w:val="00B31658"/>
    <w:rsid w:val="00B3192C"/>
    <w:rsid w:val="00B3241E"/>
    <w:rsid w:val="00B32838"/>
    <w:rsid w:val="00B32DE0"/>
    <w:rsid w:val="00B32EBA"/>
    <w:rsid w:val="00B32EFB"/>
    <w:rsid w:val="00B3306C"/>
    <w:rsid w:val="00B336AF"/>
    <w:rsid w:val="00B337E7"/>
    <w:rsid w:val="00B33AA0"/>
    <w:rsid w:val="00B33BC0"/>
    <w:rsid w:val="00B33DAF"/>
    <w:rsid w:val="00B3434B"/>
    <w:rsid w:val="00B34780"/>
    <w:rsid w:val="00B347A3"/>
    <w:rsid w:val="00B3556F"/>
    <w:rsid w:val="00B357F0"/>
    <w:rsid w:val="00B3646D"/>
    <w:rsid w:val="00B367CC"/>
    <w:rsid w:val="00B36C07"/>
    <w:rsid w:val="00B36FCA"/>
    <w:rsid w:val="00B37033"/>
    <w:rsid w:val="00B372B1"/>
    <w:rsid w:val="00B37FE3"/>
    <w:rsid w:val="00B400E4"/>
    <w:rsid w:val="00B40630"/>
    <w:rsid w:val="00B4094E"/>
    <w:rsid w:val="00B409DF"/>
    <w:rsid w:val="00B40C93"/>
    <w:rsid w:val="00B419CF"/>
    <w:rsid w:val="00B42243"/>
    <w:rsid w:val="00B42247"/>
    <w:rsid w:val="00B423F0"/>
    <w:rsid w:val="00B42B3D"/>
    <w:rsid w:val="00B42C19"/>
    <w:rsid w:val="00B42E1E"/>
    <w:rsid w:val="00B43159"/>
    <w:rsid w:val="00B43215"/>
    <w:rsid w:val="00B43538"/>
    <w:rsid w:val="00B43570"/>
    <w:rsid w:val="00B43FA8"/>
    <w:rsid w:val="00B440BB"/>
    <w:rsid w:val="00B442A5"/>
    <w:rsid w:val="00B442C8"/>
    <w:rsid w:val="00B44CDF"/>
    <w:rsid w:val="00B4503C"/>
    <w:rsid w:val="00B45295"/>
    <w:rsid w:val="00B4541B"/>
    <w:rsid w:val="00B45CEC"/>
    <w:rsid w:val="00B4610D"/>
    <w:rsid w:val="00B4638A"/>
    <w:rsid w:val="00B46F5A"/>
    <w:rsid w:val="00B47519"/>
    <w:rsid w:val="00B47857"/>
    <w:rsid w:val="00B47FA8"/>
    <w:rsid w:val="00B50966"/>
    <w:rsid w:val="00B50A33"/>
    <w:rsid w:val="00B50F8F"/>
    <w:rsid w:val="00B51184"/>
    <w:rsid w:val="00B515CC"/>
    <w:rsid w:val="00B51659"/>
    <w:rsid w:val="00B51A39"/>
    <w:rsid w:val="00B51D72"/>
    <w:rsid w:val="00B52749"/>
    <w:rsid w:val="00B5284F"/>
    <w:rsid w:val="00B52877"/>
    <w:rsid w:val="00B52B1B"/>
    <w:rsid w:val="00B52BA0"/>
    <w:rsid w:val="00B5327F"/>
    <w:rsid w:val="00B53678"/>
    <w:rsid w:val="00B53F8D"/>
    <w:rsid w:val="00B54501"/>
    <w:rsid w:val="00B5457F"/>
    <w:rsid w:val="00B5492E"/>
    <w:rsid w:val="00B55623"/>
    <w:rsid w:val="00B55EA1"/>
    <w:rsid w:val="00B5686B"/>
    <w:rsid w:val="00B568F6"/>
    <w:rsid w:val="00B56E62"/>
    <w:rsid w:val="00B57005"/>
    <w:rsid w:val="00B57CD5"/>
    <w:rsid w:val="00B6023E"/>
    <w:rsid w:val="00B60637"/>
    <w:rsid w:val="00B60666"/>
    <w:rsid w:val="00B606EE"/>
    <w:rsid w:val="00B60F2C"/>
    <w:rsid w:val="00B61E70"/>
    <w:rsid w:val="00B61EA2"/>
    <w:rsid w:val="00B620C7"/>
    <w:rsid w:val="00B62206"/>
    <w:rsid w:val="00B6256F"/>
    <w:rsid w:val="00B62AE9"/>
    <w:rsid w:val="00B62AED"/>
    <w:rsid w:val="00B63E4F"/>
    <w:rsid w:val="00B64229"/>
    <w:rsid w:val="00B64877"/>
    <w:rsid w:val="00B64A00"/>
    <w:rsid w:val="00B64FF7"/>
    <w:rsid w:val="00B655E9"/>
    <w:rsid w:val="00B65BB5"/>
    <w:rsid w:val="00B65CA6"/>
    <w:rsid w:val="00B667AB"/>
    <w:rsid w:val="00B66D41"/>
    <w:rsid w:val="00B66DD5"/>
    <w:rsid w:val="00B66DEF"/>
    <w:rsid w:val="00B67350"/>
    <w:rsid w:val="00B67906"/>
    <w:rsid w:val="00B67A15"/>
    <w:rsid w:val="00B7014D"/>
    <w:rsid w:val="00B70305"/>
    <w:rsid w:val="00B70397"/>
    <w:rsid w:val="00B703B6"/>
    <w:rsid w:val="00B70AD6"/>
    <w:rsid w:val="00B70AE3"/>
    <w:rsid w:val="00B7138C"/>
    <w:rsid w:val="00B7195C"/>
    <w:rsid w:val="00B71A02"/>
    <w:rsid w:val="00B71AA0"/>
    <w:rsid w:val="00B72254"/>
    <w:rsid w:val="00B72374"/>
    <w:rsid w:val="00B7242D"/>
    <w:rsid w:val="00B72519"/>
    <w:rsid w:val="00B733CB"/>
    <w:rsid w:val="00B73605"/>
    <w:rsid w:val="00B736C1"/>
    <w:rsid w:val="00B73A50"/>
    <w:rsid w:val="00B73A5F"/>
    <w:rsid w:val="00B74078"/>
    <w:rsid w:val="00B74502"/>
    <w:rsid w:val="00B74C0E"/>
    <w:rsid w:val="00B7502E"/>
    <w:rsid w:val="00B757A1"/>
    <w:rsid w:val="00B76620"/>
    <w:rsid w:val="00B766B4"/>
    <w:rsid w:val="00B773CF"/>
    <w:rsid w:val="00B776C9"/>
    <w:rsid w:val="00B80134"/>
    <w:rsid w:val="00B80321"/>
    <w:rsid w:val="00B80ACF"/>
    <w:rsid w:val="00B81C2A"/>
    <w:rsid w:val="00B821D6"/>
    <w:rsid w:val="00B82233"/>
    <w:rsid w:val="00B82323"/>
    <w:rsid w:val="00B82EF1"/>
    <w:rsid w:val="00B83473"/>
    <w:rsid w:val="00B835D5"/>
    <w:rsid w:val="00B83A8B"/>
    <w:rsid w:val="00B8416F"/>
    <w:rsid w:val="00B841A4"/>
    <w:rsid w:val="00B8451C"/>
    <w:rsid w:val="00B8525C"/>
    <w:rsid w:val="00B85756"/>
    <w:rsid w:val="00B857EA"/>
    <w:rsid w:val="00B86166"/>
    <w:rsid w:val="00B86BA1"/>
    <w:rsid w:val="00B86D48"/>
    <w:rsid w:val="00B86E7B"/>
    <w:rsid w:val="00B87378"/>
    <w:rsid w:val="00B87BE5"/>
    <w:rsid w:val="00B87E54"/>
    <w:rsid w:val="00B90022"/>
    <w:rsid w:val="00B903C3"/>
    <w:rsid w:val="00B90946"/>
    <w:rsid w:val="00B91209"/>
    <w:rsid w:val="00B91BED"/>
    <w:rsid w:val="00B91C80"/>
    <w:rsid w:val="00B91CF6"/>
    <w:rsid w:val="00B9310C"/>
    <w:rsid w:val="00B9374D"/>
    <w:rsid w:val="00B93BAA"/>
    <w:rsid w:val="00B93C22"/>
    <w:rsid w:val="00B93F37"/>
    <w:rsid w:val="00B941AA"/>
    <w:rsid w:val="00B9446F"/>
    <w:rsid w:val="00B951DE"/>
    <w:rsid w:val="00B95518"/>
    <w:rsid w:val="00B957C2"/>
    <w:rsid w:val="00B95CA6"/>
    <w:rsid w:val="00B96138"/>
    <w:rsid w:val="00B96CA3"/>
    <w:rsid w:val="00B97028"/>
    <w:rsid w:val="00B9710E"/>
    <w:rsid w:val="00B97176"/>
    <w:rsid w:val="00B9764E"/>
    <w:rsid w:val="00B97915"/>
    <w:rsid w:val="00B97A66"/>
    <w:rsid w:val="00B97DAA"/>
    <w:rsid w:val="00B97DE7"/>
    <w:rsid w:val="00BA044A"/>
    <w:rsid w:val="00BA0D37"/>
    <w:rsid w:val="00BA1302"/>
    <w:rsid w:val="00BA1440"/>
    <w:rsid w:val="00BA1461"/>
    <w:rsid w:val="00BA1DE0"/>
    <w:rsid w:val="00BA2CC0"/>
    <w:rsid w:val="00BA2FCF"/>
    <w:rsid w:val="00BA356D"/>
    <w:rsid w:val="00BA44E7"/>
    <w:rsid w:val="00BA4836"/>
    <w:rsid w:val="00BA4E9E"/>
    <w:rsid w:val="00BA4F90"/>
    <w:rsid w:val="00BA55FE"/>
    <w:rsid w:val="00BA5862"/>
    <w:rsid w:val="00BA5EE7"/>
    <w:rsid w:val="00BA5F2E"/>
    <w:rsid w:val="00BA6DB8"/>
    <w:rsid w:val="00BA6F94"/>
    <w:rsid w:val="00BA703C"/>
    <w:rsid w:val="00BA7246"/>
    <w:rsid w:val="00BA72CC"/>
    <w:rsid w:val="00BA768F"/>
    <w:rsid w:val="00BA772C"/>
    <w:rsid w:val="00BA7F20"/>
    <w:rsid w:val="00BB0E78"/>
    <w:rsid w:val="00BB0EBD"/>
    <w:rsid w:val="00BB1014"/>
    <w:rsid w:val="00BB1397"/>
    <w:rsid w:val="00BB1408"/>
    <w:rsid w:val="00BB19EF"/>
    <w:rsid w:val="00BB1F69"/>
    <w:rsid w:val="00BB21F5"/>
    <w:rsid w:val="00BB2907"/>
    <w:rsid w:val="00BB357A"/>
    <w:rsid w:val="00BB366C"/>
    <w:rsid w:val="00BB3898"/>
    <w:rsid w:val="00BB3968"/>
    <w:rsid w:val="00BB3BE3"/>
    <w:rsid w:val="00BB4603"/>
    <w:rsid w:val="00BB4C7D"/>
    <w:rsid w:val="00BB4DAE"/>
    <w:rsid w:val="00BB52E5"/>
    <w:rsid w:val="00BB5B5F"/>
    <w:rsid w:val="00BB5D50"/>
    <w:rsid w:val="00BB6553"/>
    <w:rsid w:val="00BB68C5"/>
    <w:rsid w:val="00BB6A96"/>
    <w:rsid w:val="00BC0665"/>
    <w:rsid w:val="00BC084A"/>
    <w:rsid w:val="00BC0B36"/>
    <w:rsid w:val="00BC0E75"/>
    <w:rsid w:val="00BC11C3"/>
    <w:rsid w:val="00BC11EB"/>
    <w:rsid w:val="00BC15CC"/>
    <w:rsid w:val="00BC1807"/>
    <w:rsid w:val="00BC187E"/>
    <w:rsid w:val="00BC195F"/>
    <w:rsid w:val="00BC28B7"/>
    <w:rsid w:val="00BC2E3D"/>
    <w:rsid w:val="00BC3156"/>
    <w:rsid w:val="00BC32C5"/>
    <w:rsid w:val="00BC340A"/>
    <w:rsid w:val="00BC36A6"/>
    <w:rsid w:val="00BC37B1"/>
    <w:rsid w:val="00BC3C82"/>
    <w:rsid w:val="00BC3FA3"/>
    <w:rsid w:val="00BC3FD2"/>
    <w:rsid w:val="00BC43CA"/>
    <w:rsid w:val="00BC4BC2"/>
    <w:rsid w:val="00BC5296"/>
    <w:rsid w:val="00BC5C14"/>
    <w:rsid w:val="00BC6456"/>
    <w:rsid w:val="00BC6640"/>
    <w:rsid w:val="00BC677C"/>
    <w:rsid w:val="00BC69EB"/>
    <w:rsid w:val="00BC75E3"/>
    <w:rsid w:val="00BC77C4"/>
    <w:rsid w:val="00BC7D76"/>
    <w:rsid w:val="00BD0209"/>
    <w:rsid w:val="00BD0F92"/>
    <w:rsid w:val="00BD1009"/>
    <w:rsid w:val="00BD12D1"/>
    <w:rsid w:val="00BD1AB7"/>
    <w:rsid w:val="00BD1DE5"/>
    <w:rsid w:val="00BD25FE"/>
    <w:rsid w:val="00BD27E2"/>
    <w:rsid w:val="00BD28C4"/>
    <w:rsid w:val="00BD3810"/>
    <w:rsid w:val="00BD3B9D"/>
    <w:rsid w:val="00BD3BFB"/>
    <w:rsid w:val="00BD42D2"/>
    <w:rsid w:val="00BD4F1D"/>
    <w:rsid w:val="00BD4FD1"/>
    <w:rsid w:val="00BD5ED2"/>
    <w:rsid w:val="00BD611D"/>
    <w:rsid w:val="00BD6CF8"/>
    <w:rsid w:val="00BD6E01"/>
    <w:rsid w:val="00BD7134"/>
    <w:rsid w:val="00BD7450"/>
    <w:rsid w:val="00BE0470"/>
    <w:rsid w:val="00BE09B1"/>
    <w:rsid w:val="00BE0BE5"/>
    <w:rsid w:val="00BE1328"/>
    <w:rsid w:val="00BE15EB"/>
    <w:rsid w:val="00BE1719"/>
    <w:rsid w:val="00BE1A17"/>
    <w:rsid w:val="00BE1F9D"/>
    <w:rsid w:val="00BE253C"/>
    <w:rsid w:val="00BE274A"/>
    <w:rsid w:val="00BE27B8"/>
    <w:rsid w:val="00BE31B0"/>
    <w:rsid w:val="00BE3495"/>
    <w:rsid w:val="00BE3DDF"/>
    <w:rsid w:val="00BE3F12"/>
    <w:rsid w:val="00BE48DE"/>
    <w:rsid w:val="00BE4DE8"/>
    <w:rsid w:val="00BE4F20"/>
    <w:rsid w:val="00BE5470"/>
    <w:rsid w:val="00BE5949"/>
    <w:rsid w:val="00BE5B09"/>
    <w:rsid w:val="00BE5B66"/>
    <w:rsid w:val="00BE683B"/>
    <w:rsid w:val="00BE69C1"/>
    <w:rsid w:val="00BE72C3"/>
    <w:rsid w:val="00BE79C5"/>
    <w:rsid w:val="00BE7C2E"/>
    <w:rsid w:val="00BE7C83"/>
    <w:rsid w:val="00BF0098"/>
    <w:rsid w:val="00BF06D8"/>
    <w:rsid w:val="00BF0A46"/>
    <w:rsid w:val="00BF0AA6"/>
    <w:rsid w:val="00BF0B15"/>
    <w:rsid w:val="00BF1191"/>
    <w:rsid w:val="00BF15D6"/>
    <w:rsid w:val="00BF245F"/>
    <w:rsid w:val="00BF2547"/>
    <w:rsid w:val="00BF3E05"/>
    <w:rsid w:val="00BF4287"/>
    <w:rsid w:val="00BF4309"/>
    <w:rsid w:val="00BF44D3"/>
    <w:rsid w:val="00BF45C8"/>
    <w:rsid w:val="00BF497A"/>
    <w:rsid w:val="00BF4B7A"/>
    <w:rsid w:val="00BF4CAF"/>
    <w:rsid w:val="00BF6480"/>
    <w:rsid w:val="00BF6745"/>
    <w:rsid w:val="00BF6D92"/>
    <w:rsid w:val="00BF72DF"/>
    <w:rsid w:val="00BF7470"/>
    <w:rsid w:val="00BF759D"/>
    <w:rsid w:val="00BF7BB6"/>
    <w:rsid w:val="00BF7D57"/>
    <w:rsid w:val="00BF7F6D"/>
    <w:rsid w:val="00C0000E"/>
    <w:rsid w:val="00C00184"/>
    <w:rsid w:val="00C008F0"/>
    <w:rsid w:val="00C00F21"/>
    <w:rsid w:val="00C018E9"/>
    <w:rsid w:val="00C01CE7"/>
    <w:rsid w:val="00C01E51"/>
    <w:rsid w:val="00C01F5C"/>
    <w:rsid w:val="00C020D9"/>
    <w:rsid w:val="00C02AF6"/>
    <w:rsid w:val="00C02B12"/>
    <w:rsid w:val="00C03516"/>
    <w:rsid w:val="00C03E50"/>
    <w:rsid w:val="00C045CC"/>
    <w:rsid w:val="00C045D1"/>
    <w:rsid w:val="00C04A28"/>
    <w:rsid w:val="00C04B2A"/>
    <w:rsid w:val="00C04DF1"/>
    <w:rsid w:val="00C04EDA"/>
    <w:rsid w:val="00C054B0"/>
    <w:rsid w:val="00C057C6"/>
    <w:rsid w:val="00C05CA9"/>
    <w:rsid w:val="00C060B5"/>
    <w:rsid w:val="00C064BF"/>
    <w:rsid w:val="00C06646"/>
    <w:rsid w:val="00C06AB3"/>
    <w:rsid w:val="00C06F77"/>
    <w:rsid w:val="00C07695"/>
    <w:rsid w:val="00C0779A"/>
    <w:rsid w:val="00C078AA"/>
    <w:rsid w:val="00C10743"/>
    <w:rsid w:val="00C10792"/>
    <w:rsid w:val="00C10CB5"/>
    <w:rsid w:val="00C10E7C"/>
    <w:rsid w:val="00C1122B"/>
    <w:rsid w:val="00C112CE"/>
    <w:rsid w:val="00C114B0"/>
    <w:rsid w:val="00C11693"/>
    <w:rsid w:val="00C1184E"/>
    <w:rsid w:val="00C1198B"/>
    <w:rsid w:val="00C12578"/>
    <w:rsid w:val="00C12652"/>
    <w:rsid w:val="00C126CD"/>
    <w:rsid w:val="00C12C3C"/>
    <w:rsid w:val="00C12D0B"/>
    <w:rsid w:val="00C12FCC"/>
    <w:rsid w:val="00C13495"/>
    <w:rsid w:val="00C13978"/>
    <w:rsid w:val="00C13D0A"/>
    <w:rsid w:val="00C13F37"/>
    <w:rsid w:val="00C1442A"/>
    <w:rsid w:val="00C14439"/>
    <w:rsid w:val="00C14692"/>
    <w:rsid w:val="00C14A7B"/>
    <w:rsid w:val="00C14F07"/>
    <w:rsid w:val="00C14F74"/>
    <w:rsid w:val="00C152B0"/>
    <w:rsid w:val="00C152D0"/>
    <w:rsid w:val="00C15346"/>
    <w:rsid w:val="00C1541F"/>
    <w:rsid w:val="00C15B8D"/>
    <w:rsid w:val="00C16B8E"/>
    <w:rsid w:val="00C16D87"/>
    <w:rsid w:val="00C16F49"/>
    <w:rsid w:val="00C16FDA"/>
    <w:rsid w:val="00C17159"/>
    <w:rsid w:val="00C1746F"/>
    <w:rsid w:val="00C17604"/>
    <w:rsid w:val="00C20422"/>
    <w:rsid w:val="00C204DF"/>
    <w:rsid w:val="00C20776"/>
    <w:rsid w:val="00C213A2"/>
    <w:rsid w:val="00C216A8"/>
    <w:rsid w:val="00C217CC"/>
    <w:rsid w:val="00C21C8C"/>
    <w:rsid w:val="00C226B2"/>
    <w:rsid w:val="00C22A4C"/>
    <w:rsid w:val="00C22B36"/>
    <w:rsid w:val="00C22D8F"/>
    <w:rsid w:val="00C235A7"/>
    <w:rsid w:val="00C2362F"/>
    <w:rsid w:val="00C2376F"/>
    <w:rsid w:val="00C23F6B"/>
    <w:rsid w:val="00C23FC6"/>
    <w:rsid w:val="00C24262"/>
    <w:rsid w:val="00C24549"/>
    <w:rsid w:val="00C2479B"/>
    <w:rsid w:val="00C261D2"/>
    <w:rsid w:val="00C26307"/>
    <w:rsid w:val="00C266CB"/>
    <w:rsid w:val="00C26B9A"/>
    <w:rsid w:val="00C27A6B"/>
    <w:rsid w:val="00C308D4"/>
    <w:rsid w:val="00C3098B"/>
    <w:rsid w:val="00C31712"/>
    <w:rsid w:val="00C31812"/>
    <w:rsid w:val="00C32271"/>
    <w:rsid w:val="00C32FA6"/>
    <w:rsid w:val="00C33999"/>
    <w:rsid w:val="00C340D7"/>
    <w:rsid w:val="00C34144"/>
    <w:rsid w:val="00C342AB"/>
    <w:rsid w:val="00C34A29"/>
    <w:rsid w:val="00C34ED3"/>
    <w:rsid w:val="00C355F2"/>
    <w:rsid w:val="00C357B1"/>
    <w:rsid w:val="00C35A3D"/>
    <w:rsid w:val="00C35D1A"/>
    <w:rsid w:val="00C361C5"/>
    <w:rsid w:val="00C3648A"/>
    <w:rsid w:val="00C37E45"/>
    <w:rsid w:val="00C4029B"/>
    <w:rsid w:val="00C40768"/>
    <w:rsid w:val="00C4096E"/>
    <w:rsid w:val="00C40A6B"/>
    <w:rsid w:val="00C40A6C"/>
    <w:rsid w:val="00C40F11"/>
    <w:rsid w:val="00C41187"/>
    <w:rsid w:val="00C4157F"/>
    <w:rsid w:val="00C416F2"/>
    <w:rsid w:val="00C4181A"/>
    <w:rsid w:val="00C4189D"/>
    <w:rsid w:val="00C41A9D"/>
    <w:rsid w:val="00C4206A"/>
    <w:rsid w:val="00C4277D"/>
    <w:rsid w:val="00C42A9F"/>
    <w:rsid w:val="00C42C9F"/>
    <w:rsid w:val="00C42E69"/>
    <w:rsid w:val="00C42FD2"/>
    <w:rsid w:val="00C4310C"/>
    <w:rsid w:val="00C43291"/>
    <w:rsid w:val="00C43305"/>
    <w:rsid w:val="00C43835"/>
    <w:rsid w:val="00C43B16"/>
    <w:rsid w:val="00C43D28"/>
    <w:rsid w:val="00C43E60"/>
    <w:rsid w:val="00C4464F"/>
    <w:rsid w:val="00C44A2E"/>
    <w:rsid w:val="00C44BED"/>
    <w:rsid w:val="00C451A3"/>
    <w:rsid w:val="00C45ADF"/>
    <w:rsid w:val="00C45C2B"/>
    <w:rsid w:val="00C45D5E"/>
    <w:rsid w:val="00C46B93"/>
    <w:rsid w:val="00C46D15"/>
    <w:rsid w:val="00C46D5A"/>
    <w:rsid w:val="00C46E51"/>
    <w:rsid w:val="00C47044"/>
    <w:rsid w:val="00C472D0"/>
    <w:rsid w:val="00C47AAD"/>
    <w:rsid w:val="00C47DF9"/>
    <w:rsid w:val="00C506D0"/>
    <w:rsid w:val="00C516D2"/>
    <w:rsid w:val="00C51725"/>
    <w:rsid w:val="00C520F8"/>
    <w:rsid w:val="00C52738"/>
    <w:rsid w:val="00C527D9"/>
    <w:rsid w:val="00C52A14"/>
    <w:rsid w:val="00C539AF"/>
    <w:rsid w:val="00C53A72"/>
    <w:rsid w:val="00C53D20"/>
    <w:rsid w:val="00C53D29"/>
    <w:rsid w:val="00C54666"/>
    <w:rsid w:val="00C548AC"/>
    <w:rsid w:val="00C54A81"/>
    <w:rsid w:val="00C54EFD"/>
    <w:rsid w:val="00C54FD9"/>
    <w:rsid w:val="00C55860"/>
    <w:rsid w:val="00C56015"/>
    <w:rsid w:val="00C5650A"/>
    <w:rsid w:val="00C56604"/>
    <w:rsid w:val="00C57AB0"/>
    <w:rsid w:val="00C57D39"/>
    <w:rsid w:val="00C57E20"/>
    <w:rsid w:val="00C60A2A"/>
    <w:rsid w:val="00C60AEA"/>
    <w:rsid w:val="00C60BDA"/>
    <w:rsid w:val="00C61433"/>
    <w:rsid w:val="00C6147E"/>
    <w:rsid w:val="00C615B4"/>
    <w:rsid w:val="00C617CF"/>
    <w:rsid w:val="00C62094"/>
    <w:rsid w:val="00C6281D"/>
    <w:rsid w:val="00C62CA4"/>
    <w:rsid w:val="00C630BA"/>
    <w:rsid w:val="00C63971"/>
    <w:rsid w:val="00C63BC8"/>
    <w:rsid w:val="00C64388"/>
    <w:rsid w:val="00C64D32"/>
    <w:rsid w:val="00C650AF"/>
    <w:rsid w:val="00C65304"/>
    <w:rsid w:val="00C65371"/>
    <w:rsid w:val="00C65876"/>
    <w:rsid w:val="00C65F0D"/>
    <w:rsid w:val="00C65FAF"/>
    <w:rsid w:val="00C66986"/>
    <w:rsid w:val="00C66AAD"/>
    <w:rsid w:val="00C66BD1"/>
    <w:rsid w:val="00C66F56"/>
    <w:rsid w:val="00C670E2"/>
    <w:rsid w:val="00C67BB6"/>
    <w:rsid w:val="00C67CEE"/>
    <w:rsid w:val="00C67EB6"/>
    <w:rsid w:val="00C67F30"/>
    <w:rsid w:val="00C67F87"/>
    <w:rsid w:val="00C7026D"/>
    <w:rsid w:val="00C70404"/>
    <w:rsid w:val="00C706DA"/>
    <w:rsid w:val="00C70D06"/>
    <w:rsid w:val="00C717AB"/>
    <w:rsid w:val="00C71FB2"/>
    <w:rsid w:val="00C72448"/>
    <w:rsid w:val="00C72546"/>
    <w:rsid w:val="00C7357B"/>
    <w:rsid w:val="00C742FF"/>
    <w:rsid w:val="00C75331"/>
    <w:rsid w:val="00C75463"/>
    <w:rsid w:val="00C754DA"/>
    <w:rsid w:val="00C76A6D"/>
    <w:rsid w:val="00C773CC"/>
    <w:rsid w:val="00C7756A"/>
    <w:rsid w:val="00C77B07"/>
    <w:rsid w:val="00C77CA0"/>
    <w:rsid w:val="00C77F50"/>
    <w:rsid w:val="00C800BF"/>
    <w:rsid w:val="00C80685"/>
    <w:rsid w:val="00C80CF5"/>
    <w:rsid w:val="00C81606"/>
    <w:rsid w:val="00C82D08"/>
    <w:rsid w:val="00C83156"/>
    <w:rsid w:val="00C83AC8"/>
    <w:rsid w:val="00C83CB0"/>
    <w:rsid w:val="00C83DD0"/>
    <w:rsid w:val="00C842B4"/>
    <w:rsid w:val="00C8481F"/>
    <w:rsid w:val="00C849F7"/>
    <w:rsid w:val="00C84AE9"/>
    <w:rsid w:val="00C84AEB"/>
    <w:rsid w:val="00C84D4A"/>
    <w:rsid w:val="00C8516E"/>
    <w:rsid w:val="00C85182"/>
    <w:rsid w:val="00C85480"/>
    <w:rsid w:val="00C857BC"/>
    <w:rsid w:val="00C861ED"/>
    <w:rsid w:val="00C86747"/>
    <w:rsid w:val="00C86FCA"/>
    <w:rsid w:val="00C874C1"/>
    <w:rsid w:val="00C9011F"/>
    <w:rsid w:val="00C90A29"/>
    <w:rsid w:val="00C90B63"/>
    <w:rsid w:val="00C90C95"/>
    <w:rsid w:val="00C90DD6"/>
    <w:rsid w:val="00C90E7E"/>
    <w:rsid w:val="00C9192C"/>
    <w:rsid w:val="00C92738"/>
    <w:rsid w:val="00C92BB9"/>
    <w:rsid w:val="00C92D7A"/>
    <w:rsid w:val="00C934DF"/>
    <w:rsid w:val="00C93537"/>
    <w:rsid w:val="00C937C2"/>
    <w:rsid w:val="00C93B1C"/>
    <w:rsid w:val="00C93E6A"/>
    <w:rsid w:val="00C9486D"/>
    <w:rsid w:val="00C94C04"/>
    <w:rsid w:val="00C951A5"/>
    <w:rsid w:val="00C954BB"/>
    <w:rsid w:val="00C95553"/>
    <w:rsid w:val="00C955CE"/>
    <w:rsid w:val="00C958C2"/>
    <w:rsid w:val="00C95EF2"/>
    <w:rsid w:val="00C96125"/>
    <w:rsid w:val="00C964C1"/>
    <w:rsid w:val="00C9668E"/>
    <w:rsid w:val="00C96AAF"/>
    <w:rsid w:val="00C96C48"/>
    <w:rsid w:val="00C96EBA"/>
    <w:rsid w:val="00C97230"/>
    <w:rsid w:val="00C97AEE"/>
    <w:rsid w:val="00CA00BC"/>
    <w:rsid w:val="00CA01A4"/>
    <w:rsid w:val="00CA0789"/>
    <w:rsid w:val="00CA0F7A"/>
    <w:rsid w:val="00CA1333"/>
    <w:rsid w:val="00CA160E"/>
    <w:rsid w:val="00CA1EB4"/>
    <w:rsid w:val="00CA2735"/>
    <w:rsid w:val="00CA2AA8"/>
    <w:rsid w:val="00CA3167"/>
    <w:rsid w:val="00CA322D"/>
    <w:rsid w:val="00CA3E03"/>
    <w:rsid w:val="00CA3EE6"/>
    <w:rsid w:val="00CA4184"/>
    <w:rsid w:val="00CA46EB"/>
    <w:rsid w:val="00CA4780"/>
    <w:rsid w:val="00CA4C3E"/>
    <w:rsid w:val="00CA4CBE"/>
    <w:rsid w:val="00CA505D"/>
    <w:rsid w:val="00CA5304"/>
    <w:rsid w:val="00CA5813"/>
    <w:rsid w:val="00CA5978"/>
    <w:rsid w:val="00CA5CD2"/>
    <w:rsid w:val="00CA626F"/>
    <w:rsid w:val="00CA6910"/>
    <w:rsid w:val="00CA72BF"/>
    <w:rsid w:val="00CA7E2C"/>
    <w:rsid w:val="00CA7ECE"/>
    <w:rsid w:val="00CB0014"/>
    <w:rsid w:val="00CB0230"/>
    <w:rsid w:val="00CB0F8A"/>
    <w:rsid w:val="00CB101E"/>
    <w:rsid w:val="00CB16EB"/>
    <w:rsid w:val="00CB1A1C"/>
    <w:rsid w:val="00CB1CFE"/>
    <w:rsid w:val="00CB1D52"/>
    <w:rsid w:val="00CB350D"/>
    <w:rsid w:val="00CB3B56"/>
    <w:rsid w:val="00CB3C70"/>
    <w:rsid w:val="00CB3D5E"/>
    <w:rsid w:val="00CB4428"/>
    <w:rsid w:val="00CB44CA"/>
    <w:rsid w:val="00CB54CA"/>
    <w:rsid w:val="00CB5629"/>
    <w:rsid w:val="00CB5BA3"/>
    <w:rsid w:val="00CB69DD"/>
    <w:rsid w:val="00CB6A03"/>
    <w:rsid w:val="00CB6B5D"/>
    <w:rsid w:val="00CB75C8"/>
    <w:rsid w:val="00CB766A"/>
    <w:rsid w:val="00CB77B2"/>
    <w:rsid w:val="00CB7AB5"/>
    <w:rsid w:val="00CB7EBA"/>
    <w:rsid w:val="00CC0429"/>
    <w:rsid w:val="00CC07FC"/>
    <w:rsid w:val="00CC0A22"/>
    <w:rsid w:val="00CC121E"/>
    <w:rsid w:val="00CC1760"/>
    <w:rsid w:val="00CC177E"/>
    <w:rsid w:val="00CC1D99"/>
    <w:rsid w:val="00CC1EC0"/>
    <w:rsid w:val="00CC2582"/>
    <w:rsid w:val="00CC30AA"/>
    <w:rsid w:val="00CC34A7"/>
    <w:rsid w:val="00CC38A7"/>
    <w:rsid w:val="00CC40DA"/>
    <w:rsid w:val="00CC4220"/>
    <w:rsid w:val="00CC4ABD"/>
    <w:rsid w:val="00CC4CC9"/>
    <w:rsid w:val="00CC538F"/>
    <w:rsid w:val="00CC539E"/>
    <w:rsid w:val="00CC55D4"/>
    <w:rsid w:val="00CC5DEF"/>
    <w:rsid w:val="00CC5EC5"/>
    <w:rsid w:val="00CC5F95"/>
    <w:rsid w:val="00CC60F3"/>
    <w:rsid w:val="00CC6280"/>
    <w:rsid w:val="00CC6904"/>
    <w:rsid w:val="00CC6BA8"/>
    <w:rsid w:val="00CC731A"/>
    <w:rsid w:val="00CC73F4"/>
    <w:rsid w:val="00CC789C"/>
    <w:rsid w:val="00CC7AD1"/>
    <w:rsid w:val="00CC7CD5"/>
    <w:rsid w:val="00CD035E"/>
    <w:rsid w:val="00CD07B6"/>
    <w:rsid w:val="00CD0AD3"/>
    <w:rsid w:val="00CD0BD5"/>
    <w:rsid w:val="00CD11A1"/>
    <w:rsid w:val="00CD1561"/>
    <w:rsid w:val="00CD1605"/>
    <w:rsid w:val="00CD1A9D"/>
    <w:rsid w:val="00CD205F"/>
    <w:rsid w:val="00CD218A"/>
    <w:rsid w:val="00CD23DF"/>
    <w:rsid w:val="00CD2401"/>
    <w:rsid w:val="00CD286A"/>
    <w:rsid w:val="00CD28AB"/>
    <w:rsid w:val="00CD29F0"/>
    <w:rsid w:val="00CD2B17"/>
    <w:rsid w:val="00CD3225"/>
    <w:rsid w:val="00CD340D"/>
    <w:rsid w:val="00CD3B7F"/>
    <w:rsid w:val="00CD4173"/>
    <w:rsid w:val="00CD44EA"/>
    <w:rsid w:val="00CD49A5"/>
    <w:rsid w:val="00CD4C70"/>
    <w:rsid w:val="00CD4CBB"/>
    <w:rsid w:val="00CD5412"/>
    <w:rsid w:val="00CD5526"/>
    <w:rsid w:val="00CD5570"/>
    <w:rsid w:val="00CD65E9"/>
    <w:rsid w:val="00CD6B52"/>
    <w:rsid w:val="00CD784B"/>
    <w:rsid w:val="00CD7B82"/>
    <w:rsid w:val="00CE028C"/>
    <w:rsid w:val="00CE02AE"/>
    <w:rsid w:val="00CE0610"/>
    <w:rsid w:val="00CE082F"/>
    <w:rsid w:val="00CE0B19"/>
    <w:rsid w:val="00CE0D73"/>
    <w:rsid w:val="00CE0E08"/>
    <w:rsid w:val="00CE0FD8"/>
    <w:rsid w:val="00CE1409"/>
    <w:rsid w:val="00CE1683"/>
    <w:rsid w:val="00CE1F56"/>
    <w:rsid w:val="00CE24A3"/>
    <w:rsid w:val="00CE2A3C"/>
    <w:rsid w:val="00CE2B21"/>
    <w:rsid w:val="00CE2E59"/>
    <w:rsid w:val="00CE31CC"/>
    <w:rsid w:val="00CE321A"/>
    <w:rsid w:val="00CE3303"/>
    <w:rsid w:val="00CE3486"/>
    <w:rsid w:val="00CE3963"/>
    <w:rsid w:val="00CE3B42"/>
    <w:rsid w:val="00CE4728"/>
    <w:rsid w:val="00CE4D6B"/>
    <w:rsid w:val="00CE5688"/>
    <w:rsid w:val="00CE5755"/>
    <w:rsid w:val="00CE59EF"/>
    <w:rsid w:val="00CE5B3C"/>
    <w:rsid w:val="00CE5C17"/>
    <w:rsid w:val="00CE5C9C"/>
    <w:rsid w:val="00CE5CA4"/>
    <w:rsid w:val="00CE6428"/>
    <w:rsid w:val="00CE65EC"/>
    <w:rsid w:val="00CE698D"/>
    <w:rsid w:val="00CE6AAA"/>
    <w:rsid w:val="00CE6D9A"/>
    <w:rsid w:val="00CE6E54"/>
    <w:rsid w:val="00CE7384"/>
    <w:rsid w:val="00CE753F"/>
    <w:rsid w:val="00CE7F13"/>
    <w:rsid w:val="00CE7F69"/>
    <w:rsid w:val="00CF0796"/>
    <w:rsid w:val="00CF0873"/>
    <w:rsid w:val="00CF15B4"/>
    <w:rsid w:val="00CF1EE1"/>
    <w:rsid w:val="00CF2212"/>
    <w:rsid w:val="00CF34F5"/>
    <w:rsid w:val="00CF399F"/>
    <w:rsid w:val="00CF3A7F"/>
    <w:rsid w:val="00CF4211"/>
    <w:rsid w:val="00CF551E"/>
    <w:rsid w:val="00CF5A6A"/>
    <w:rsid w:val="00CF5BE4"/>
    <w:rsid w:val="00CF5CE7"/>
    <w:rsid w:val="00CF7770"/>
    <w:rsid w:val="00D000FD"/>
    <w:rsid w:val="00D0049C"/>
    <w:rsid w:val="00D005D8"/>
    <w:rsid w:val="00D008AE"/>
    <w:rsid w:val="00D009FA"/>
    <w:rsid w:val="00D011A9"/>
    <w:rsid w:val="00D015C2"/>
    <w:rsid w:val="00D01918"/>
    <w:rsid w:val="00D01FDB"/>
    <w:rsid w:val="00D02388"/>
    <w:rsid w:val="00D0297F"/>
    <w:rsid w:val="00D029BB"/>
    <w:rsid w:val="00D02CF1"/>
    <w:rsid w:val="00D0390A"/>
    <w:rsid w:val="00D03E38"/>
    <w:rsid w:val="00D04141"/>
    <w:rsid w:val="00D049BD"/>
    <w:rsid w:val="00D04FAF"/>
    <w:rsid w:val="00D0566F"/>
    <w:rsid w:val="00D064CF"/>
    <w:rsid w:val="00D067B1"/>
    <w:rsid w:val="00D073EB"/>
    <w:rsid w:val="00D0763E"/>
    <w:rsid w:val="00D07AA9"/>
    <w:rsid w:val="00D07F02"/>
    <w:rsid w:val="00D10034"/>
    <w:rsid w:val="00D10258"/>
    <w:rsid w:val="00D102F6"/>
    <w:rsid w:val="00D10677"/>
    <w:rsid w:val="00D1086C"/>
    <w:rsid w:val="00D10CDD"/>
    <w:rsid w:val="00D10D60"/>
    <w:rsid w:val="00D10F98"/>
    <w:rsid w:val="00D11293"/>
    <w:rsid w:val="00D11322"/>
    <w:rsid w:val="00D1142D"/>
    <w:rsid w:val="00D11622"/>
    <w:rsid w:val="00D116FB"/>
    <w:rsid w:val="00D11CB9"/>
    <w:rsid w:val="00D127DE"/>
    <w:rsid w:val="00D127F7"/>
    <w:rsid w:val="00D12ACE"/>
    <w:rsid w:val="00D12B6E"/>
    <w:rsid w:val="00D12DC9"/>
    <w:rsid w:val="00D12E1E"/>
    <w:rsid w:val="00D13972"/>
    <w:rsid w:val="00D13B9B"/>
    <w:rsid w:val="00D13C1C"/>
    <w:rsid w:val="00D14279"/>
    <w:rsid w:val="00D145A8"/>
    <w:rsid w:val="00D146A1"/>
    <w:rsid w:val="00D14F08"/>
    <w:rsid w:val="00D14F48"/>
    <w:rsid w:val="00D15539"/>
    <w:rsid w:val="00D1557D"/>
    <w:rsid w:val="00D156A1"/>
    <w:rsid w:val="00D15C50"/>
    <w:rsid w:val="00D15F8F"/>
    <w:rsid w:val="00D16B05"/>
    <w:rsid w:val="00D17081"/>
    <w:rsid w:val="00D171AE"/>
    <w:rsid w:val="00D172D7"/>
    <w:rsid w:val="00D1742E"/>
    <w:rsid w:val="00D17BDF"/>
    <w:rsid w:val="00D17CCF"/>
    <w:rsid w:val="00D200E7"/>
    <w:rsid w:val="00D20265"/>
    <w:rsid w:val="00D2115F"/>
    <w:rsid w:val="00D21BD8"/>
    <w:rsid w:val="00D223DA"/>
    <w:rsid w:val="00D22A5C"/>
    <w:rsid w:val="00D23032"/>
    <w:rsid w:val="00D231EB"/>
    <w:rsid w:val="00D23AF2"/>
    <w:rsid w:val="00D23DB8"/>
    <w:rsid w:val="00D23E9F"/>
    <w:rsid w:val="00D23F52"/>
    <w:rsid w:val="00D24595"/>
    <w:rsid w:val="00D2497A"/>
    <w:rsid w:val="00D2511E"/>
    <w:rsid w:val="00D254C8"/>
    <w:rsid w:val="00D257E0"/>
    <w:rsid w:val="00D258C4"/>
    <w:rsid w:val="00D25A74"/>
    <w:rsid w:val="00D25B30"/>
    <w:rsid w:val="00D25BDA"/>
    <w:rsid w:val="00D26283"/>
    <w:rsid w:val="00D26357"/>
    <w:rsid w:val="00D26382"/>
    <w:rsid w:val="00D263F5"/>
    <w:rsid w:val="00D2657D"/>
    <w:rsid w:val="00D26DC2"/>
    <w:rsid w:val="00D27608"/>
    <w:rsid w:val="00D27909"/>
    <w:rsid w:val="00D27F02"/>
    <w:rsid w:val="00D30693"/>
    <w:rsid w:val="00D30765"/>
    <w:rsid w:val="00D30E3D"/>
    <w:rsid w:val="00D3195F"/>
    <w:rsid w:val="00D319B0"/>
    <w:rsid w:val="00D31BA8"/>
    <w:rsid w:val="00D324A1"/>
    <w:rsid w:val="00D326F2"/>
    <w:rsid w:val="00D32C99"/>
    <w:rsid w:val="00D32D84"/>
    <w:rsid w:val="00D32DDE"/>
    <w:rsid w:val="00D33971"/>
    <w:rsid w:val="00D33D20"/>
    <w:rsid w:val="00D33D8B"/>
    <w:rsid w:val="00D34351"/>
    <w:rsid w:val="00D3476A"/>
    <w:rsid w:val="00D34D7A"/>
    <w:rsid w:val="00D34F1E"/>
    <w:rsid w:val="00D34FDD"/>
    <w:rsid w:val="00D35168"/>
    <w:rsid w:val="00D35399"/>
    <w:rsid w:val="00D3726B"/>
    <w:rsid w:val="00D37AF5"/>
    <w:rsid w:val="00D40B3E"/>
    <w:rsid w:val="00D411CC"/>
    <w:rsid w:val="00D4142F"/>
    <w:rsid w:val="00D414C0"/>
    <w:rsid w:val="00D414FC"/>
    <w:rsid w:val="00D419E8"/>
    <w:rsid w:val="00D4200B"/>
    <w:rsid w:val="00D423E9"/>
    <w:rsid w:val="00D42CFE"/>
    <w:rsid w:val="00D42F84"/>
    <w:rsid w:val="00D430B5"/>
    <w:rsid w:val="00D4319C"/>
    <w:rsid w:val="00D437B5"/>
    <w:rsid w:val="00D44071"/>
    <w:rsid w:val="00D441BE"/>
    <w:rsid w:val="00D44403"/>
    <w:rsid w:val="00D44480"/>
    <w:rsid w:val="00D4484E"/>
    <w:rsid w:val="00D4529B"/>
    <w:rsid w:val="00D459BF"/>
    <w:rsid w:val="00D460C3"/>
    <w:rsid w:val="00D46406"/>
    <w:rsid w:val="00D4699F"/>
    <w:rsid w:val="00D469C4"/>
    <w:rsid w:val="00D479FA"/>
    <w:rsid w:val="00D50179"/>
    <w:rsid w:val="00D506C8"/>
    <w:rsid w:val="00D51192"/>
    <w:rsid w:val="00D51E8A"/>
    <w:rsid w:val="00D525DA"/>
    <w:rsid w:val="00D52732"/>
    <w:rsid w:val="00D52956"/>
    <w:rsid w:val="00D529B7"/>
    <w:rsid w:val="00D53472"/>
    <w:rsid w:val="00D53963"/>
    <w:rsid w:val="00D5406B"/>
    <w:rsid w:val="00D5551F"/>
    <w:rsid w:val="00D55EA8"/>
    <w:rsid w:val="00D56163"/>
    <w:rsid w:val="00D56750"/>
    <w:rsid w:val="00D571CB"/>
    <w:rsid w:val="00D571F8"/>
    <w:rsid w:val="00D572AF"/>
    <w:rsid w:val="00D57775"/>
    <w:rsid w:val="00D57AF5"/>
    <w:rsid w:val="00D600F5"/>
    <w:rsid w:val="00D60385"/>
    <w:rsid w:val="00D604F9"/>
    <w:rsid w:val="00D605DF"/>
    <w:rsid w:val="00D60611"/>
    <w:rsid w:val="00D6062B"/>
    <w:rsid w:val="00D60B78"/>
    <w:rsid w:val="00D618A7"/>
    <w:rsid w:val="00D61918"/>
    <w:rsid w:val="00D619EA"/>
    <w:rsid w:val="00D61A8B"/>
    <w:rsid w:val="00D61DB9"/>
    <w:rsid w:val="00D62609"/>
    <w:rsid w:val="00D62EAF"/>
    <w:rsid w:val="00D62FF7"/>
    <w:rsid w:val="00D63026"/>
    <w:rsid w:val="00D6370C"/>
    <w:rsid w:val="00D637B4"/>
    <w:rsid w:val="00D639C2"/>
    <w:rsid w:val="00D63D6F"/>
    <w:rsid w:val="00D64506"/>
    <w:rsid w:val="00D64E7C"/>
    <w:rsid w:val="00D65265"/>
    <w:rsid w:val="00D652CB"/>
    <w:rsid w:val="00D65365"/>
    <w:rsid w:val="00D65456"/>
    <w:rsid w:val="00D657C7"/>
    <w:rsid w:val="00D65AC3"/>
    <w:rsid w:val="00D65AF1"/>
    <w:rsid w:val="00D66281"/>
    <w:rsid w:val="00D6630B"/>
    <w:rsid w:val="00D66A1C"/>
    <w:rsid w:val="00D66E7F"/>
    <w:rsid w:val="00D679AF"/>
    <w:rsid w:val="00D67EDC"/>
    <w:rsid w:val="00D67F04"/>
    <w:rsid w:val="00D700CA"/>
    <w:rsid w:val="00D70362"/>
    <w:rsid w:val="00D706DA"/>
    <w:rsid w:val="00D70B98"/>
    <w:rsid w:val="00D70BB2"/>
    <w:rsid w:val="00D71D0C"/>
    <w:rsid w:val="00D7222C"/>
    <w:rsid w:val="00D72641"/>
    <w:rsid w:val="00D72720"/>
    <w:rsid w:val="00D73687"/>
    <w:rsid w:val="00D741B1"/>
    <w:rsid w:val="00D74BE7"/>
    <w:rsid w:val="00D74D9A"/>
    <w:rsid w:val="00D756E1"/>
    <w:rsid w:val="00D75D95"/>
    <w:rsid w:val="00D75ED3"/>
    <w:rsid w:val="00D7630A"/>
    <w:rsid w:val="00D76EC8"/>
    <w:rsid w:val="00D77E1A"/>
    <w:rsid w:val="00D77E1F"/>
    <w:rsid w:val="00D808C9"/>
    <w:rsid w:val="00D80F00"/>
    <w:rsid w:val="00D810BE"/>
    <w:rsid w:val="00D811F0"/>
    <w:rsid w:val="00D813DF"/>
    <w:rsid w:val="00D819F8"/>
    <w:rsid w:val="00D81CFE"/>
    <w:rsid w:val="00D83B14"/>
    <w:rsid w:val="00D84147"/>
    <w:rsid w:val="00D84452"/>
    <w:rsid w:val="00D848E5"/>
    <w:rsid w:val="00D84DD1"/>
    <w:rsid w:val="00D84E18"/>
    <w:rsid w:val="00D84E20"/>
    <w:rsid w:val="00D85F81"/>
    <w:rsid w:val="00D86117"/>
    <w:rsid w:val="00D86808"/>
    <w:rsid w:val="00D86820"/>
    <w:rsid w:val="00D86D9F"/>
    <w:rsid w:val="00D86FDD"/>
    <w:rsid w:val="00D872E2"/>
    <w:rsid w:val="00D876E5"/>
    <w:rsid w:val="00D87D9A"/>
    <w:rsid w:val="00D87DAD"/>
    <w:rsid w:val="00D90014"/>
    <w:rsid w:val="00D90FA1"/>
    <w:rsid w:val="00D910DB"/>
    <w:rsid w:val="00D91162"/>
    <w:rsid w:val="00D91274"/>
    <w:rsid w:val="00D9179D"/>
    <w:rsid w:val="00D91A54"/>
    <w:rsid w:val="00D91D86"/>
    <w:rsid w:val="00D923EE"/>
    <w:rsid w:val="00D9294A"/>
    <w:rsid w:val="00D92E11"/>
    <w:rsid w:val="00D92E19"/>
    <w:rsid w:val="00D93094"/>
    <w:rsid w:val="00D93D7C"/>
    <w:rsid w:val="00D93D9F"/>
    <w:rsid w:val="00D94185"/>
    <w:rsid w:val="00D946F2"/>
    <w:rsid w:val="00D94A23"/>
    <w:rsid w:val="00D94B4E"/>
    <w:rsid w:val="00D94CD7"/>
    <w:rsid w:val="00D954B5"/>
    <w:rsid w:val="00D9566A"/>
    <w:rsid w:val="00D9591D"/>
    <w:rsid w:val="00D95E13"/>
    <w:rsid w:val="00D95F7A"/>
    <w:rsid w:val="00D964D2"/>
    <w:rsid w:val="00D970DD"/>
    <w:rsid w:val="00D97360"/>
    <w:rsid w:val="00D979FE"/>
    <w:rsid w:val="00DA082F"/>
    <w:rsid w:val="00DA0AD3"/>
    <w:rsid w:val="00DA0D1F"/>
    <w:rsid w:val="00DA1F76"/>
    <w:rsid w:val="00DA2A4C"/>
    <w:rsid w:val="00DA321B"/>
    <w:rsid w:val="00DA3681"/>
    <w:rsid w:val="00DA370D"/>
    <w:rsid w:val="00DA3E45"/>
    <w:rsid w:val="00DA447E"/>
    <w:rsid w:val="00DA48C9"/>
    <w:rsid w:val="00DA4903"/>
    <w:rsid w:val="00DA4B99"/>
    <w:rsid w:val="00DA4C22"/>
    <w:rsid w:val="00DA57DF"/>
    <w:rsid w:val="00DA6503"/>
    <w:rsid w:val="00DA66BA"/>
    <w:rsid w:val="00DA6BBB"/>
    <w:rsid w:val="00DA6C42"/>
    <w:rsid w:val="00DA71CD"/>
    <w:rsid w:val="00DA767D"/>
    <w:rsid w:val="00DB0D89"/>
    <w:rsid w:val="00DB1454"/>
    <w:rsid w:val="00DB159A"/>
    <w:rsid w:val="00DB1691"/>
    <w:rsid w:val="00DB1BEA"/>
    <w:rsid w:val="00DB2B5F"/>
    <w:rsid w:val="00DB3800"/>
    <w:rsid w:val="00DB3B1B"/>
    <w:rsid w:val="00DB3C35"/>
    <w:rsid w:val="00DB3F96"/>
    <w:rsid w:val="00DB45BA"/>
    <w:rsid w:val="00DB4860"/>
    <w:rsid w:val="00DB48FE"/>
    <w:rsid w:val="00DB4A2F"/>
    <w:rsid w:val="00DB4C8F"/>
    <w:rsid w:val="00DB5013"/>
    <w:rsid w:val="00DB52C8"/>
    <w:rsid w:val="00DB551A"/>
    <w:rsid w:val="00DB5DD2"/>
    <w:rsid w:val="00DB6684"/>
    <w:rsid w:val="00DB6884"/>
    <w:rsid w:val="00DB6DA1"/>
    <w:rsid w:val="00DB73CB"/>
    <w:rsid w:val="00DB74DC"/>
    <w:rsid w:val="00DB7C31"/>
    <w:rsid w:val="00DC0074"/>
    <w:rsid w:val="00DC065D"/>
    <w:rsid w:val="00DC06E2"/>
    <w:rsid w:val="00DC0DAE"/>
    <w:rsid w:val="00DC13D6"/>
    <w:rsid w:val="00DC1487"/>
    <w:rsid w:val="00DC14EF"/>
    <w:rsid w:val="00DC189B"/>
    <w:rsid w:val="00DC1F34"/>
    <w:rsid w:val="00DC209A"/>
    <w:rsid w:val="00DC2634"/>
    <w:rsid w:val="00DC30C9"/>
    <w:rsid w:val="00DC391D"/>
    <w:rsid w:val="00DC3EA2"/>
    <w:rsid w:val="00DC48A2"/>
    <w:rsid w:val="00DC4999"/>
    <w:rsid w:val="00DC4D7E"/>
    <w:rsid w:val="00DC51CD"/>
    <w:rsid w:val="00DC5481"/>
    <w:rsid w:val="00DC59CC"/>
    <w:rsid w:val="00DC666B"/>
    <w:rsid w:val="00DC696E"/>
    <w:rsid w:val="00DC6BF8"/>
    <w:rsid w:val="00DC6E30"/>
    <w:rsid w:val="00DC7DB7"/>
    <w:rsid w:val="00DC7DDA"/>
    <w:rsid w:val="00DD009C"/>
    <w:rsid w:val="00DD0AA3"/>
    <w:rsid w:val="00DD0C75"/>
    <w:rsid w:val="00DD0C9C"/>
    <w:rsid w:val="00DD0F52"/>
    <w:rsid w:val="00DD106D"/>
    <w:rsid w:val="00DD1105"/>
    <w:rsid w:val="00DD1D79"/>
    <w:rsid w:val="00DD1E36"/>
    <w:rsid w:val="00DD1EBF"/>
    <w:rsid w:val="00DD256A"/>
    <w:rsid w:val="00DD30A2"/>
    <w:rsid w:val="00DD37BC"/>
    <w:rsid w:val="00DD3961"/>
    <w:rsid w:val="00DD39E5"/>
    <w:rsid w:val="00DD4644"/>
    <w:rsid w:val="00DD4C25"/>
    <w:rsid w:val="00DD4FB5"/>
    <w:rsid w:val="00DD53D0"/>
    <w:rsid w:val="00DD554A"/>
    <w:rsid w:val="00DD5669"/>
    <w:rsid w:val="00DD581A"/>
    <w:rsid w:val="00DD65CF"/>
    <w:rsid w:val="00DD66DC"/>
    <w:rsid w:val="00DD6B76"/>
    <w:rsid w:val="00DD6DEB"/>
    <w:rsid w:val="00DD71E1"/>
    <w:rsid w:val="00DD7271"/>
    <w:rsid w:val="00DD7A76"/>
    <w:rsid w:val="00DD7C5B"/>
    <w:rsid w:val="00DD7E68"/>
    <w:rsid w:val="00DE011D"/>
    <w:rsid w:val="00DE04D5"/>
    <w:rsid w:val="00DE06CD"/>
    <w:rsid w:val="00DE0C38"/>
    <w:rsid w:val="00DE0EE5"/>
    <w:rsid w:val="00DE1616"/>
    <w:rsid w:val="00DE223E"/>
    <w:rsid w:val="00DE24AA"/>
    <w:rsid w:val="00DE260E"/>
    <w:rsid w:val="00DE2B48"/>
    <w:rsid w:val="00DE2B51"/>
    <w:rsid w:val="00DE2F65"/>
    <w:rsid w:val="00DE361A"/>
    <w:rsid w:val="00DE3C9E"/>
    <w:rsid w:val="00DE3EF9"/>
    <w:rsid w:val="00DE470A"/>
    <w:rsid w:val="00DE470D"/>
    <w:rsid w:val="00DE4FF5"/>
    <w:rsid w:val="00DE51ED"/>
    <w:rsid w:val="00DE527A"/>
    <w:rsid w:val="00DE5314"/>
    <w:rsid w:val="00DE56DD"/>
    <w:rsid w:val="00DE5A1F"/>
    <w:rsid w:val="00DE5BB4"/>
    <w:rsid w:val="00DE5C3B"/>
    <w:rsid w:val="00DE5CA4"/>
    <w:rsid w:val="00DE5F68"/>
    <w:rsid w:val="00DE67FD"/>
    <w:rsid w:val="00DE7CD0"/>
    <w:rsid w:val="00DE7D9C"/>
    <w:rsid w:val="00DF032C"/>
    <w:rsid w:val="00DF0997"/>
    <w:rsid w:val="00DF0BA1"/>
    <w:rsid w:val="00DF123A"/>
    <w:rsid w:val="00DF1ADC"/>
    <w:rsid w:val="00DF1CB5"/>
    <w:rsid w:val="00DF240B"/>
    <w:rsid w:val="00DF2937"/>
    <w:rsid w:val="00DF2AE2"/>
    <w:rsid w:val="00DF2F54"/>
    <w:rsid w:val="00DF2FED"/>
    <w:rsid w:val="00DF3061"/>
    <w:rsid w:val="00DF34FB"/>
    <w:rsid w:val="00DF3544"/>
    <w:rsid w:val="00DF35D7"/>
    <w:rsid w:val="00DF3F01"/>
    <w:rsid w:val="00DF43E8"/>
    <w:rsid w:val="00DF4401"/>
    <w:rsid w:val="00DF47D0"/>
    <w:rsid w:val="00DF4AF6"/>
    <w:rsid w:val="00DF4E0F"/>
    <w:rsid w:val="00DF4F63"/>
    <w:rsid w:val="00DF4FED"/>
    <w:rsid w:val="00DF4FFD"/>
    <w:rsid w:val="00DF5D8E"/>
    <w:rsid w:val="00DF5FC3"/>
    <w:rsid w:val="00DF6023"/>
    <w:rsid w:val="00DF6201"/>
    <w:rsid w:val="00DF631B"/>
    <w:rsid w:val="00DF6689"/>
    <w:rsid w:val="00DF6709"/>
    <w:rsid w:val="00DF680B"/>
    <w:rsid w:val="00DF6C5D"/>
    <w:rsid w:val="00DF6D78"/>
    <w:rsid w:val="00DF722F"/>
    <w:rsid w:val="00DF7282"/>
    <w:rsid w:val="00DF72FF"/>
    <w:rsid w:val="00DF7589"/>
    <w:rsid w:val="00DF78B9"/>
    <w:rsid w:val="00DF7C7A"/>
    <w:rsid w:val="00E0030D"/>
    <w:rsid w:val="00E00676"/>
    <w:rsid w:val="00E006C3"/>
    <w:rsid w:val="00E00BA9"/>
    <w:rsid w:val="00E00BD0"/>
    <w:rsid w:val="00E00D7C"/>
    <w:rsid w:val="00E00F6E"/>
    <w:rsid w:val="00E013AA"/>
    <w:rsid w:val="00E02058"/>
    <w:rsid w:val="00E022EF"/>
    <w:rsid w:val="00E025E2"/>
    <w:rsid w:val="00E026CC"/>
    <w:rsid w:val="00E02E86"/>
    <w:rsid w:val="00E0439D"/>
    <w:rsid w:val="00E04517"/>
    <w:rsid w:val="00E04E29"/>
    <w:rsid w:val="00E05182"/>
    <w:rsid w:val="00E051E5"/>
    <w:rsid w:val="00E0531B"/>
    <w:rsid w:val="00E05D16"/>
    <w:rsid w:val="00E05F37"/>
    <w:rsid w:val="00E06420"/>
    <w:rsid w:val="00E070D3"/>
    <w:rsid w:val="00E07C01"/>
    <w:rsid w:val="00E10989"/>
    <w:rsid w:val="00E11009"/>
    <w:rsid w:val="00E113B8"/>
    <w:rsid w:val="00E11F41"/>
    <w:rsid w:val="00E125B0"/>
    <w:rsid w:val="00E12971"/>
    <w:rsid w:val="00E12AFB"/>
    <w:rsid w:val="00E12E86"/>
    <w:rsid w:val="00E13858"/>
    <w:rsid w:val="00E13B46"/>
    <w:rsid w:val="00E13B85"/>
    <w:rsid w:val="00E13E55"/>
    <w:rsid w:val="00E142D0"/>
    <w:rsid w:val="00E14BA2"/>
    <w:rsid w:val="00E14C84"/>
    <w:rsid w:val="00E151A6"/>
    <w:rsid w:val="00E153EE"/>
    <w:rsid w:val="00E15941"/>
    <w:rsid w:val="00E15D0D"/>
    <w:rsid w:val="00E161B2"/>
    <w:rsid w:val="00E167D0"/>
    <w:rsid w:val="00E16DDF"/>
    <w:rsid w:val="00E16F50"/>
    <w:rsid w:val="00E17E58"/>
    <w:rsid w:val="00E17EB1"/>
    <w:rsid w:val="00E2026C"/>
    <w:rsid w:val="00E20E18"/>
    <w:rsid w:val="00E2125C"/>
    <w:rsid w:val="00E218C8"/>
    <w:rsid w:val="00E237E6"/>
    <w:rsid w:val="00E239B0"/>
    <w:rsid w:val="00E239F1"/>
    <w:rsid w:val="00E23ECC"/>
    <w:rsid w:val="00E240B9"/>
    <w:rsid w:val="00E24137"/>
    <w:rsid w:val="00E245F9"/>
    <w:rsid w:val="00E246CB"/>
    <w:rsid w:val="00E25961"/>
    <w:rsid w:val="00E25CB1"/>
    <w:rsid w:val="00E26087"/>
    <w:rsid w:val="00E26913"/>
    <w:rsid w:val="00E26C7C"/>
    <w:rsid w:val="00E26CD7"/>
    <w:rsid w:val="00E27131"/>
    <w:rsid w:val="00E273D4"/>
    <w:rsid w:val="00E27492"/>
    <w:rsid w:val="00E27721"/>
    <w:rsid w:val="00E27B3E"/>
    <w:rsid w:val="00E27E00"/>
    <w:rsid w:val="00E30148"/>
    <w:rsid w:val="00E30472"/>
    <w:rsid w:val="00E307E9"/>
    <w:rsid w:val="00E30B62"/>
    <w:rsid w:val="00E30FE0"/>
    <w:rsid w:val="00E31469"/>
    <w:rsid w:val="00E3168B"/>
    <w:rsid w:val="00E31AF2"/>
    <w:rsid w:val="00E31DBA"/>
    <w:rsid w:val="00E321CB"/>
    <w:rsid w:val="00E3243A"/>
    <w:rsid w:val="00E32543"/>
    <w:rsid w:val="00E326AB"/>
    <w:rsid w:val="00E32767"/>
    <w:rsid w:val="00E329EF"/>
    <w:rsid w:val="00E33136"/>
    <w:rsid w:val="00E33442"/>
    <w:rsid w:val="00E33858"/>
    <w:rsid w:val="00E33A41"/>
    <w:rsid w:val="00E33C17"/>
    <w:rsid w:val="00E3426B"/>
    <w:rsid w:val="00E3480D"/>
    <w:rsid w:val="00E34E2B"/>
    <w:rsid w:val="00E34ECE"/>
    <w:rsid w:val="00E34FE1"/>
    <w:rsid w:val="00E35602"/>
    <w:rsid w:val="00E35A89"/>
    <w:rsid w:val="00E35FB7"/>
    <w:rsid w:val="00E3689A"/>
    <w:rsid w:val="00E36AE3"/>
    <w:rsid w:val="00E37334"/>
    <w:rsid w:val="00E37B6C"/>
    <w:rsid w:val="00E405A9"/>
    <w:rsid w:val="00E40609"/>
    <w:rsid w:val="00E40697"/>
    <w:rsid w:val="00E40884"/>
    <w:rsid w:val="00E408FF"/>
    <w:rsid w:val="00E40F6E"/>
    <w:rsid w:val="00E40FA4"/>
    <w:rsid w:val="00E41104"/>
    <w:rsid w:val="00E4110A"/>
    <w:rsid w:val="00E411F0"/>
    <w:rsid w:val="00E41D0C"/>
    <w:rsid w:val="00E42B26"/>
    <w:rsid w:val="00E42F06"/>
    <w:rsid w:val="00E42F96"/>
    <w:rsid w:val="00E42F9F"/>
    <w:rsid w:val="00E43524"/>
    <w:rsid w:val="00E43626"/>
    <w:rsid w:val="00E4386E"/>
    <w:rsid w:val="00E43AF9"/>
    <w:rsid w:val="00E43DC9"/>
    <w:rsid w:val="00E44840"/>
    <w:rsid w:val="00E44F56"/>
    <w:rsid w:val="00E4538B"/>
    <w:rsid w:val="00E45439"/>
    <w:rsid w:val="00E45506"/>
    <w:rsid w:val="00E4571B"/>
    <w:rsid w:val="00E458D3"/>
    <w:rsid w:val="00E463D5"/>
    <w:rsid w:val="00E46AD3"/>
    <w:rsid w:val="00E4743B"/>
    <w:rsid w:val="00E4753D"/>
    <w:rsid w:val="00E475F9"/>
    <w:rsid w:val="00E47D42"/>
    <w:rsid w:val="00E47E16"/>
    <w:rsid w:val="00E50388"/>
    <w:rsid w:val="00E5045C"/>
    <w:rsid w:val="00E50493"/>
    <w:rsid w:val="00E50A00"/>
    <w:rsid w:val="00E50F0B"/>
    <w:rsid w:val="00E51891"/>
    <w:rsid w:val="00E5193E"/>
    <w:rsid w:val="00E520C5"/>
    <w:rsid w:val="00E52475"/>
    <w:rsid w:val="00E52633"/>
    <w:rsid w:val="00E52BE7"/>
    <w:rsid w:val="00E53354"/>
    <w:rsid w:val="00E53436"/>
    <w:rsid w:val="00E53841"/>
    <w:rsid w:val="00E53900"/>
    <w:rsid w:val="00E53C22"/>
    <w:rsid w:val="00E54152"/>
    <w:rsid w:val="00E548C6"/>
    <w:rsid w:val="00E54C21"/>
    <w:rsid w:val="00E54D43"/>
    <w:rsid w:val="00E54F96"/>
    <w:rsid w:val="00E5565C"/>
    <w:rsid w:val="00E55B9A"/>
    <w:rsid w:val="00E55CF3"/>
    <w:rsid w:val="00E574CD"/>
    <w:rsid w:val="00E605EC"/>
    <w:rsid w:val="00E6096B"/>
    <w:rsid w:val="00E612C6"/>
    <w:rsid w:val="00E61511"/>
    <w:rsid w:val="00E620E8"/>
    <w:rsid w:val="00E62513"/>
    <w:rsid w:val="00E62757"/>
    <w:rsid w:val="00E62ED4"/>
    <w:rsid w:val="00E62F4F"/>
    <w:rsid w:val="00E63853"/>
    <w:rsid w:val="00E6395F"/>
    <w:rsid w:val="00E63B21"/>
    <w:rsid w:val="00E63F48"/>
    <w:rsid w:val="00E6416C"/>
    <w:rsid w:val="00E641C4"/>
    <w:rsid w:val="00E642AF"/>
    <w:rsid w:val="00E6431D"/>
    <w:rsid w:val="00E6446C"/>
    <w:rsid w:val="00E64731"/>
    <w:rsid w:val="00E647D1"/>
    <w:rsid w:val="00E65674"/>
    <w:rsid w:val="00E656A9"/>
    <w:rsid w:val="00E65A12"/>
    <w:rsid w:val="00E66780"/>
    <w:rsid w:val="00E6735D"/>
    <w:rsid w:val="00E67ACE"/>
    <w:rsid w:val="00E70182"/>
    <w:rsid w:val="00E70959"/>
    <w:rsid w:val="00E709C9"/>
    <w:rsid w:val="00E70E5E"/>
    <w:rsid w:val="00E71269"/>
    <w:rsid w:val="00E719C7"/>
    <w:rsid w:val="00E71BDA"/>
    <w:rsid w:val="00E71DEB"/>
    <w:rsid w:val="00E71EAC"/>
    <w:rsid w:val="00E721C6"/>
    <w:rsid w:val="00E72494"/>
    <w:rsid w:val="00E7309F"/>
    <w:rsid w:val="00E732EB"/>
    <w:rsid w:val="00E73A9F"/>
    <w:rsid w:val="00E7425D"/>
    <w:rsid w:val="00E74E18"/>
    <w:rsid w:val="00E7546B"/>
    <w:rsid w:val="00E75ED8"/>
    <w:rsid w:val="00E75F3F"/>
    <w:rsid w:val="00E7604D"/>
    <w:rsid w:val="00E774AC"/>
    <w:rsid w:val="00E77EBA"/>
    <w:rsid w:val="00E80A68"/>
    <w:rsid w:val="00E80BAB"/>
    <w:rsid w:val="00E80BD6"/>
    <w:rsid w:val="00E80E54"/>
    <w:rsid w:val="00E82999"/>
    <w:rsid w:val="00E82B27"/>
    <w:rsid w:val="00E82F49"/>
    <w:rsid w:val="00E83049"/>
    <w:rsid w:val="00E83A3A"/>
    <w:rsid w:val="00E83C5A"/>
    <w:rsid w:val="00E840D6"/>
    <w:rsid w:val="00E84182"/>
    <w:rsid w:val="00E841CC"/>
    <w:rsid w:val="00E8487D"/>
    <w:rsid w:val="00E849DE"/>
    <w:rsid w:val="00E84BA0"/>
    <w:rsid w:val="00E850A5"/>
    <w:rsid w:val="00E85221"/>
    <w:rsid w:val="00E85DEB"/>
    <w:rsid w:val="00E85E66"/>
    <w:rsid w:val="00E85EE6"/>
    <w:rsid w:val="00E85F98"/>
    <w:rsid w:val="00E863E1"/>
    <w:rsid w:val="00E86408"/>
    <w:rsid w:val="00E86C18"/>
    <w:rsid w:val="00E86E3D"/>
    <w:rsid w:val="00E874AB"/>
    <w:rsid w:val="00E8771C"/>
    <w:rsid w:val="00E87B9D"/>
    <w:rsid w:val="00E9020F"/>
    <w:rsid w:val="00E90F7E"/>
    <w:rsid w:val="00E91103"/>
    <w:rsid w:val="00E911E1"/>
    <w:rsid w:val="00E9127A"/>
    <w:rsid w:val="00E91331"/>
    <w:rsid w:val="00E913A6"/>
    <w:rsid w:val="00E915AD"/>
    <w:rsid w:val="00E917EB"/>
    <w:rsid w:val="00E922A2"/>
    <w:rsid w:val="00E929C7"/>
    <w:rsid w:val="00E936BA"/>
    <w:rsid w:val="00E93D36"/>
    <w:rsid w:val="00E9403A"/>
    <w:rsid w:val="00E94102"/>
    <w:rsid w:val="00E94940"/>
    <w:rsid w:val="00E94E8A"/>
    <w:rsid w:val="00E94FC3"/>
    <w:rsid w:val="00E96B97"/>
    <w:rsid w:val="00E9779C"/>
    <w:rsid w:val="00E97E23"/>
    <w:rsid w:val="00EA0575"/>
    <w:rsid w:val="00EA0FB6"/>
    <w:rsid w:val="00EA1402"/>
    <w:rsid w:val="00EA1CE5"/>
    <w:rsid w:val="00EA1EAA"/>
    <w:rsid w:val="00EA1F59"/>
    <w:rsid w:val="00EA1FBD"/>
    <w:rsid w:val="00EA2708"/>
    <w:rsid w:val="00EA27AE"/>
    <w:rsid w:val="00EA27CA"/>
    <w:rsid w:val="00EA28DC"/>
    <w:rsid w:val="00EA29C7"/>
    <w:rsid w:val="00EA2A39"/>
    <w:rsid w:val="00EA2B0A"/>
    <w:rsid w:val="00EA315B"/>
    <w:rsid w:val="00EA3423"/>
    <w:rsid w:val="00EA3795"/>
    <w:rsid w:val="00EA3C47"/>
    <w:rsid w:val="00EA3EE3"/>
    <w:rsid w:val="00EA3F26"/>
    <w:rsid w:val="00EA3FCE"/>
    <w:rsid w:val="00EA4885"/>
    <w:rsid w:val="00EA4E11"/>
    <w:rsid w:val="00EA5103"/>
    <w:rsid w:val="00EA5FFA"/>
    <w:rsid w:val="00EA67EF"/>
    <w:rsid w:val="00EA68A9"/>
    <w:rsid w:val="00EA6A9D"/>
    <w:rsid w:val="00EA6BA9"/>
    <w:rsid w:val="00EA7303"/>
    <w:rsid w:val="00EA76A7"/>
    <w:rsid w:val="00EA7881"/>
    <w:rsid w:val="00EA79E2"/>
    <w:rsid w:val="00EA7FC8"/>
    <w:rsid w:val="00EB04FB"/>
    <w:rsid w:val="00EB09DB"/>
    <w:rsid w:val="00EB0CA1"/>
    <w:rsid w:val="00EB0E1F"/>
    <w:rsid w:val="00EB0E81"/>
    <w:rsid w:val="00EB1447"/>
    <w:rsid w:val="00EB1D63"/>
    <w:rsid w:val="00EB256F"/>
    <w:rsid w:val="00EB2846"/>
    <w:rsid w:val="00EB2AB1"/>
    <w:rsid w:val="00EB2CCA"/>
    <w:rsid w:val="00EB36DF"/>
    <w:rsid w:val="00EB3798"/>
    <w:rsid w:val="00EB4380"/>
    <w:rsid w:val="00EB4511"/>
    <w:rsid w:val="00EB4849"/>
    <w:rsid w:val="00EB49CB"/>
    <w:rsid w:val="00EB4BF9"/>
    <w:rsid w:val="00EB4DDE"/>
    <w:rsid w:val="00EB4F82"/>
    <w:rsid w:val="00EB5751"/>
    <w:rsid w:val="00EB5758"/>
    <w:rsid w:val="00EB5899"/>
    <w:rsid w:val="00EB5FD8"/>
    <w:rsid w:val="00EB6655"/>
    <w:rsid w:val="00EB6761"/>
    <w:rsid w:val="00EB69C9"/>
    <w:rsid w:val="00EB6F10"/>
    <w:rsid w:val="00EB702B"/>
    <w:rsid w:val="00EB7339"/>
    <w:rsid w:val="00EB76EE"/>
    <w:rsid w:val="00EB7EE2"/>
    <w:rsid w:val="00EC05B3"/>
    <w:rsid w:val="00EC0778"/>
    <w:rsid w:val="00EC0DC2"/>
    <w:rsid w:val="00EC1099"/>
    <w:rsid w:val="00EC114D"/>
    <w:rsid w:val="00EC1A0D"/>
    <w:rsid w:val="00EC31C5"/>
    <w:rsid w:val="00EC31E1"/>
    <w:rsid w:val="00EC35D8"/>
    <w:rsid w:val="00EC3798"/>
    <w:rsid w:val="00EC3DD5"/>
    <w:rsid w:val="00EC414E"/>
    <w:rsid w:val="00EC4180"/>
    <w:rsid w:val="00EC4261"/>
    <w:rsid w:val="00EC498F"/>
    <w:rsid w:val="00EC4C7E"/>
    <w:rsid w:val="00EC5E83"/>
    <w:rsid w:val="00EC5F71"/>
    <w:rsid w:val="00EC613A"/>
    <w:rsid w:val="00EC6711"/>
    <w:rsid w:val="00EC6714"/>
    <w:rsid w:val="00EC6A63"/>
    <w:rsid w:val="00EC6CBA"/>
    <w:rsid w:val="00EC6E42"/>
    <w:rsid w:val="00EC710A"/>
    <w:rsid w:val="00EC7270"/>
    <w:rsid w:val="00EC75EE"/>
    <w:rsid w:val="00ED050D"/>
    <w:rsid w:val="00ED05F4"/>
    <w:rsid w:val="00ED07C6"/>
    <w:rsid w:val="00ED096C"/>
    <w:rsid w:val="00ED1736"/>
    <w:rsid w:val="00ED1750"/>
    <w:rsid w:val="00ED1863"/>
    <w:rsid w:val="00ED194B"/>
    <w:rsid w:val="00ED236D"/>
    <w:rsid w:val="00ED2A6A"/>
    <w:rsid w:val="00ED2CC1"/>
    <w:rsid w:val="00ED2CF6"/>
    <w:rsid w:val="00ED2EF2"/>
    <w:rsid w:val="00ED2F87"/>
    <w:rsid w:val="00ED363B"/>
    <w:rsid w:val="00ED3864"/>
    <w:rsid w:val="00ED3ADD"/>
    <w:rsid w:val="00ED4573"/>
    <w:rsid w:val="00ED4811"/>
    <w:rsid w:val="00ED5A9C"/>
    <w:rsid w:val="00ED69A4"/>
    <w:rsid w:val="00ED6EF2"/>
    <w:rsid w:val="00ED7089"/>
    <w:rsid w:val="00ED7375"/>
    <w:rsid w:val="00ED752B"/>
    <w:rsid w:val="00ED79C4"/>
    <w:rsid w:val="00ED7A75"/>
    <w:rsid w:val="00EE0583"/>
    <w:rsid w:val="00EE0CB3"/>
    <w:rsid w:val="00EE0E1C"/>
    <w:rsid w:val="00EE101D"/>
    <w:rsid w:val="00EE11CF"/>
    <w:rsid w:val="00EE1305"/>
    <w:rsid w:val="00EE13F0"/>
    <w:rsid w:val="00EE13FB"/>
    <w:rsid w:val="00EE15B0"/>
    <w:rsid w:val="00EE1B46"/>
    <w:rsid w:val="00EE1C12"/>
    <w:rsid w:val="00EE1EEF"/>
    <w:rsid w:val="00EE207F"/>
    <w:rsid w:val="00EE21F2"/>
    <w:rsid w:val="00EE23A2"/>
    <w:rsid w:val="00EE2CA6"/>
    <w:rsid w:val="00EE2DD6"/>
    <w:rsid w:val="00EE2E8E"/>
    <w:rsid w:val="00EE317C"/>
    <w:rsid w:val="00EE352A"/>
    <w:rsid w:val="00EE3817"/>
    <w:rsid w:val="00EE49D9"/>
    <w:rsid w:val="00EE5259"/>
    <w:rsid w:val="00EE55F2"/>
    <w:rsid w:val="00EE57F1"/>
    <w:rsid w:val="00EE5AE4"/>
    <w:rsid w:val="00EE5D3A"/>
    <w:rsid w:val="00EE5E17"/>
    <w:rsid w:val="00EE68F4"/>
    <w:rsid w:val="00EE6AC3"/>
    <w:rsid w:val="00EE6EF5"/>
    <w:rsid w:val="00EE7076"/>
    <w:rsid w:val="00EE77C6"/>
    <w:rsid w:val="00EE7B09"/>
    <w:rsid w:val="00EF00A3"/>
    <w:rsid w:val="00EF05A6"/>
    <w:rsid w:val="00EF05FB"/>
    <w:rsid w:val="00EF14CB"/>
    <w:rsid w:val="00EF1DB4"/>
    <w:rsid w:val="00EF30F9"/>
    <w:rsid w:val="00EF3C47"/>
    <w:rsid w:val="00EF411B"/>
    <w:rsid w:val="00EF4230"/>
    <w:rsid w:val="00EF4C25"/>
    <w:rsid w:val="00EF5963"/>
    <w:rsid w:val="00EF5E31"/>
    <w:rsid w:val="00EF618B"/>
    <w:rsid w:val="00EF6822"/>
    <w:rsid w:val="00EF77D3"/>
    <w:rsid w:val="00EF7AB8"/>
    <w:rsid w:val="00EF7D0D"/>
    <w:rsid w:val="00F0017A"/>
    <w:rsid w:val="00F008FB"/>
    <w:rsid w:val="00F00D32"/>
    <w:rsid w:val="00F0125B"/>
    <w:rsid w:val="00F01268"/>
    <w:rsid w:val="00F01562"/>
    <w:rsid w:val="00F01708"/>
    <w:rsid w:val="00F0187A"/>
    <w:rsid w:val="00F01D9B"/>
    <w:rsid w:val="00F01DDB"/>
    <w:rsid w:val="00F01F21"/>
    <w:rsid w:val="00F02AFD"/>
    <w:rsid w:val="00F02C96"/>
    <w:rsid w:val="00F02EAC"/>
    <w:rsid w:val="00F03467"/>
    <w:rsid w:val="00F04732"/>
    <w:rsid w:val="00F04788"/>
    <w:rsid w:val="00F0480F"/>
    <w:rsid w:val="00F05480"/>
    <w:rsid w:val="00F0588A"/>
    <w:rsid w:val="00F05C05"/>
    <w:rsid w:val="00F05EBD"/>
    <w:rsid w:val="00F06129"/>
    <w:rsid w:val="00F0666F"/>
    <w:rsid w:val="00F06EB8"/>
    <w:rsid w:val="00F06F67"/>
    <w:rsid w:val="00F07484"/>
    <w:rsid w:val="00F0748B"/>
    <w:rsid w:val="00F07822"/>
    <w:rsid w:val="00F07878"/>
    <w:rsid w:val="00F07C36"/>
    <w:rsid w:val="00F07C96"/>
    <w:rsid w:val="00F100F5"/>
    <w:rsid w:val="00F102D1"/>
    <w:rsid w:val="00F10CF9"/>
    <w:rsid w:val="00F113B9"/>
    <w:rsid w:val="00F113E3"/>
    <w:rsid w:val="00F11632"/>
    <w:rsid w:val="00F1177C"/>
    <w:rsid w:val="00F11DC8"/>
    <w:rsid w:val="00F11FBF"/>
    <w:rsid w:val="00F1229F"/>
    <w:rsid w:val="00F123B7"/>
    <w:rsid w:val="00F1267B"/>
    <w:rsid w:val="00F1310A"/>
    <w:rsid w:val="00F131AB"/>
    <w:rsid w:val="00F13B52"/>
    <w:rsid w:val="00F13D9F"/>
    <w:rsid w:val="00F14106"/>
    <w:rsid w:val="00F1410B"/>
    <w:rsid w:val="00F14267"/>
    <w:rsid w:val="00F14305"/>
    <w:rsid w:val="00F14973"/>
    <w:rsid w:val="00F14E7E"/>
    <w:rsid w:val="00F15842"/>
    <w:rsid w:val="00F15ED4"/>
    <w:rsid w:val="00F16394"/>
    <w:rsid w:val="00F16D2E"/>
    <w:rsid w:val="00F16EF5"/>
    <w:rsid w:val="00F177F9"/>
    <w:rsid w:val="00F17953"/>
    <w:rsid w:val="00F17BA6"/>
    <w:rsid w:val="00F17D7D"/>
    <w:rsid w:val="00F17F16"/>
    <w:rsid w:val="00F203E4"/>
    <w:rsid w:val="00F207E8"/>
    <w:rsid w:val="00F217B0"/>
    <w:rsid w:val="00F217F9"/>
    <w:rsid w:val="00F222B4"/>
    <w:rsid w:val="00F222C3"/>
    <w:rsid w:val="00F226E3"/>
    <w:rsid w:val="00F22C25"/>
    <w:rsid w:val="00F23293"/>
    <w:rsid w:val="00F23583"/>
    <w:rsid w:val="00F239E0"/>
    <w:rsid w:val="00F240DF"/>
    <w:rsid w:val="00F24158"/>
    <w:rsid w:val="00F24565"/>
    <w:rsid w:val="00F2469F"/>
    <w:rsid w:val="00F2470A"/>
    <w:rsid w:val="00F24CB9"/>
    <w:rsid w:val="00F25102"/>
    <w:rsid w:val="00F25713"/>
    <w:rsid w:val="00F25C31"/>
    <w:rsid w:val="00F26511"/>
    <w:rsid w:val="00F275CC"/>
    <w:rsid w:val="00F27B46"/>
    <w:rsid w:val="00F30575"/>
    <w:rsid w:val="00F309AF"/>
    <w:rsid w:val="00F313F6"/>
    <w:rsid w:val="00F318B2"/>
    <w:rsid w:val="00F3242A"/>
    <w:rsid w:val="00F328A4"/>
    <w:rsid w:val="00F329C1"/>
    <w:rsid w:val="00F32BA4"/>
    <w:rsid w:val="00F32D12"/>
    <w:rsid w:val="00F32FD4"/>
    <w:rsid w:val="00F3351C"/>
    <w:rsid w:val="00F337E3"/>
    <w:rsid w:val="00F33D79"/>
    <w:rsid w:val="00F33F2D"/>
    <w:rsid w:val="00F3437F"/>
    <w:rsid w:val="00F34673"/>
    <w:rsid w:val="00F34D05"/>
    <w:rsid w:val="00F34E11"/>
    <w:rsid w:val="00F34F0C"/>
    <w:rsid w:val="00F350F3"/>
    <w:rsid w:val="00F35136"/>
    <w:rsid w:val="00F35266"/>
    <w:rsid w:val="00F35409"/>
    <w:rsid w:val="00F3549B"/>
    <w:rsid w:val="00F35672"/>
    <w:rsid w:val="00F3588D"/>
    <w:rsid w:val="00F3590D"/>
    <w:rsid w:val="00F35B04"/>
    <w:rsid w:val="00F35D47"/>
    <w:rsid w:val="00F36331"/>
    <w:rsid w:val="00F36D3D"/>
    <w:rsid w:val="00F37221"/>
    <w:rsid w:val="00F3722C"/>
    <w:rsid w:val="00F3758E"/>
    <w:rsid w:val="00F378EE"/>
    <w:rsid w:val="00F37E30"/>
    <w:rsid w:val="00F40827"/>
    <w:rsid w:val="00F40947"/>
    <w:rsid w:val="00F40C4B"/>
    <w:rsid w:val="00F41788"/>
    <w:rsid w:val="00F41A34"/>
    <w:rsid w:val="00F41F21"/>
    <w:rsid w:val="00F42DDC"/>
    <w:rsid w:val="00F42E92"/>
    <w:rsid w:val="00F42EA8"/>
    <w:rsid w:val="00F44241"/>
    <w:rsid w:val="00F44BCB"/>
    <w:rsid w:val="00F453F7"/>
    <w:rsid w:val="00F466C5"/>
    <w:rsid w:val="00F46E9E"/>
    <w:rsid w:val="00F47712"/>
    <w:rsid w:val="00F50417"/>
    <w:rsid w:val="00F504AC"/>
    <w:rsid w:val="00F50741"/>
    <w:rsid w:val="00F50795"/>
    <w:rsid w:val="00F5099E"/>
    <w:rsid w:val="00F50B3E"/>
    <w:rsid w:val="00F51027"/>
    <w:rsid w:val="00F511AC"/>
    <w:rsid w:val="00F51279"/>
    <w:rsid w:val="00F516A6"/>
    <w:rsid w:val="00F51854"/>
    <w:rsid w:val="00F5199A"/>
    <w:rsid w:val="00F51BC0"/>
    <w:rsid w:val="00F52118"/>
    <w:rsid w:val="00F52BFB"/>
    <w:rsid w:val="00F52D0A"/>
    <w:rsid w:val="00F52F8F"/>
    <w:rsid w:val="00F5325A"/>
    <w:rsid w:val="00F53B20"/>
    <w:rsid w:val="00F54438"/>
    <w:rsid w:val="00F54C62"/>
    <w:rsid w:val="00F54DD6"/>
    <w:rsid w:val="00F55119"/>
    <w:rsid w:val="00F55A2C"/>
    <w:rsid w:val="00F55E60"/>
    <w:rsid w:val="00F56016"/>
    <w:rsid w:val="00F56A75"/>
    <w:rsid w:val="00F56C7B"/>
    <w:rsid w:val="00F5716E"/>
    <w:rsid w:val="00F57452"/>
    <w:rsid w:val="00F575E2"/>
    <w:rsid w:val="00F57CFD"/>
    <w:rsid w:val="00F57F48"/>
    <w:rsid w:val="00F6097B"/>
    <w:rsid w:val="00F60B25"/>
    <w:rsid w:val="00F60B28"/>
    <w:rsid w:val="00F60D72"/>
    <w:rsid w:val="00F612F2"/>
    <w:rsid w:val="00F61A10"/>
    <w:rsid w:val="00F6206C"/>
    <w:rsid w:val="00F62639"/>
    <w:rsid w:val="00F62D35"/>
    <w:rsid w:val="00F63ADF"/>
    <w:rsid w:val="00F63AF2"/>
    <w:rsid w:val="00F63CF4"/>
    <w:rsid w:val="00F63EDB"/>
    <w:rsid w:val="00F6485C"/>
    <w:rsid w:val="00F64C12"/>
    <w:rsid w:val="00F64DA8"/>
    <w:rsid w:val="00F64E19"/>
    <w:rsid w:val="00F654BA"/>
    <w:rsid w:val="00F65823"/>
    <w:rsid w:val="00F6671B"/>
    <w:rsid w:val="00F66C2E"/>
    <w:rsid w:val="00F67097"/>
    <w:rsid w:val="00F67208"/>
    <w:rsid w:val="00F6779C"/>
    <w:rsid w:val="00F679FF"/>
    <w:rsid w:val="00F67D96"/>
    <w:rsid w:val="00F67F93"/>
    <w:rsid w:val="00F70921"/>
    <w:rsid w:val="00F709AC"/>
    <w:rsid w:val="00F70C4A"/>
    <w:rsid w:val="00F717F0"/>
    <w:rsid w:val="00F719DB"/>
    <w:rsid w:val="00F71AAF"/>
    <w:rsid w:val="00F71C48"/>
    <w:rsid w:val="00F71CDC"/>
    <w:rsid w:val="00F71D92"/>
    <w:rsid w:val="00F722E4"/>
    <w:rsid w:val="00F72B55"/>
    <w:rsid w:val="00F72C7A"/>
    <w:rsid w:val="00F72CBF"/>
    <w:rsid w:val="00F72EA5"/>
    <w:rsid w:val="00F72FE0"/>
    <w:rsid w:val="00F73310"/>
    <w:rsid w:val="00F73545"/>
    <w:rsid w:val="00F738DA"/>
    <w:rsid w:val="00F73C2B"/>
    <w:rsid w:val="00F73E69"/>
    <w:rsid w:val="00F74845"/>
    <w:rsid w:val="00F752D0"/>
    <w:rsid w:val="00F75887"/>
    <w:rsid w:val="00F758BA"/>
    <w:rsid w:val="00F75B1E"/>
    <w:rsid w:val="00F763C4"/>
    <w:rsid w:val="00F7640F"/>
    <w:rsid w:val="00F76786"/>
    <w:rsid w:val="00F77064"/>
    <w:rsid w:val="00F773AF"/>
    <w:rsid w:val="00F81438"/>
    <w:rsid w:val="00F82351"/>
    <w:rsid w:val="00F8279C"/>
    <w:rsid w:val="00F829D5"/>
    <w:rsid w:val="00F831A7"/>
    <w:rsid w:val="00F83242"/>
    <w:rsid w:val="00F83735"/>
    <w:rsid w:val="00F83FDE"/>
    <w:rsid w:val="00F84145"/>
    <w:rsid w:val="00F8457E"/>
    <w:rsid w:val="00F847A0"/>
    <w:rsid w:val="00F84AC5"/>
    <w:rsid w:val="00F84D2C"/>
    <w:rsid w:val="00F85153"/>
    <w:rsid w:val="00F8538F"/>
    <w:rsid w:val="00F85414"/>
    <w:rsid w:val="00F858F6"/>
    <w:rsid w:val="00F85D23"/>
    <w:rsid w:val="00F85F04"/>
    <w:rsid w:val="00F8612C"/>
    <w:rsid w:val="00F861D0"/>
    <w:rsid w:val="00F86867"/>
    <w:rsid w:val="00F86B04"/>
    <w:rsid w:val="00F86B70"/>
    <w:rsid w:val="00F870A9"/>
    <w:rsid w:val="00F8758E"/>
    <w:rsid w:val="00F87BA1"/>
    <w:rsid w:val="00F903A4"/>
    <w:rsid w:val="00F90E74"/>
    <w:rsid w:val="00F91F72"/>
    <w:rsid w:val="00F92142"/>
    <w:rsid w:val="00F92884"/>
    <w:rsid w:val="00F930BD"/>
    <w:rsid w:val="00F93120"/>
    <w:rsid w:val="00F931F4"/>
    <w:rsid w:val="00F93430"/>
    <w:rsid w:val="00F93506"/>
    <w:rsid w:val="00F9397E"/>
    <w:rsid w:val="00F939E6"/>
    <w:rsid w:val="00F93BA5"/>
    <w:rsid w:val="00F94787"/>
    <w:rsid w:val="00F94A25"/>
    <w:rsid w:val="00F94E8B"/>
    <w:rsid w:val="00F94FFA"/>
    <w:rsid w:val="00F955DE"/>
    <w:rsid w:val="00F95871"/>
    <w:rsid w:val="00F9587D"/>
    <w:rsid w:val="00F95FB8"/>
    <w:rsid w:val="00F9642D"/>
    <w:rsid w:val="00F96BFE"/>
    <w:rsid w:val="00F97728"/>
    <w:rsid w:val="00F979EF"/>
    <w:rsid w:val="00F97B98"/>
    <w:rsid w:val="00F97DC9"/>
    <w:rsid w:val="00FA055F"/>
    <w:rsid w:val="00FA0696"/>
    <w:rsid w:val="00FA08E3"/>
    <w:rsid w:val="00FA0B34"/>
    <w:rsid w:val="00FA0BD9"/>
    <w:rsid w:val="00FA0CB7"/>
    <w:rsid w:val="00FA0F3A"/>
    <w:rsid w:val="00FA102F"/>
    <w:rsid w:val="00FA1145"/>
    <w:rsid w:val="00FA13D8"/>
    <w:rsid w:val="00FA1471"/>
    <w:rsid w:val="00FA172E"/>
    <w:rsid w:val="00FA1AAC"/>
    <w:rsid w:val="00FA1FE0"/>
    <w:rsid w:val="00FA231D"/>
    <w:rsid w:val="00FA2504"/>
    <w:rsid w:val="00FA2ADA"/>
    <w:rsid w:val="00FA3C15"/>
    <w:rsid w:val="00FA3FA9"/>
    <w:rsid w:val="00FA4000"/>
    <w:rsid w:val="00FA4667"/>
    <w:rsid w:val="00FA4764"/>
    <w:rsid w:val="00FA4F3E"/>
    <w:rsid w:val="00FA51E4"/>
    <w:rsid w:val="00FA5266"/>
    <w:rsid w:val="00FA5348"/>
    <w:rsid w:val="00FA5566"/>
    <w:rsid w:val="00FA56E5"/>
    <w:rsid w:val="00FA5A12"/>
    <w:rsid w:val="00FA5D8B"/>
    <w:rsid w:val="00FA6360"/>
    <w:rsid w:val="00FA646D"/>
    <w:rsid w:val="00FA6DF6"/>
    <w:rsid w:val="00FA6FFC"/>
    <w:rsid w:val="00FA706D"/>
    <w:rsid w:val="00FB03F0"/>
    <w:rsid w:val="00FB05B9"/>
    <w:rsid w:val="00FB10C2"/>
    <w:rsid w:val="00FB1245"/>
    <w:rsid w:val="00FB162B"/>
    <w:rsid w:val="00FB1B18"/>
    <w:rsid w:val="00FB2692"/>
    <w:rsid w:val="00FB27A5"/>
    <w:rsid w:val="00FB287E"/>
    <w:rsid w:val="00FB28D0"/>
    <w:rsid w:val="00FB2A6D"/>
    <w:rsid w:val="00FB2ADB"/>
    <w:rsid w:val="00FB2DFF"/>
    <w:rsid w:val="00FB2E59"/>
    <w:rsid w:val="00FB2F17"/>
    <w:rsid w:val="00FB30BA"/>
    <w:rsid w:val="00FB39FA"/>
    <w:rsid w:val="00FB3C1A"/>
    <w:rsid w:val="00FB412D"/>
    <w:rsid w:val="00FB424B"/>
    <w:rsid w:val="00FB4E66"/>
    <w:rsid w:val="00FB52F1"/>
    <w:rsid w:val="00FB595F"/>
    <w:rsid w:val="00FB5A87"/>
    <w:rsid w:val="00FB5F56"/>
    <w:rsid w:val="00FB61EF"/>
    <w:rsid w:val="00FB71B4"/>
    <w:rsid w:val="00FB7779"/>
    <w:rsid w:val="00FC06AE"/>
    <w:rsid w:val="00FC0FF2"/>
    <w:rsid w:val="00FC110C"/>
    <w:rsid w:val="00FC13D7"/>
    <w:rsid w:val="00FC1859"/>
    <w:rsid w:val="00FC1A20"/>
    <w:rsid w:val="00FC2FAE"/>
    <w:rsid w:val="00FC37F6"/>
    <w:rsid w:val="00FC38DA"/>
    <w:rsid w:val="00FC39F4"/>
    <w:rsid w:val="00FC3ECD"/>
    <w:rsid w:val="00FC412B"/>
    <w:rsid w:val="00FC4A42"/>
    <w:rsid w:val="00FC4C35"/>
    <w:rsid w:val="00FC4D48"/>
    <w:rsid w:val="00FC51C2"/>
    <w:rsid w:val="00FC637F"/>
    <w:rsid w:val="00FC654A"/>
    <w:rsid w:val="00FC671A"/>
    <w:rsid w:val="00FC677E"/>
    <w:rsid w:val="00FC689A"/>
    <w:rsid w:val="00FC70AD"/>
    <w:rsid w:val="00FC7384"/>
    <w:rsid w:val="00FC74E2"/>
    <w:rsid w:val="00FC7E7A"/>
    <w:rsid w:val="00FD00F1"/>
    <w:rsid w:val="00FD0B3E"/>
    <w:rsid w:val="00FD0BDB"/>
    <w:rsid w:val="00FD1811"/>
    <w:rsid w:val="00FD224D"/>
    <w:rsid w:val="00FD2D8D"/>
    <w:rsid w:val="00FD3036"/>
    <w:rsid w:val="00FD3745"/>
    <w:rsid w:val="00FD389D"/>
    <w:rsid w:val="00FD3CE1"/>
    <w:rsid w:val="00FD4552"/>
    <w:rsid w:val="00FD4C26"/>
    <w:rsid w:val="00FD52A8"/>
    <w:rsid w:val="00FD5A1D"/>
    <w:rsid w:val="00FD5D07"/>
    <w:rsid w:val="00FD6364"/>
    <w:rsid w:val="00FD6367"/>
    <w:rsid w:val="00FD6E6F"/>
    <w:rsid w:val="00FD72C7"/>
    <w:rsid w:val="00FD7360"/>
    <w:rsid w:val="00FD73F4"/>
    <w:rsid w:val="00FD78D8"/>
    <w:rsid w:val="00FD7B0B"/>
    <w:rsid w:val="00FD7C4E"/>
    <w:rsid w:val="00FD7DC6"/>
    <w:rsid w:val="00FE09F4"/>
    <w:rsid w:val="00FE0CDF"/>
    <w:rsid w:val="00FE0FCD"/>
    <w:rsid w:val="00FE1859"/>
    <w:rsid w:val="00FE1D24"/>
    <w:rsid w:val="00FE24AC"/>
    <w:rsid w:val="00FE27F9"/>
    <w:rsid w:val="00FE2F81"/>
    <w:rsid w:val="00FE3631"/>
    <w:rsid w:val="00FE3E99"/>
    <w:rsid w:val="00FE3F15"/>
    <w:rsid w:val="00FE406C"/>
    <w:rsid w:val="00FE408F"/>
    <w:rsid w:val="00FE49ED"/>
    <w:rsid w:val="00FE4C21"/>
    <w:rsid w:val="00FE4EB1"/>
    <w:rsid w:val="00FE500D"/>
    <w:rsid w:val="00FE52D6"/>
    <w:rsid w:val="00FE5514"/>
    <w:rsid w:val="00FE5FE2"/>
    <w:rsid w:val="00FE631B"/>
    <w:rsid w:val="00FE6410"/>
    <w:rsid w:val="00FE646D"/>
    <w:rsid w:val="00FE7BA6"/>
    <w:rsid w:val="00FF00F0"/>
    <w:rsid w:val="00FF0390"/>
    <w:rsid w:val="00FF0841"/>
    <w:rsid w:val="00FF0D12"/>
    <w:rsid w:val="00FF0F1B"/>
    <w:rsid w:val="00FF1226"/>
    <w:rsid w:val="00FF17CF"/>
    <w:rsid w:val="00FF1C35"/>
    <w:rsid w:val="00FF229A"/>
    <w:rsid w:val="00FF25B9"/>
    <w:rsid w:val="00FF2718"/>
    <w:rsid w:val="00FF2859"/>
    <w:rsid w:val="00FF2F25"/>
    <w:rsid w:val="00FF3135"/>
    <w:rsid w:val="00FF3876"/>
    <w:rsid w:val="00FF3C94"/>
    <w:rsid w:val="00FF4014"/>
    <w:rsid w:val="00FF43D6"/>
    <w:rsid w:val="00FF44C0"/>
    <w:rsid w:val="00FF451D"/>
    <w:rsid w:val="00FF46F2"/>
    <w:rsid w:val="00FF4AC7"/>
    <w:rsid w:val="00FF524B"/>
    <w:rsid w:val="00FF5F89"/>
    <w:rsid w:val="00FF6609"/>
    <w:rsid w:val="00FF6830"/>
    <w:rsid w:val="00FF7504"/>
    <w:rsid w:val="00FF7638"/>
    <w:rsid w:val="00FF7A56"/>
    <w:rsid w:val="01C18AED"/>
    <w:rsid w:val="032CBAFC"/>
    <w:rsid w:val="040C42C9"/>
    <w:rsid w:val="0432FAEC"/>
    <w:rsid w:val="049C3B53"/>
    <w:rsid w:val="04B489B7"/>
    <w:rsid w:val="04CBA057"/>
    <w:rsid w:val="0659E20C"/>
    <w:rsid w:val="07256BCD"/>
    <w:rsid w:val="0821A76E"/>
    <w:rsid w:val="0AA58771"/>
    <w:rsid w:val="0E0B9680"/>
    <w:rsid w:val="0E4CF697"/>
    <w:rsid w:val="0F692E49"/>
    <w:rsid w:val="11363B85"/>
    <w:rsid w:val="11C0907E"/>
    <w:rsid w:val="12A74804"/>
    <w:rsid w:val="14DCC9E1"/>
    <w:rsid w:val="15914FD1"/>
    <w:rsid w:val="15A62210"/>
    <w:rsid w:val="17A980A2"/>
    <w:rsid w:val="18B81ABB"/>
    <w:rsid w:val="19B430D5"/>
    <w:rsid w:val="1A4E4C69"/>
    <w:rsid w:val="21BCE22C"/>
    <w:rsid w:val="2237B60B"/>
    <w:rsid w:val="223D1076"/>
    <w:rsid w:val="22B1B664"/>
    <w:rsid w:val="236C9E10"/>
    <w:rsid w:val="2498442F"/>
    <w:rsid w:val="2594059A"/>
    <w:rsid w:val="25CE90E8"/>
    <w:rsid w:val="2710F9EF"/>
    <w:rsid w:val="27B84D8A"/>
    <w:rsid w:val="2912E803"/>
    <w:rsid w:val="29609CF2"/>
    <w:rsid w:val="2967EBFE"/>
    <w:rsid w:val="29C4D56E"/>
    <w:rsid w:val="29FA3A61"/>
    <w:rsid w:val="2AB0290B"/>
    <w:rsid w:val="2AFB3C61"/>
    <w:rsid w:val="2D6C701C"/>
    <w:rsid w:val="2E03A74B"/>
    <w:rsid w:val="2E7F0C6D"/>
    <w:rsid w:val="2FACB2B4"/>
    <w:rsid w:val="317BCED5"/>
    <w:rsid w:val="318E138A"/>
    <w:rsid w:val="319CBB84"/>
    <w:rsid w:val="326ECBF9"/>
    <w:rsid w:val="32740381"/>
    <w:rsid w:val="32E1A16F"/>
    <w:rsid w:val="32EF87C1"/>
    <w:rsid w:val="33388BE5"/>
    <w:rsid w:val="3533FD52"/>
    <w:rsid w:val="3564BF5B"/>
    <w:rsid w:val="37BA9640"/>
    <w:rsid w:val="384D2C12"/>
    <w:rsid w:val="38C4B8E0"/>
    <w:rsid w:val="38DFA732"/>
    <w:rsid w:val="3AA4E394"/>
    <w:rsid w:val="3E510C54"/>
    <w:rsid w:val="3ECF4EDE"/>
    <w:rsid w:val="40ADE184"/>
    <w:rsid w:val="419AB40B"/>
    <w:rsid w:val="41F28378"/>
    <w:rsid w:val="4249B1E5"/>
    <w:rsid w:val="42FEA332"/>
    <w:rsid w:val="434F48B6"/>
    <w:rsid w:val="463DA150"/>
    <w:rsid w:val="485936E9"/>
    <w:rsid w:val="48F4DFF5"/>
    <w:rsid w:val="490DD1D8"/>
    <w:rsid w:val="49109A5A"/>
    <w:rsid w:val="4A34792B"/>
    <w:rsid w:val="4A874640"/>
    <w:rsid w:val="4AA69FBF"/>
    <w:rsid w:val="4ACED026"/>
    <w:rsid w:val="4BF53468"/>
    <w:rsid w:val="4CA9B107"/>
    <w:rsid w:val="4D0C5C72"/>
    <w:rsid w:val="4D335478"/>
    <w:rsid w:val="500C4F09"/>
    <w:rsid w:val="500F8ADA"/>
    <w:rsid w:val="52D21E33"/>
    <w:rsid w:val="52F7384D"/>
    <w:rsid w:val="542F0A62"/>
    <w:rsid w:val="55313E95"/>
    <w:rsid w:val="5561EA54"/>
    <w:rsid w:val="571BD2DB"/>
    <w:rsid w:val="583B3C97"/>
    <w:rsid w:val="5874CF16"/>
    <w:rsid w:val="59A5C69B"/>
    <w:rsid w:val="5A3656E8"/>
    <w:rsid w:val="5A46F6D8"/>
    <w:rsid w:val="5ACAD60B"/>
    <w:rsid w:val="5B0190DE"/>
    <w:rsid w:val="5BE9AB97"/>
    <w:rsid w:val="5C69DEAD"/>
    <w:rsid w:val="5C9FC3DB"/>
    <w:rsid w:val="5E082F86"/>
    <w:rsid w:val="5E5642A0"/>
    <w:rsid w:val="5F3B5631"/>
    <w:rsid w:val="5F421BAE"/>
    <w:rsid w:val="5FA4189A"/>
    <w:rsid w:val="60091CD6"/>
    <w:rsid w:val="617B49AF"/>
    <w:rsid w:val="61A001A8"/>
    <w:rsid w:val="61BEBA06"/>
    <w:rsid w:val="62648F1C"/>
    <w:rsid w:val="6293446A"/>
    <w:rsid w:val="62E55E34"/>
    <w:rsid w:val="63B4C3BE"/>
    <w:rsid w:val="64A4F5B9"/>
    <w:rsid w:val="65992A8A"/>
    <w:rsid w:val="665E53B2"/>
    <w:rsid w:val="6A9DDE15"/>
    <w:rsid w:val="6B913636"/>
    <w:rsid w:val="6BF18422"/>
    <w:rsid w:val="6C817D79"/>
    <w:rsid w:val="6CDE20DE"/>
    <w:rsid w:val="6D1B3D5B"/>
    <w:rsid w:val="6DB96025"/>
    <w:rsid w:val="6E4B89C0"/>
    <w:rsid w:val="6EBBA0E1"/>
    <w:rsid w:val="6F7C4512"/>
    <w:rsid w:val="6FB6A65E"/>
    <w:rsid w:val="714407A5"/>
    <w:rsid w:val="72AF06AA"/>
    <w:rsid w:val="732FD7F6"/>
    <w:rsid w:val="75E904C1"/>
    <w:rsid w:val="7750F3D3"/>
    <w:rsid w:val="79B073E0"/>
    <w:rsid w:val="79ECA7CF"/>
    <w:rsid w:val="7A42C311"/>
    <w:rsid w:val="7E259928"/>
    <w:rsid w:val="7F15BA53"/>
    <w:rsid w:val="7FBF0CA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21A05"/>
  <w15:docId w15:val="{02EAFFBB-D13A-436A-8CEA-25A94711DA0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uiPriority="1" w:semiHidden="1" w:unhideWhenUsed="1"/>
    <w:lsdException w:name="Body Text" w:uiPriority="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919DE"/>
    <w:pPr>
      <w:spacing w:after="0" w:line="240" w:lineRule="auto"/>
      <w:jc w:val="both"/>
    </w:pPr>
    <w:rPr>
      <w:rFonts w:eastAsia="Times New Roman" w:cs="Times New Roman"/>
      <w:szCs w:val="24"/>
    </w:rPr>
  </w:style>
  <w:style w:type="paragraph" w:styleId="Overskrift1">
    <w:name w:val="heading 1"/>
    <w:aliases w:val="Overskrift 1: for maldokument"/>
    <w:basedOn w:val="Normal"/>
    <w:next w:val="Normal"/>
    <w:link w:val="Overskrift1Tegn"/>
    <w:uiPriority w:val="9"/>
    <w:qFormat/>
    <w:rsid w:val="00F9587D"/>
    <w:pPr>
      <w:keepNext/>
      <w:numPr>
        <w:numId w:val="168"/>
      </w:numPr>
      <w:outlineLvl w:val="0"/>
    </w:pPr>
    <w:rPr>
      <w:rFonts w:ascii="Aptos" w:hAnsi="Aptos"/>
      <w:b/>
      <w:color w:val="000000" w:themeColor="text1"/>
      <w:sz w:val="28"/>
    </w:rPr>
  </w:style>
  <w:style w:type="paragraph" w:styleId="Overskrift2">
    <w:name w:val="heading 2"/>
    <w:basedOn w:val="Normal"/>
    <w:next w:val="Normal"/>
    <w:link w:val="Overskrift2Tegn"/>
    <w:autoRedefine/>
    <w:qFormat/>
    <w:rsid w:val="00F113E3"/>
    <w:pPr>
      <w:numPr>
        <w:ilvl w:val="1"/>
        <w:numId w:val="168"/>
      </w:numPr>
      <w:outlineLvl w:val="1"/>
    </w:pPr>
    <w:rPr>
      <w:rFonts w:cstheme="minorHAnsi"/>
      <w:b/>
      <w:bCs/>
      <w:color w:val="000000" w:themeColor="text1"/>
      <w:sz w:val="26"/>
    </w:rPr>
  </w:style>
  <w:style w:type="paragraph" w:styleId="Overskrift3">
    <w:name w:val="heading 3"/>
    <w:basedOn w:val="Tittel"/>
    <w:next w:val="Normal"/>
    <w:link w:val="Overskrift3Tegn"/>
    <w:qFormat/>
    <w:rsid w:val="00F9587D"/>
    <w:pPr>
      <w:numPr>
        <w:ilvl w:val="2"/>
        <w:numId w:val="168"/>
      </w:numPr>
    </w:pPr>
  </w:style>
  <w:style w:type="paragraph" w:styleId="Overskrift4">
    <w:name w:val="heading 4"/>
    <w:basedOn w:val="Normal"/>
    <w:next w:val="Normal"/>
    <w:link w:val="Overskrift4Tegn"/>
    <w:autoRedefine/>
    <w:uiPriority w:val="9"/>
    <w:qFormat/>
    <w:rsid w:val="00F9587D"/>
    <w:pPr>
      <w:numPr>
        <w:ilvl w:val="3"/>
        <w:numId w:val="168"/>
      </w:numPr>
      <w:outlineLvl w:val="3"/>
    </w:pPr>
    <w:rPr>
      <w:rFonts w:eastAsia="Yu Gothic Light" w:cstheme="minorHAnsi"/>
      <w:b/>
      <w:sz w:val="24"/>
      <w:lang w:eastAsia="nb-NO"/>
    </w:rPr>
  </w:style>
  <w:style w:type="paragraph" w:styleId="Overskrift5">
    <w:name w:val="heading 5"/>
    <w:basedOn w:val="Normal"/>
    <w:next w:val="Normal"/>
    <w:link w:val="Overskrift5Tegn"/>
    <w:uiPriority w:val="9"/>
    <w:qFormat/>
    <w:rsid w:val="00F9587D"/>
    <w:pPr>
      <w:keepNext/>
      <w:numPr>
        <w:ilvl w:val="4"/>
        <w:numId w:val="168"/>
      </w:numPr>
      <w:overflowPunct w:val="0"/>
      <w:autoSpaceDE w:val="0"/>
      <w:autoSpaceDN w:val="0"/>
      <w:adjustRightInd w:val="0"/>
      <w:spacing w:before="40"/>
      <w:textAlignment w:val="baseline"/>
      <w:outlineLvl w:val="4"/>
    </w:pPr>
    <w:rPr>
      <w:rFonts w:ascii="Aptos" w:hAnsi="Aptos"/>
      <w:b/>
      <w:sz w:val="24"/>
      <w:lang w:eastAsia="nb-NO"/>
    </w:rPr>
  </w:style>
  <w:style w:type="paragraph" w:styleId="Overskrift6">
    <w:name w:val="heading 6"/>
    <w:basedOn w:val="Normal"/>
    <w:next w:val="Normal"/>
    <w:link w:val="Overskrift6Tegn"/>
    <w:autoRedefine/>
    <w:uiPriority w:val="9"/>
    <w:unhideWhenUsed/>
    <w:qFormat/>
    <w:rsid w:val="0095398C"/>
    <w:pPr>
      <w:keepNext/>
      <w:keepLines/>
      <w:numPr>
        <w:ilvl w:val="5"/>
        <w:numId w:val="168"/>
      </w:numPr>
      <w:ind w:left="1531"/>
      <w:outlineLvl w:val="5"/>
    </w:pPr>
    <w:rPr>
      <w:rFonts w:eastAsiaTheme="majorEastAsia" w:cstheme="minorHAnsi"/>
      <w:b/>
      <w:color w:val="000000" w:themeColor="text1"/>
      <w:sz w:val="24"/>
    </w:rPr>
  </w:style>
  <w:style w:type="paragraph" w:styleId="Overskrift7">
    <w:name w:val="heading 7"/>
    <w:basedOn w:val="Normal"/>
    <w:next w:val="Normal"/>
    <w:link w:val="Overskrift7Tegn"/>
    <w:uiPriority w:val="9"/>
    <w:unhideWhenUsed/>
    <w:qFormat/>
    <w:rsid w:val="00F9587D"/>
    <w:pPr>
      <w:keepNext/>
      <w:keepLines/>
      <w:spacing w:before="40"/>
      <w:outlineLvl w:val="6"/>
    </w:pPr>
    <w:rPr>
      <w:rFonts w:asciiTheme="majorHAnsi" w:hAnsiTheme="majorHAnsi" w:eastAsiaTheme="majorEastAsia" w:cstheme="majorBidi"/>
      <w:i/>
      <w:iCs/>
      <w:color w:val="243F60" w:themeColor="accent1" w:themeShade="7F"/>
      <w:sz w:val="24"/>
    </w:rPr>
  </w:style>
  <w:style w:type="paragraph" w:styleId="Overskrift8">
    <w:name w:val="heading 8"/>
    <w:basedOn w:val="Normal"/>
    <w:next w:val="Normal"/>
    <w:link w:val="Overskrift8Tegn"/>
    <w:uiPriority w:val="9"/>
    <w:unhideWhenUsed/>
    <w:qFormat/>
    <w:rsid w:val="00511210"/>
    <w:pPr>
      <w:keepNext/>
      <w:keepLines/>
      <w:spacing w:before="40"/>
      <w:outlineLvl w:val="7"/>
    </w:pPr>
    <w:rPr>
      <w:rFonts w:asciiTheme="majorHAnsi" w:hAnsiTheme="majorHAnsi" w:eastAsiaTheme="majorEastAsia" w:cstheme="majorBidi"/>
      <w:color w:val="272727" w:themeColor="text1" w:themeTint="D8"/>
      <w:sz w:val="21"/>
      <w:szCs w:val="21"/>
    </w:rPr>
  </w:style>
  <w:style w:type="paragraph" w:styleId="Overskrift9">
    <w:name w:val="heading 9"/>
    <w:basedOn w:val="Normal"/>
    <w:next w:val="Normal"/>
    <w:link w:val="Overskrift9Tegn"/>
    <w:uiPriority w:val="9"/>
    <w:unhideWhenUsed/>
    <w:qFormat/>
    <w:rsid w:val="00511210"/>
    <w:pPr>
      <w:keepNext/>
      <w:keepLines/>
      <w:spacing w:before="40"/>
      <w:outlineLvl w:val="8"/>
    </w:pPr>
    <w:rPr>
      <w:rFonts w:asciiTheme="majorHAnsi" w:hAnsiTheme="majorHAnsi" w:eastAsiaTheme="majorEastAsia" w:cstheme="majorBidi"/>
      <w:i/>
      <w:iCs/>
      <w:color w:val="272727" w:themeColor="text1" w:themeTint="D8"/>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uiPriority w:val="99"/>
    <w:qFormat/>
    <w:rsid w:val="007F5290"/>
    <w:pPr>
      <w:tabs>
        <w:tab w:val="center" w:pos="4536"/>
        <w:tab w:val="right" w:pos="9072"/>
      </w:tabs>
    </w:pPr>
  </w:style>
  <w:style w:type="character" w:styleId="TopptekstTegn" w:customStyle="1">
    <w:name w:val="Topptekst Tegn"/>
    <w:basedOn w:val="Standardskriftforavsnitt"/>
    <w:link w:val="Topptekst"/>
    <w:uiPriority w:val="99"/>
    <w:rsid w:val="00C60BDA"/>
    <w:rPr>
      <w:rFonts w:ascii="Lucida Sans Unicode" w:hAnsi="Lucida Sans Unicode" w:eastAsia="Times New Roman" w:cs="Times New Roman"/>
      <w:sz w:val="20"/>
      <w:szCs w:val="24"/>
      <w:lang w:val="nb-NO"/>
    </w:rPr>
  </w:style>
  <w:style w:type="paragraph" w:styleId="Bunntekst">
    <w:name w:val="footer"/>
    <w:basedOn w:val="Normal"/>
    <w:link w:val="BunntekstTegn"/>
    <w:uiPriority w:val="99"/>
    <w:rsid w:val="007F5290"/>
    <w:pPr>
      <w:tabs>
        <w:tab w:val="center" w:pos="4536"/>
        <w:tab w:val="right" w:pos="9072"/>
      </w:tabs>
    </w:pPr>
  </w:style>
  <w:style w:type="character" w:styleId="BunntekstTegn" w:customStyle="1">
    <w:name w:val="Bunntekst Tegn"/>
    <w:basedOn w:val="Standardskriftforavsnitt"/>
    <w:link w:val="Bunntekst"/>
    <w:uiPriority w:val="99"/>
    <w:rsid w:val="00EC1A0D"/>
    <w:rPr>
      <w:rFonts w:ascii="Lucida Sans Unicode" w:hAnsi="Lucida Sans Unicode" w:eastAsia="Times New Roman" w:cs="Times New Roman"/>
      <w:sz w:val="20"/>
      <w:szCs w:val="24"/>
      <w:lang w:val="nb-NO"/>
    </w:rPr>
  </w:style>
  <w:style w:type="table" w:styleId="Tabellrutenett">
    <w:name w:val="Table Grid"/>
    <w:basedOn w:val="Vanligtabell"/>
    <w:uiPriority w:val="39"/>
    <w:rsid w:val="007F5290"/>
    <w:pPr>
      <w:spacing w:after="0" w:line="240" w:lineRule="auto"/>
    </w:pPr>
    <w:rPr>
      <w:rFonts w:ascii="Times New Roman" w:hAnsi="Times New Roman" w:eastAsia="Times New Roman" w:cs="Times New Roman"/>
      <w:sz w:val="20"/>
      <w:szCs w:val="20"/>
      <w:lang w:eastAsia="nb-N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bletekst">
    <w:name w:val="Balloon Text"/>
    <w:basedOn w:val="Normal"/>
    <w:link w:val="BobletekstTegn"/>
    <w:uiPriority w:val="99"/>
    <w:rsid w:val="007F5290"/>
    <w:rPr>
      <w:rFonts w:ascii="Tahoma" w:hAnsi="Tahoma" w:cs="Tahoma"/>
      <w:sz w:val="16"/>
      <w:szCs w:val="16"/>
    </w:rPr>
  </w:style>
  <w:style w:type="character" w:styleId="BobletekstTegn" w:customStyle="1">
    <w:name w:val="Bobletekst Tegn"/>
    <w:basedOn w:val="Standardskriftforavsnitt"/>
    <w:link w:val="Bobletekst"/>
    <w:uiPriority w:val="99"/>
    <w:rsid w:val="007F5290"/>
    <w:rPr>
      <w:rFonts w:ascii="Tahoma" w:hAnsi="Tahoma" w:eastAsia="Times New Roman" w:cs="Tahoma"/>
      <w:sz w:val="16"/>
      <w:szCs w:val="16"/>
      <w:lang w:val="nb-NO"/>
    </w:rPr>
  </w:style>
  <w:style w:type="character" w:styleId="Ledetekst" w:customStyle="1">
    <w:name w:val="Ledetekst"/>
    <w:basedOn w:val="Standardskriftforavsnitt"/>
    <w:qFormat/>
    <w:rsid w:val="00193745"/>
    <w:rPr>
      <w:sz w:val="18"/>
      <w:lang w:val="nb-NO"/>
    </w:rPr>
  </w:style>
  <w:style w:type="character" w:styleId="Overskrift1Tegn" w:customStyle="1">
    <w:name w:val="Overskrift 1 Tegn"/>
    <w:aliases w:val="Overskrift 1: for maldokument Tegn"/>
    <w:basedOn w:val="Standardskriftforavsnitt"/>
    <w:link w:val="Overskrift1"/>
    <w:uiPriority w:val="9"/>
    <w:rsid w:val="00F9587D"/>
    <w:rPr>
      <w:rFonts w:ascii="Aptos" w:hAnsi="Aptos" w:eastAsia="Times New Roman" w:cs="Times New Roman"/>
      <w:b/>
      <w:color w:val="000000" w:themeColor="text1"/>
      <w:sz w:val="28"/>
      <w:szCs w:val="24"/>
    </w:rPr>
  </w:style>
  <w:style w:type="character" w:styleId="Plassholdertekst">
    <w:name w:val="Placeholder Text"/>
    <w:basedOn w:val="Standardskriftforavsnitt"/>
    <w:uiPriority w:val="99"/>
    <w:semiHidden/>
    <w:rsid w:val="007F5290"/>
    <w:rPr>
      <w:color w:val="808080"/>
      <w:lang w:val="nb-NO"/>
    </w:rPr>
  </w:style>
  <w:style w:type="character" w:styleId="Overskrift2Tegn" w:customStyle="1">
    <w:name w:val="Overskrift 2 Tegn"/>
    <w:basedOn w:val="Standardskriftforavsnitt"/>
    <w:link w:val="Overskrift2"/>
    <w:rsid w:val="00F113E3"/>
    <w:rPr>
      <w:rFonts w:eastAsia="Times New Roman" w:cstheme="minorHAnsi"/>
      <w:b/>
      <w:bCs/>
      <w:color w:val="000000" w:themeColor="text1"/>
      <w:sz w:val="26"/>
      <w:szCs w:val="24"/>
    </w:rPr>
  </w:style>
  <w:style w:type="paragraph" w:styleId="Dokumenttekst" w:customStyle="1">
    <w:name w:val="Dokumenttekst"/>
    <w:basedOn w:val="Normal"/>
    <w:rsid w:val="002D4483"/>
  </w:style>
  <w:style w:type="character" w:styleId="Hyperkobling">
    <w:name w:val="Hyperlink"/>
    <w:basedOn w:val="Standardskriftforavsnitt"/>
    <w:uiPriority w:val="99"/>
    <w:rsid w:val="002D4483"/>
    <w:rPr>
      <w:color w:val="0000FF"/>
      <w:u w:val="single"/>
      <w:lang w:val="nb-NO"/>
    </w:rPr>
  </w:style>
  <w:style w:type="character" w:styleId="Sidetall">
    <w:name w:val="page number"/>
    <w:basedOn w:val="Standardskriftforavsnitt"/>
    <w:rsid w:val="007F5290"/>
    <w:rPr>
      <w:lang w:val="nb-NO"/>
    </w:rPr>
  </w:style>
  <w:style w:type="paragraph" w:styleId="Address" w:customStyle="1">
    <w:name w:val="Address"/>
    <w:basedOn w:val="Normal"/>
    <w:next w:val="Normal"/>
    <w:rsid w:val="007F5290"/>
    <w:rPr>
      <w:noProof/>
    </w:rPr>
  </w:style>
  <w:style w:type="paragraph" w:styleId="Addressee" w:customStyle="1">
    <w:name w:val="Addressee"/>
    <w:basedOn w:val="Normal"/>
    <w:next w:val="Address"/>
    <w:rsid w:val="007F5290"/>
    <w:rPr>
      <w:noProof/>
    </w:rPr>
  </w:style>
  <w:style w:type="paragraph" w:styleId="Brdtekst">
    <w:name w:val="Body Text"/>
    <w:basedOn w:val="Normal"/>
    <w:link w:val="BrdtekstTegn"/>
    <w:uiPriority w:val="1"/>
    <w:rsid w:val="007F5290"/>
    <w:pPr>
      <w:spacing w:after="120"/>
    </w:pPr>
  </w:style>
  <w:style w:type="character" w:styleId="BrdtekstTegn" w:customStyle="1">
    <w:name w:val="Brødtekst Tegn"/>
    <w:basedOn w:val="Standardskriftforavsnitt"/>
    <w:link w:val="Brdtekst"/>
    <w:uiPriority w:val="1"/>
    <w:rsid w:val="007F5290"/>
    <w:rPr>
      <w:rFonts w:ascii="Lucida Sans Unicode" w:hAnsi="Lucida Sans Unicode" w:eastAsia="Times New Roman" w:cs="Times New Roman"/>
      <w:sz w:val="20"/>
      <w:szCs w:val="24"/>
      <w:lang w:val="nb-NO"/>
    </w:rPr>
  </w:style>
  <w:style w:type="paragraph" w:styleId="Bildetekst">
    <w:name w:val="caption"/>
    <w:basedOn w:val="Normal"/>
    <w:next w:val="Normal"/>
    <w:uiPriority w:val="35"/>
    <w:qFormat/>
    <w:rsid w:val="007F5290"/>
    <w:pPr>
      <w:overflowPunct w:val="0"/>
      <w:autoSpaceDE w:val="0"/>
      <w:autoSpaceDN w:val="0"/>
      <w:adjustRightInd w:val="0"/>
      <w:textAlignment w:val="baseline"/>
    </w:pPr>
    <w:rPr>
      <w:b/>
      <w:bCs/>
      <w:lang w:eastAsia="nb-NO"/>
    </w:rPr>
  </w:style>
  <w:style w:type="paragraph" w:styleId="Merknadstekst">
    <w:name w:val="annotation text"/>
    <w:basedOn w:val="Normal"/>
    <w:link w:val="MerknadstekstTegn"/>
    <w:uiPriority w:val="99"/>
    <w:rsid w:val="007F5290"/>
    <w:pPr>
      <w:overflowPunct w:val="0"/>
      <w:autoSpaceDE w:val="0"/>
      <w:autoSpaceDN w:val="0"/>
      <w:adjustRightInd w:val="0"/>
      <w:textAlignment w:val="baseline"/>
    </w:pPr>
    <w:rPr>
      <w:lang w:eastAsia="nb-NO"/>
    </w:rPr>
  </w:style>
  <w:style w:type="character" w:styleId="MerknadstekstTegn" w:customStyle="1">
    <w:name w:val="Merknadstekst Tegn"/>
    <w:basedOn w:val="Standardskriftforavsnitt"/>
    <w:link w:val="Merknadstekst"/>
    <w:uiPriority w:val="99"/>
    <w:rsid w:val="007F5290"/>
    <w:rPr>
      <w:rFonts w:ascii="Lucida Sans Unicode" w:hAnsi="Lucida Sans Unicode" w:eastAsia="Times New Roman" w:cs="Times New Roman"/>
      <w:sz w:val="20"/>
      <w:szCs w:val="24"/>
      <w:lang w:val="nb-NO" w:eastAsia="nb-NO"/>
    </w:rPr>
  </w:style>
  <w:style w:type="paragraph" w:styleId="Dokumentkart">
    <w:name w:val="Document Map"/>
    <w:basedOn w:val="Normal"/>
    <w:link w:val="DokumentkartTegn"/>
    <w:semiHidden/>
    <w:rsid w:val="007F5290"/>
    <w:pPr>
      <w:shd w:val="clear" w:color="auto" w:fill="000080"/>
    </w:pPr>
    <w:rPr>
      <w:rFonts w:ascii="Tahoma" w:hAnsi="Tahoma" w:cs="Tahoma"/>
    </w:rPr>
  </w:style>
  <w:style w:type="character" w:styleId="DokumentkartTegn" w:customStyle="1">
    <w:name w:val="Dokumentkart Tegn"/>
    <w:basedOn w:val="Standardskriftforavsnitt"/>
    <w:link w:val="Dokumentkart"/>
    <w:semiHidden/>
    <w:rsid w:val="007F5290"/>
    <w:rPr>
      <w:rFonts w:ascii="Tahoma" w:hAnsi="Tahoma" w:eastAsia="Times New Roman" w:cs="Tahoma"/>
      <w:sz w:val="20"/>
      <w:szCs w:val="24"/>
      <w:shd w:val="clear" w:color="auto" w:fill="000080"/>
      <w:lang w:val="nb-NO"/>
    </w:rPr>
  </w:style>
  <w:style w:type="character" w:styleId="emailstyle15" w:customStyle="1">
    <w:name w:val="emailstyle15"/>
    <w:basedOn w:val="Standardskriftforavsnitt"/>
    <w:semiHidden/>
    <w:rsid w:val="007F5290"/>
    <w:rPr>
      <w:rFonts w:ascii="Arial" w:hAnsi="Arial" w:cs="Arial"/>
      <w:color w:val="000000"/>
      <w:sz w:val="20"/>
      <w:lang w:val="nb-NO"/>
    </w:rPr>
  </w:style>
  <w:style w:type="character" w:styleId="Overskrift3Tegn" w:customStyle="1">
    <w:name w:val="Overskrift 3 Tegn"/>
    <w:basedOn w:val="Standardskriftforavsnitt"/>
    <w:link w:val="Overskrift3"/>
    <w:rsid w:val="00F9587D"/>
    <w:rPr>
      <w:rFonts w:ascii="Arial" w:hAnsi="Arial" w:eastAsiaTheme="majorEastAsia" w:cstheme="majorBidi"/>
      <w:b/>
      <w:sz w:val="26"/>
      <w:szCs w:val="52"/>
      <w:shd w:val="clear" w:color="auto" w:fill="FFFFFF" w:themeFill="background1"/>
    </w:rPr>
  </w:style>
  <w:style w:type="character" w:styleId="Overskrift4Tegn" w:customStyle="1">
    <w:name w:val="Overskrift 4 Tegn"/>
    <w:basedOn w:val="Standardskriftforavsnitt"/>
    <w:link w:val="Overskrift4"/>
    <w:uiPriority w:val="9"/>
    <w:rsid w:val="00F9587D"/>
    <w:rPr>
      <w:rFonts w:eastAsia="Yu Gothic Light" w:cstheme="minorHAnsi"/>
      <w:b/>
      <w:sz w:val="24"/>
      <w:szCs w:val="24"/>
      <w:lang w:eastAsia="nb-NO"/>
    </w:rPr>
  </w:style>
  <w:style w:type="character" w:styleId="Overskrift5Tegn" w:customStyle="1">
    <w:name w:val="Overskrift 5 Tegn"/>
    <w:basedOn w:val="Standardskriftforavsnitt"/>
    <w:link w:val="Overskrift5"/>
    <w:uiPriority w:val="9"/>
    <w:rsid w:val="00F9587D"/>
    <w:rPr>
      <w:rFonts w:ascii="Aptos" w:hAnsi="Aptos" w:eastAsia="Times New Roman" w:cs="Times New Roman"/>
      <w:b/>
      <w:sz w:val="24"/>
      <w:szCs w:val="24"/>
      <w:lang w:eastAsia="nb-NO"/>
    </w:rPr>
  </w:style>
  <w:style w:type="paragraph" w:styleId="Overskrift" w:customStyle="1">
    <w:name w:val="Overskrift"/>
    <w:basedOn w:val="Normal"/>
    <w:rsid w:val="007F5290"/>
    <w:pPr>
      <w:spacing w:before="120" w:after="240"/>
    </w:pPr>
    <w:rPr>
      <w:b/>
      <w:sz w:val="28"/>
    </w:rPr>
  </w:style>
  <w:style w:type="paragraph" w:styleId="Parafering" w:customStyle="1">
    <w:name w:val="Parafering"/>
    <w:basedOn w:val="Normal"/>
    <w:next w:val="Normal"/>
    <w:rsid w:val="007F5290"/>
    <w:pPr>
      <w:tabs>
        <w:tab w:val="left" w:pos="5103"/>
      </w:tabs>
    </w:pPr>
  </w:style>
  <w:style w:type="paragraph" w:styleId="SVVLedetekst" w:customStyle="1">
    <w:name w:val="SVV Ledetekst"/>
    <w:basedOn w:val="Normal"/>
    <w:next w:val="Normal"/>
    <w:rsid w:val="007F5290"/>
    <w:rPr>
      <w:sz w:val="16"/>
    </w:rPr>
  </w:style>
  <w:style w:type="paragraph" w:styleId="SVVmalnavn" w:customStyle="1">
    <w:name w:val="SVV malnavn"/>
    <w:basedOn w:val="Normal"/>
    <w:next w:val="Normal"/>
    <w:rsid w:val="007F5290"/>
    <w:rPr>
      <w:b/>
    </w:rPr>
  </w:style>
  <w:style w:type="paragraph" w:styleId="SVVsuperscript" w:customStyle="1">
    <w:name w:val="SVV superscript"/>
    <w:basedOn w:val="Normal"/>
    <w:rsid w:val="007F5290"/>
    <w:rPr>
      <w:sz w:val="16"/>
      <w:vertAlign w:val="superscript"/>
    </w:rPr>
  </w:style>
  <w:style w:type="paragraph" w:styleId="Tittel">
    <w:name w:val="Title"/>
    <w:aliases w:val="Rett nr 3"/>
    <w:basedOn w:val="Normal"/>
    <w:next w:val="Normal"/>
    <w:link w:val="TittelTegn"/>
    <w:autoRedefine/>
    <w:rsid w:val="00317964"/>
    <w:pPr>
      <w:shd w:val="clear" w:color="auto" w:fill="FFFFFF" w:themeFill="background1"/>
      <w:contextualSpacing/>
      <w:outlineLvl w:val="2"/>
    </w:pPr>
    <w:rPr>
      <w:rFonts w:eastAsiaTheme="majorEastAsia" w:cstheme="majorBidi"/>
      <w:b/>
      <w:sz w:val="26"/>
      <w:szCs w:val="52"/>
    </w:rPr>
  </w:style>
  <w:style w:type="character" w:styleId="TittelTegn" w:customStyle="1">
    <w:name w:val="Tittel Tegn"/>
    <w:aliases w:val="Rett nr 3 Tegn"/>
    <w:basedOn w:val="Standardskriftforavsnitt"/>
    <w:link w:val="Tittel"/>
    <w:rsid w:val="00317964"/>
    <w:rPr>
      <w:rFonts w:ascii="Lucida Sans Unicode" w:hAnsi="Lucida Sans Unicode" w:eastAsiaTheme="majorEastAsia" w:cstheme="majorBidi"/>
      <w:b/>
      <w:sz w:val="26"/>
      <w:szCs w:val="52"/>
      <w:shd w:val="clear" w:color="auto" w:fill="FFFFFF" w:themeFill="background1"/>
      <w:lang w:val="nb-NO"/>
    </w:rPr>
  </w:style>
  <w:style w:type="paragraph" w:styleId="Avsenderadresse">
    <w:name w:val="envelope return"/>
    <w:basedOn w:val="Normal"/>
    <w:uiPriority w:val="99"/>
    <w:semiHidden/>
    <w:unhideWhenUsed/>
    <w:rsid w:val="00511210"/>
    <w:rPr>
      <w:rFonts w:asciiTheme="majorHAnsi" w:hAnsiTheme="majorHAnsi" w:eastAsiaTheme="majorEastAsia" w:cstheme="majorBidi"/>
    </w:rPr>
  </w:style>
  <w:style w:type="paragraph" w:styleId="Bibliografi">
    <w:name w:val="Bibliography"/>
    <w:basedOn w:val="Normal"/>
    <w:next w:val="Normal"/>
    <w:uiPriority w:val="37"/>
    <w:semiHidden/>
    <w:unhideWhenUsed/>
    <w:rsid w:val="00511210"/>
  </w:style>
  <w:style w:type="paragraph" w:styleId="Blokktekst">
    <w:name w:val="Block Text"/>
    <w:basedOn w:val="Normal"/>
    <w:uiPriority w:val="99"/>
    <w:semiHidden/>
    <w:unhideWhenUsed/>
    <w:rsid w:val="0051121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eastAsiaTheme="minorEastAsia" w:cstheme="minorBidi"/>
      <w:i/>
      <w:iCs/>
      <w:color w:val="4F81BD" w:themeColor="accent1"/>
    </w:rPr>
  </w:style>
  <w:style w:type="character" w:styleId="Boktittel">
    <w:name w:val="Book Title"/>
    <w:basedOn w:val="Standardskriftforavsnitt"/>
    <w:uiPriority w:val="33"/>
    <w:qFormat/>
    <w:rsid w:val="00511210"/>
    <w:rPr>
      <w:b/>
      <w:bCs/>
      <w:i/>
      <w:iCs/>
      <w:spacing w:val="5"/>
      <w:lang w:val="nb-NO"/>
    </w:rPr>
  </w:style>
  <w:style w:type="paragraph" w:styleId="Brdtekst-frsteinnrykk">
    <w:name w:val="Body Text First Indent"/>
    <w:basedOn w:val="Brdtekst"/>
    <w:link w:val="Brdtekst-frsteinnrykkTegn"/>
    <w:uiPriority w:val="99"/>
    <w:semiHidden/>
    <w:unhideWhenUsed/>
    <w:rsid w:val="00511210"/>
    <w:pPr>
      <w:spacing w:after="0"/>
      <w:ind w:firstLine="360"/>
    </w:pPr>
  </w:style>
  <w:style w:type="character" w:styleId="Brdtekst-frsteinnrykkTegn" w:customStyle="1">
    <w:name w:val="Brødtekst - første innrykk Tegn"/>
    <w:basedOn w:val="BrdtekstTegn"/>
    <w:link w:val="Brdtekst-frsteinnrykk"/>
    <w:uiPriority w:val="99"/>
    <w:semiHidden/>
    <w:rsid w:val="00511210"/>
    <w:rPr>
      <w:rFonts w:ascii="Lucida Sans Unicode" w:hAnsi="Lucida Sans Unicode" w:eastAsia="Times New Roman" w:cs="Times New Roman"/>
      <w:sz w:val="20"/>
      <w:szCs w:val="24"/>
      <w:lang w:val="nb-NO"/>
    </w:rPr>
  </w:style>
  <w:style w:type="paragraph" w:styleId="Brdtekstinnrykk">
    <w:name w:val="Body Text Indent"/>
    <w:basedOn w:val="Normal"/>
    <w:link w:val="BrdtekstinnrykkTegn"/>
    <w:uiPriority w:val="99"/>
    <w:semiHidden/>
    <w:unhideWhenUsed/>
    <w:rsid w:val="00511210"/>
    <w:pPr>
      <w:spacing w:after="120"/>
      <w:ind w:left="283"/>
    </w:pPr>
  </w:style>
  <w:style w:type="character" w:styleId="BrdtekstinnrykkTegn" w:customStyle="1">
    <w:name w:val="Brødtekstinnrykk Tegn"/>
    <w:basedOn w:val="Standardskriftforavsnitt"/>
    <w:link w:val="Brdtekstinnrykk"/>
    <w:uiPriority w:val="99"/>
    <w:semiHidden/>
    <w:rsid w:val="00511210"/>
    <w:rPr>
      <w:rFonts w:ascii="Lucida Sans Unicode" w:hAnsi="Lucida Sans Unicode" w:eastAsia="Times New Roman" w:cs="Times New Roman"/>
      <w:sz w:val="20"/>
      <w:szCs w:val="24"/>
      <w:lang w:val="nb-NO"/>
    </w:rPr>
  </w:style>
  <w:style w:type="paragraph" w:styleId="Brdtekst-frsteinnrykk2">
    <w:name w:val="Body Text First Indent 2"/>
    <w:basedOn w:val="Brdtekstinnrykk"/>
    <w:link w:val="Brdtekst-frsteinnrykk2Tegn"/>
    <w:uiPriority w:val="99"/>
    <w:semiHidden/>
    <w:unhideWhenUsed/>
    <w:rsid w:val="00511210"/>
    <w:pPr>
      <w:spacing w:after="0"/>
      <w:ind w:left="360" w:firstLine="360"/>
    </w:pPr>
  </w:style>
  <w:style w:type="character" w:styleId="Brdtekst-frsteinnrykk2Tegn" w:customStyle="1">
    <w:name w:val="Brødtekst - første innrykk 2 Tegn"/>
    <w:basedOn w:val="BrdtekstinnrykkTegn"/>
    <w:link w:val="Brdtekst-frsteinnrykk2"/>
    <w:uiPriority w:val="99"/>
    <w:semiHidden/>
    <w:rsid w:val="00511210"/>
    <w:rPr>
      <w:rFonts w:ascii="Lucida Sans Unicode" w:hAnsi="Lucida Sans Unicode" w:eastAsia="Times New Roman" w:cs="Times New Roman"/>
      <w:sz w:val="20"/>
      <w:szCs w:val="24"/>
      <w:lang w:val="nb-NO"/>
    </w:rPr>
  </w:style>
  <w:style w:type="paragraph" w:styleId="Brdtekst2">
    <w:name w:val="Body Text 2"/>
    <w:basedOn w:val="Normal"/>
    <w:link w:val="Brdtekst2Tegn"/>
    <w:uiPriority w:val="99"/>
    <w:semiHidden/>
    <w:unhideWhenUsed/>
    <w:rsid w:val="00511210"/>
    <w:pPr>
      <w:spacing w:after="120" w:line="480" w:lineRule="auto"/>
    </w:pPr>
  </w:style>
  <w:style w:type="character" w:styleId="Brdtekst2Tegn" w:customStyle="1">
    <w:name w:val="Brødtekst 2 Tegn"/>
    <w:basedOn w:val="Standardskriftforavsnitt"/>
    <w:link w:val="Brdtekst2"/>
    <w:uiPriority w:val="99"/>
    <w:semiHidden/>
    <w:rsid w:val="00511210"/>
    <w:rPr>
      <w:rFonts w:ascii="Lucida Sans Unicode" w:hAnsi="Lucida Sans Unicode" w:eastAsia="Times New Roman" w:cs="Times New Roman"/>
      <w:sz w:val="20"/>
      <w:szCs w:val="24"/>
      <w:lang w:val="nb-NO"/>
    </w:rPr>
  </w:style>
  <w:style w:type="paragraph" w:styleId="Brdtekst3">
    <w:name w:val="Body Text 3"/>
    <w:basedOn w:val="Normal"/>
    <w:link w:val="Brdtekst3Tegn"/>
    <w:uiPriority w:val="99"/>
    <w:semiHidden/>
    <w:unhideWhenUsed/>
    <w:rsid w:val="00511210"/>
    <w:pPr>
      <w:spacing w:after="120"/>
    </w:pPr>
    <w:rPr>
      <w:sz w:val="16"/>
      <w:szCs w:val="16"/>
    </w:rPr>
  </w:style>
  <w:style w:type="character" w:styleId="Brdtekst3Tegn" w:customStyle="1">
    <w:name w:val="Brødtekst 3 Tegn"/>
    <w:basedOn w:val="Standardskriftforavsnitt"/>
    <w:link w:val="Brdtekst3"/>
    <w:uiPriority w:val="99"/>
    <w:semiHidden/>
    <w:rsid w:val="00511210"/>
    <w:rPr>
      <w:rFonts w:ascii="Lucida Sans Unicode" w:hAnsi="Lucida Sans Unicode" w:eastAsia="Times New Roman" w:cs="Times New Roman"/>
      <w:sz w:val="16"/>
      <w:szCs w:val="16"/>
      <w:lang w:val="nb-NO"/>
    </w:rPr>
  </w:style>
  <w:style w:type="paragraph" w:styleId="Brdtekstinnrykk2">
    <w:name w:val="Body Text Indent 2"/>
    <w:basedOn w:val="Normal"/>
    <w:link w:val="Brdtekstinnrykk2Tegn"/>
    <w:uiPriority w:val="99"/>
    <w:semiHidden/>
    <w:unhideWhenUsed/>
    <w:rsid w:val="00511210"/>
    <w:pPr>
      <w:spacing w:after="120" w:line="480" w:lineRule="auto"/>
      <w:ind w:left="283"/>
    </w:pPr>
  </w:style>
  <w:style w:type="character" w:styleId="Brdtekstinnrykk2Tegn" w:customStyle="1">
    <w:name w:val="Brødtekstinnrykk 2 Tegn"/>
    <w:basedOn w:val="Standardskriftforavsnitt"/>
    <w:link w:val="Brdtekstinnrykk2"/>
    <w:uiPriority w:val="99"/>
    <w:semiHidden/>
    <w:rsid w:val="00511210"/>
    <w:rPr>
      <w:rFonts w:ascii="Lucida Sans Unicode" w:hAnsi="Lucida Sans Unicode" w:eastAsia="Times New Roman" w:cs="Times New Roman"/>
      <w:sz w:val="20"/>
      <w:szCs w:val="24"/>
      <w:lang w:val="nb-NO"/>
    </w:rPr>
  </w:style>
  <w:style w:type="paragraph" w:styleId="Brdtekstinnrykk3">
    <w:name w:val="Body Text Indent 3"/>
    <w:basedOn w:val="Normal"/>
    <w:link w:val="Brdtekstinnrykk3Tegn"/>
    <w:uiPriority w:val="99"/>
    <w:semiHidden/>
    <w:unhideWhenUsed/>
    <w:rsid w:val="00511210"/>
    <w:pPr>
      <w:spacing w:after="120"/>
      <w:ind w:left="283"/>
    </w:pPr>
    <w:rPr>
      <w:sz w:val="16"/>
      <w:szCs w:val="16"/>
    </w:rPr>
  </w:style>
  <w:style w:type="character" w:styleId="Brdtekstinnrykk3Tegn" w:customStyle="1">
    <w:name w:val="Brødtekstinnrykk 3 Tegn"/>
    <w:basedOn w:val="Standardskriftforavsnitt"/>
    <w:link w:val="Brdtekstinnrykk3"/>
    <w:uiPriority w:val="99"/>
    <w:semiHidden/>
    <w:rsid w:val="00511210"/>
    <w:rPr>
      <w:rFonts w:ascii="Lucida Sans Unicode" w:hAnsi="Lucida Sans Unicode" w:eastAsia="Times New Roman" w:cs="Times New Roman"/>
      <w:sz w:val="16"/>
      <w:szCs w:val="16"/>
      <w:lang w:val="nb-NO"/>
    </w:rPr>
  </w:style>
  <w:style w:type="paragraph" w:styleId="Dato">
    <w:name w:val="Date"/>
    <w:basedOn w:val="Normal"/>
    <w:next w:val="Normal"/>
    <w:link w:val="DatoTegn"/>
    <w:uiPriority w:val="99"/>
    <w:semiHidden/>
    <w:unhideWhenUsed/>
    <w:rsid w:val="00511210"/>
  </w:style>
  <w:style w:type="character" w:styleId="DatoTegn" w:customStyle="1">
    <w:name w:val="Dato Tegn"/>
    <w:basedOn w:val="Standardskriftforavsnitt"/>
    <w:link w:val="Dato"/>
    <w:uiPriority w:val="99"/>
    <w:semiHidden/>
    <w:rsid w:val="00511210"/>
    <w:rPr>
      <w:rFonts w:ascii="Lucida Sans Unicode" w:hAnsi="Lucida Sans Unicode" w:eastAsia="Times New Roman" w:cs="Times New Roman"/>
      <w:sz w:val="20"/>
      <w:szCs w:val="24"/>
      <w:lang w:val="nb-NO"/>
    </w:rPr>
  </w:style>
  <w:style w:type="table" w:styleId="Enkelttabell1">
    <w:name w:val="Table Simple 1"/>
    <w:basedOn w:val="Vanligtabell"/>
    <w:uiPriority w:val="99"/>
    <w:semiHidden/>
    <w:unhideWhenUsed/>
    <w:rsid w:val="00511210"/>
    <w:pPr>
      <w:spacing w:after="0" w:line="240" w:lineRule="auto"/>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Enkelttabell2">
    <w:name w:val="Table Simple 2"/>
    <w:basedOn w:val="Vanligtabell"/>
    <w:uiPriority w:val="99"/>
    <w:semiHidden/>
    <w:unhideWhenUsed/>
    <w:rsid w:val="00511210"/>
    <w:pPr>
      <w:spacing w:after="0" w:line="240" w:lineRule="auto"/>
    </w:p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Enkelttabell3">
    <w:name w:val="Table Simple 3"/>
    <w:basedOn w:val="Vanligtabell"/>
    <w:uiPriority w:val="99"/>
    <w:semiHidden/>
    <w:unhideWhenUsed/>
    <w:rsid w:val="00511210"/>
    <w:pPr>
      <w:spacing w:after="0" w:line="240" w:lineRule="auto"/>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paragraph" w:styleId="E-postsignatur">
    <w:name w:val="E-mail Signature"/>
    <w:basedOn w:val="Normal"/>
    <w:link w:val="E-postsignaturTegn"/>
    <w:uiPriority w:val="99"/>
    <w:semiHidden/>
    <w:unhideWhenUsed/>
    <w:rsid w:val="00511210"/>
  </w:style>
  <w:style w:type="character" w:styleId="E-postsignaturTegn" w:customStyle="1">
    <w:name w:val="E-postsignatur Tegn"/>
    <w:basedOn w:val="Standardskriftforavsnitt"/>
    <w:link w:val="E-postsignatur"/>
    <w:uiPriority w:val="99"/>
    <w:semiHidden/>
    <w:rsid w:val="00511210"/>
    <w:rPr>
      <w:rFonts w:ascii="Lucida Sans Unicode" w:hAnsi="Lucida Sans Unicode" w:eastAsia="Times New Roman" w:cs="Times New Roman"/>
      <w:sz w:val="20"/>
      <w:szCs w:val="24"/>
      <w:lang w:val="nb-NO"/>
    </w:rPr>
  </w:style>
  <w:style w:type="table" w:styleId="Fargerikliste">
    <w:name w:val="Colorful List"/>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geriklisteuthevingsfarge2">
    <w:name w:val="Colorful List Accent 2"/>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geriklisteuthevingsfarge3">
    <w:name w:val="Colorful List Accent 3"/>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geriklisteuthevingsfarge4">
    <w:name w:val="Colorful List Accent 4"/>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geriklisteuthevingsfarge5">
    <w:name w:val="Colorful List Accent 5"/>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geriklisteuthevingsfarge6">
    <w:name w:val="Colorful List Accent 6"/>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gerikskyggelegging">
    <w:name w:val="Colorful Shading"/>
    <w:basedOn w:val="Vanligtabell"/>
    <w:uiPriority w:val="71"/>
    <w:semiHidden/>
    <w:unhideWhenUsed/>
    <w:rsid w:val="00511210"/>
    <w:pPr>
      <w:spacing w:after="0" w:line="240" w:lineRule="auto"/>
    </w:pPr>
    <w:rPr>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511210"/>
    <w:pPr>
      <w:spacing w:after="0" w:line="240" w:lineRule="auto"/>
    </w:pPr>
    <w:rPr>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511210"/>
    <w:pPr>
      <w:spacing w:after="0" w:line="240" w:lineRule="auto"/>
    </w:pPr>
    <w:rPr>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511210"/>
    <w:pPr>
      <w:spacing w:after="0" w:line="240" w:lineRule="auto"/>
    </w:pPr>
    <w:rPr>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gerikskyggelegginguthevingsfarge4">
    <w:name w:val="Colorful Shading Accent 4"/>
    <w:basedOn w:val="Vanligtabell"/>
    <w:uiPriority w:val="71"/>
    <w:semiHidden/>
    <w:unhideWhenUsed/>
    <w:rsid w:val="00511210"/>
    <w:pPr>
      <w:spacing w:after="0" w:line="240" w:lineRule="auto"/>
    </w:pPr>
    <w:rPr>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511210"/>
    <w:pPr>
      <w:spacing w:after="0" w:line="240" w:lineRule="auto"/>
    </w:pPr>
    <w:rPr>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511210"/>
    <w:pPr>
      <w:spacing w:after="0" w:line="240" w:lineRule="auto"/>
    </w:pPr>
    <w:rPr>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geriktrutenettuthevingsfarge2">
    <w:name w:val="Colorful Grid Accent 2"/>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geriktrutenettuthevingsfarge3">
    <w:name w:val="Colorful Grid Accent 3"/>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geriktrutenettuthevingsfarge4">
    <w:name w:val="Colorful Grid Accent 4"/>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geriktrutenettuthevingsfarge5">
    <w:name w:val="Colorful Grid Accent 5"/>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geriktrutenettuthevingsfarge6">
    <w:name w:val="Colorful Grid Accent 6"/>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Figurliste">
    <w:name w:val="table of figures"/>
    <w:basedOn w:val="Normal"/>
    <w:next w:val="Normal"/>
    <w:uiPriority w:val="99"/>
    <w:semiHidden/>
    <w:unhideWhenUsed/>
    <w:rsid w:val="00511210"/>
  </w:style>
  <w:style w:type="character" w:styleId="Fotnotereferanse">
    <w:name w:val="footnote reference"/>
    <w:basedOn w:val="Standardskriftforavsnitt"/>
    <w:uiPriority w:val="99"/>
    <w:semiHidden/>
    <w:unhideWhenUsed/>
    <w:rsid w:val="00511210"/>
    <w:rPr>
      <w:vertAlign w:val="superscript"/>
      <w:lang w:val="nb-NO"/>
    </w:rPr>
  </w:style>
  <w:style w:type="paragraph" w:styleId="Fotnotetekst">
    <w:name w:val="footnote text"/>
    <w:basedOn w:val="Normal"/>
    <w:link w:val="FotnotetekstTegn"/>
    <w:uiPriority w:val="99"/>
    <w:semiHidden/>
    <w:unhideWhenUsed/>
    <w:rsid w:val="00511210"/>
  </w:style>
  <w:style w:type="character" w:styleId="FotnotetekstTegn" w:customStyle="1">
    <w:name w:val="Fotnotetekst Tegn"/>
    <w:basedOn w:val="Standardskriftforavsnitt"/>
    <w:link w:val="Fotnotetekst"/>
    <w:uiPriority w:val="99"/>
    <w:semiHidden/>
    <w:rsid w:val="00511210"/>
    <w:rPr>
      <w:rFonts w:ascii="Lucida Sans Unicode" w:hAnsi="Lucida Sans Unicode" w:eastAsia="Times New Roman" w:cs="Times New Roman"/>
      <w:sz w:val="20"/>
      <w:szCs w:val="24"/>
      <w:lang w:val="nb-NO"/>
    </w:rPr>
  </w:style>
  <w:style w:type="character" w:styleId="Fulgthyperkobling">
    <w:name w:val="FollowedHyperlink"/>
    <w:basedOn w:val="Standardskriftforavsnitt"/>
    <w:uiPriority w:val="99"/>
    <w:semiHidden/>
    <w:unhideWhenUsed/>
    <w:rsid w:val="00511210"/>
    <w:rPr>
      <w:color w:val="800080" w:themeColor="followedHyperlink"/>
      <w:u w:val="single"/>
      <w:lang w:val="nb-NO"/>
    </w:rPr>
  </w:style>
  <w:style w:type="paragraph" w:styleId="Hilsen">
    <w:name w:val="Closing"/>
    <w:basedOn w:val="Normal"/>
    <w:link w:val="HilsenTegn"/>
    <w:uiPriority w:val="99"/>
    <w:semiHidden/>
    <w:unhideWhenUsed/>
    <w:rsid w:val="00511210"/>
    <w:pPr>
      <w:ind w:left="4252"/>
    </w:pPr>
  </w:style>
  <w:style w:type="character" w:styleId="HilsenTegn" w:customStyle="1">
    <w:name w:val="Hilsen Tegn"/>
    <w:basedOn w:val="Standardskriftforavsnitt"/>
    <w:link w:val="Hilsen"/>
    <w:uiPriority w:val="99"/>
    <w:semiHidden/>
    <w:rsid w:val="00511210"/>
    <w:rPr>
      <w:rFonts w:ascii="Lucida Sans Unicode" w:hAnsi="Lucida Sans Unicode" w:eastAsia="Times New Roman" w:cs="Times New Roman"/>
      <w:sz w:val="20"/>
      <w:szCs w:val="24"/>
      <w:lang w:val="nb-NO"/>
    </w:rPr>
  </w:style>
  <w:style w:type="paragraph" w:styleId="HTML-adresse">
    <w:name w:val="HTML Address"/>
    <w:basedOn w:val="Normal"/>
    <w:link w:val="HTML-adresseTegn"/>
    <w:uiPriority w:val="99"/>
    <w:semiHidden/>
    <w:unhideWhenUsed/>
    <w:rsid w:val="00511210"/>
    <w:rPr>
      <w:i/>
      <w:iCs/>
    </w:rPr>
  </w:style>
  <w:style w:type="character" w:styleId="HTML-adresseTegn" w:customStyle="1">
    <w:name w:val="HTML-adresse Tegn"/>
    <w:basedOn w:val="Standardskriftforavsnitt"/>
    <w:link w:val="HTML-adresse"/>
    <w:uiPriority w:val="99"/>
    <w:semiHidden/>
    <w:rsid w:val="00511210"/>
    <w:rPr>
      <w:rFonts w:ascii="Lucida Sans Unicode" w:hAnsi="Lucida Sans Unicode" w:eastAsia="Times New Roman" w:cs="Times New Roman"/>
      <w:i/>
      <w:iCs/>
      <w:sz w:val="20"/>
      <w:szCs w:val="24"/>
      <w:lang w:val="nb-NO"/>
    </w:rPr>
  </w:style>
  <w:style w:type="character" w:styleId="HTML-akronym">
    <w:name w:val="HTML Acronym"/>
    <w:basedOn w:val="Standardskriftforavsnitt"/>
    <w:uiPriority w:val="99"/>
    <w:semiHidden/>
    <w:unhideWhenUsed/>
    <w:rsid w:val="00511210"/>
    <w:rPr>
      <w:lang w:val="nb-NO"/>
    </w:rPr>
  </w:style>
  <w:style w:type="character" w:styleId="HTML-definisjon">
    <w:name w:val="HTML Definition"/>
    <w:basedOn w:val="Standardskriftforavsnitt"/>
    <w:uiPriority w:val="99"/>
    <w:semiHidden/>
    <w:unhideWhenUsed/>
    <w:rsid w:val="00511210"/>
    <w:rPr>
      <w:i/>
      <w:iCs/>
      <w:lang w:val="nb-NO"/>
    </w:rPr>
  </w:style>
  <w:style w:type="character" w:styleId="HTML-eksempel">
    <w:name w:val="HTML Sample"/>
    <w:basedOn w:val="Standardskriftforavsnitt"/>
    <w:uiPriority w:val="99"/>
    <w:semiHidden/>
    <w:unhideWhenUsed/>
    <w:rsid w:val="00511210"/>
    <w:rPr>
      <w:rFonts w:ascii="Consolas" w:hAnsi="Consolas"/>
      <w:sz w:val="24"/>
      <w:szCs w:val="24"/>
      <w:lang w:val="nb-NO"/>
    </w:rPr>
  </w:style>
  <w:style w:type="paragraph" w:styleId="HTML-forhndsformatert">
    <w:name w:val="HTML Preformatted"/>
    <w:basedOn w:val="Normal"/>
    <w:link w:val="HTML-forhndsformatertTegn"/>
    <w:uiPriority w:val="99"/>
    <w:semiHidden/>
    <w:unhideWhenUsed/>
    <w:rsid w:val="00511210"/>
    <w:rPr>
      <w:rFonts w:ascii="Consolas" w:hAnsi="Consolas"/>
    </w:rPr>
  </w:style>
  <w:style w:type="character" w:styleId="HTML-forhndsformatertTegn" w:customStyle="1">
    <w:name w:val="HTML-forhåndsformatert Tegn"/>
    <w:basedOn w:val="Standardskriftforavsnitt"/>
    <w:link w:val="HTML-forhndsformatert"/>
    <w:uiPriority w:val="99"/>
    <w:semiHidden/>
    <w:rsid w:val="00511210"/>
    <w:rPr>
      <w:rFonts w:ascii="Consolas" w:hAnsi="Consolas" w:eastAsia="Times New Roman" w:cs="Times New Roman"/>
      <w:sz w:val="20"/>
      <w:szCs w:val="24"/>
      <w:lang w:val="nb-NO"/>
    </w:rPr>
  </w:style>
  <w:style w:type="character" w:styleId="HTML-kode">
    <w:name w:val="HTML Code"/>
    <w:basedOn w:val="Standardskriftforavsnitt"/>
    <w:uiPriority w:val="99"/>
    <w:semiHidden/>
    <w:unhideWhenUsed/>
    <w:rsid w:val="00511210"/>
    <w:rPr>
      <w:rFonts w:ascii="Consolas" w:hAnsi="Consolas"/>
      <w:sz w:val="20"/>
      <w:szCs w:val="20"/>
      <w:lang w:val="nb-NO"/>
    </w:rPr>
  </w:style>
  <w:style w:type="character" w:styleId="HTML-sitat">
    <w:name w:val="HTML Cite"/>
    <w:basedOn w:val="Standardskriftforavsnitt"/>
    <w:uiPriority w:val="99"/>
    <w:semiHidden/>
    <w:unhideWhenUsed/>
    <w:rsid w:val="00511210"/>
    <w:rPr>
      <w:i/>
      <w:iCs/>
      <w:lang w:val="nb-NO"/>
    </w:rPr>
  </w:style>
  <w:style w:type="character" w:styleId="HTML-skrivemaskin">
    <w:name w:val="HTML Typewriter"/>
    <w:basedOn w:val="Standardskriftforavsnitt"/>
    <w:uiPriority w:val="99"/>
    <w:semiHidden/>
    <w:unhideWhenUsed/>
    <w:rsid w:val="00511210"/>
    <w:rPr>
      <w:rFonts w:ascii="Consolas" w:hAnsi="Consolas"/>
      <w:sz w:val="20"/>
      <w:szCs w:val="20"/>
      <w:lang w:val="nb-NO"/>
    </w:rPr>
  </w:style>
  <w:style w:type="character" w:styleId="HTML-tastatur">
    <w:name w:val="HTML Keyboard"/>
    <w:basedOn w:val="Standardskriftforavsnitt"/>
    <w:uiPriority w:val="99"/>
    <w:semiHidden/>
    <w:unhideWhenUsed/>
    <w:rsid w:val="00511210"/>
    <w:rPr>
      <w:rFonts w:ascii="Consolas" w:hAnsi="Consolas"/>
      <w:sz w:val="20"/>
      <w:szCs w:val="20"/>
      <w:lang w:val="nb-NO"/>
    </w:rPr>
  </w:style>
  <w:style w:type="character" w:styleId="HTML-variabel">
    <w:name w:val="HTML Variable"/>
    <w:basedOn w:val="Standardskriftforavsnitt"/>
    <w:uiPriority w:val="99"/>
    <w:semiHidden/>
    <w:unhideWhenUsed/>
    <w:rsid w:val="00511210"/>
    <w:rPr>
      <w:i/>
      <w:iCs/>
      <w:lang w:val="nb-NO"/>
    </w:rPr>
  </w:style>
  <w:style w:type="paragraph" w:styleId="Indeks1">
    <w:name w:val="index 1"/>
    <w:basedOn w:val="Normal"/>
    <w:next w:val="Normal"/>
    <w:autoRedefine/>
    <w:uiPriority w:val="99"/>
    <w:semiHidden/>
    <w:unhideWhenUsed/>
    <w:rsid w:val="00511210"/>
    <w:pPr>
      <w:ind w:left="200" w:hanging="200"/>
    </w:pPr>
  </w:style>
  <w:style w:type="paragraph" w:styleId="Indeks2">
    <w:name w:val="index 2"/>
    <w:basedOn w:val="Normal"/>
    <w:next w:val="Normal"/>
    <w:autoRedefine/>
    <w:uiPriority w:val="99"/>
    <w:semiHidden/>
    <w:unhideWhenUsed/>
    <w:rsid w:val="00511210"/>
    <w:pPr>
      <w:ind w:left="400" w:hanging="200"/>
    </w:pPr>
  </w:style>
  <w:style w:type="paragraph" w:styleId="Indeks3">
    <w:name w:val="index 3"/>
    <w:basedOn w:val="Normal"/>
    <w:next w:val="Normal"/>
    <w:autoRedefine/>
    <w:uiPriority w:val="99"/>
    <w:semiHidden/>
    <w:unhideWhenUsed/>
    <w:rsid w:val="00511210"/>
    <w:pPr>
      <w:ind w:left="600" w:hanging="200"/>
    </w:pPr>
  </w:style>
  <w:style w:type="paragraph" w:styleId="Indeks4">
    <w:name w:val="index 4"/>
    <w:basedOn w:val="Normal"/>
    <w:next w:val="Normal"/>
    <w:autoRedefine/>
    <w:uiPriority w:val="99"/>
    <w:semiHidden/>
    <w:unhideWhenUsed/>
    <w:rsid w:val="00511210"/>
    <w:pPr>
      <w:ind w:left="800" w:hanging="200"/>
    </w:pPr>
  </w:style>
  <w:style w:type="paragraph" w:styleId="Indeks5">
    <w:name w:val="index 5"/>
    <w:basedOn w:val="Normal"/>
    <w:next w:val="Normal"/>
    <w:autoRedefine/>
    <w:uiPriority w:val="99"/>
    <w:semiHidden/>
    <w:unhideWhenUsed/>
    <w:rsid w:val="00511210"/>
    <w:pPr>
      <w:ind w:left="1000" w:hanging="200"/>
    </w:pPr>
  </w:style>
  <w:style w:type="paragraph" w:styleId="Indeks6">
    <w:name w:val="index 6"/>
    <w:basedOn w:val="Normal"/>
    <w:next w:val="Normal"/>
    <w:autoRedefine/>
    <w:uiPriority w:val="99"/>
    <w:semiHidden/>
    <w:unhideWhenUsed/>
    <w:rsid w:val="00511210"/>
    <w:pPr>
      <w:ind w:left="1200" w:hanging="200"/>
    </w:pPr>
  </w:style>
  <w:style w:type="paragraph" w:styleId="Indeks7">
    <w:name w:val="index 7"/>
    <w:basedOn w:val="Normal"/>
    <w:next w:val="Normal"/>
    <w:autoRedefine/>
    <w:uiPriority w:val="99"/>
    <w:semiHidden/>
    <w:unhideWhenUsed/>
    <w:rsid w:val="00511210"/>
    <w:pPr>
      <w:ind w:left="1400" w:hanging="200"/>
    </w:pPr>
  </w:style>
  <w:style w:type="paragraph" w:styleId="Indeks8">
    <w:name w:val="index 8"/>
    <w:basedOn w:val="Normal"/>
    <w:next w:val="Normal"/>
    <w:autoRedefine/>
    <w:uiPriority w:val="99"/>
    <w:semiHidden/>
    <w:unhideWhenUsed/>
    <w:rsid w:val="00511210"/>
    <w:pPr>
      <w:ind w:left="1600" w:hanging="200"/>
    </w:pPr>
  </w:style>
  <w:style w:type="paragraph" w:styleId="Indeks9">
    <w:name w:val="index 9"/>
    <w:basedOn w:val="Normal"/>
    <w:next w:val="Normal"/>
    <w:autoRedefine/>
    <w:uiPriority w:val="99"/>
    <w:semiHidden/>
    <w:unhideWhenUsed/>
    <w:rsid w:val="00511210"/>
    <w:pPr>
      <w:ind w:left="1800" w:hanging="200"/>
    </w:pPr>
  </w:style>
  <w:style w:type="paragraph" w:styleId="Ingenmellomrom">
    <w:name w:val="No Spacing"/>
    <w:link w:val="IngenmellomromTegn"/>
    <w:uiPriority w:val="1"/>
    <w:rsid w:val="00511210"/>
    <w:pPr>
      <w:spacing w:after="0" w:line="240" w:lineRule="auto"/>
    </w:pPr>
    <w:rPr>
      <w:rFonts w:ascii="Lucida Sans Unicode" w:hAnsi="Lucida Sans Unicode" w:eastAsia="Times New Roman" w:cs="Times New Roman"/>
      <w:sz w:val="20"/>
      <w:szCs w:val="20"/>
    </w:rPr>
  </w:style>
  <w:style w:type="paragraph" w:styleId="INNH1">
    <w:name w:val="toc 1"/>
    <w:basedOn w:val="Normal"/>
    <w:next w:val="Normal"/>
    <w:link w:val="INNH1Tegn"/>
    <w:autoRedefine/>
    <w:uiPriority w:val="39"/>
    <w:unhideWhenUsed/>
    <w:qFormat/>
    <w:rsid w:val="00F85153"/>
    <w:pPr>
      <w:tabs>
        <w:tab w:val="right" w:pos="357"/>
        <w:tab w:val="right" w:leader="dot" w:pos="8777"/>
      </w:tabs>
      <w:spacing w:before="240" w:after="100"/>
    </w:pPr>
    <w:rPr>
      <w:b/>
    </w:rPr>
  </w:style>
  <w:style w:type="paragraph" w:styleId="INNH2">
    <w:name w:val="toc 2"/>
    <w:basedOn w:val="Normal"/>
    <w:next w:val="Normal"/>
    <w:link w:val="INNH2Tegn"/>
    <w:autoRedefine/>
    <w:uiPriority w:val="39"/>
    <w:unhideWhenUsed/>
    <w:qFormat/>
    <w:rsid w:val="00F85153"/>
    <w:pPr>
      <w:tabs>
        <w:tab w:val="right" w:pos="8777"/>
      </w:tabs>
      <w:spacing w:after="100"/>
    </w:pPr>
    <w:rPr>
      <w:color w:val="0B0080"/>
      <w:u w:val="single"/>
      <w14:textFill>
        <w14:solidFill>
          <w14:srgbClr w14:val="0B0080">
            <w14:lumMod w14:val="60000"/>
            <w14:lumOff w14:val="40000"/>
          </w14:srgbClr>
        </w14:solidFill>
      </w14:textFill>
    </w:rPr>
  </w:style>
  <w:style w:type="paragraph" w:styleId="INNH3">
    <w:name w:val="toc 3"/>
    <w:basedOn w:val="Normal"/>
    <w:next w:val="Normal"/>
    <w:autoRedefine/>
    <w:uiPriority w:val="39"/>
    <w:unhideWhenUsed/>
    <w:rsid w:val="00AD3D94"/>
    <w:pPr>
      <w:tabs>
        <w:tab w:val="left" w:pos="1000"/>
        <w:tab w:val="right" w:leader="dot" w:pos="8777"/>
      </w:tabs>
      <w:spacing w:after="100"/>
      <w:ind w:left="284"/>
    </w:pPr>
    <w:rPr>
      <w:b/>
    </w:rPr>
  </w:style>
  <w:style w:type="paragraph" w:styleId="INNH4">
    <w:name w:val="toc 4"/>
    <w:basedOn w:val="Normal"/>
    <w:next w:val="Normal"/>
    <w:autoRedefine/>
    <w:uiPriority w:val="39"/>
    <w:unhideWhenUsed/>
    <w:rsid w:val="00C8481F"/>
    <w:pPr>
      <w:tabs>
        <w:tab w:val="right" w:leader="dot" w:pos="8777"/>
      </w:tabs>
      <w:spacing w:after="100"/>
      <w:ind w:left="600"/>
    </w:pPr>
  </w:style>
  <w:style w:type="paragraph" w:styleId="INNH5">
    <w:name w:val="toc 5"/>
    <w:basedOn w:val="Normal"/>
    <w:next w:val="Normal"/>
    <w:autoRedefine/>
    <w:uiPriority w:val="39"/>
    <w:unhideWhenUsed/>
    <w:rsid w:val="00511210"/>
    <w:pPr>
      <w:spacing w:after="100"/>
      <w:ind w:left="800"/>
    </w:pPr>
  </w:style>
  <w:style w:type="paragraph" w:styleId="INNH6">
    <w:name w:val="toc 6"/>
    <w:basedOn w:val="Normal"/>
    <w:next w:val="Normal"/>
    <w:autoRedefine/>
    <w:uiPriority w:val="39"/>
    <w:unhideWhenUsed/>
    <w:rsid w:val="00511210"/>
    <w:pPr>
      <w:spacing w:after="100"/>
      <w:ind w:left="1000"/>
    </w:pPr>
  </w:style>
  <w:style w:type="paragraph" w:styleId="INNH7">
    <w:name w:val="toc 7"/>
    <w:basedOn w:val="Normal"/>
    <w:next w:val="Normal"/>
    <w:autoRedefine/>
    <w:uiPriority w:val="39"/>
    <w:unhideWhenUsed/>
    <w:rsid w:val="00511210"/>
    <w:pPr>
      <w:spacing w:after="100"/>
      <w:ind w:left="1200"/>
    </w:pPr>
  </w:style>
  <w:style w:type="paragraph" w:styleId="INNH8">
    <w:name w:val="toc 8"/>
    <w:basedOn w:val="Normal"/>
    <w:next w:val="Normal"/>
    <w:autoRedefine/>
    <w:uiPriority w:val="39"/>
    <w:unhideWhenUsed/>
    <w:rsid w:val="00511210"/>
    <w:pPr>
      <w:spacing w:after="100"/>
      <w:ind w:left="1400"/>
    </w:pPr>
  </w:style>
  <w:style w:type="paragraph" w:styleId="INNH9">
    <w:name w:val="toc 9"/>
    <w:basedOn w:val="Normal"/>
    <w:next w:val="Normal"/>
    <w:autoRedefine/>
    <w:uiPriority w:val="39"/>
    <w:unhideWhenUsed/>
    <w:rsid w:val="00511210"/>
    <w:pPr>
      <w:spacing w:after="100"/>
      <w:ind w:left="1600"/>
    </w:pPr>
  </w:style>
  <w:style w:type="paragraph" w:styleId="Innledendehilsen">
    <w:name w:val="Salutation"/>
    <w:basedOn w:val="Normal"/>
    <w:next w:val="Normal"/>
    <w:link w:val="InnledendehilsenTegn"/>
    <w:uiPriority w:val="99"/>
    <w:semiHidden/>
    <w:unhideWhenUsed/>
    <w:rsid w:val="00511210"/>
  </w:style>
  <w:style w:type="character" w:styleId="InnledendehilsenTegn" w:customStyle="1">
    <w:name w:val="Innledende hilsen Tegn"/>
    <w:basedOn w:val="Standardskriftforavsnitt"/>
    <w:link w:val="Innledendehilsen"/>
    <w:uiPriority w:val="99"/>
    <w:semiHidden/>
    <w:rsid w:val="00511210"/>
    <w:rPr>
      <w:rFonts w:ascii="Lucida Sans Unicode" w:hAnsi="Lucida Sans Unicode" w:eastAsia="Times New Roman" w:cs="Times New Roman"/>
      <w:sz w:val="20"/>
      <w:szCs w:val="24"/>
      <w:lang w:val="nb-NO"/>
    </w:rPr>
  </w:style>
  <w:style w:type="paragraph" w:styleId="Kildeliste">
    <w:name w:val="table of authorities"/>
    <w:basedOn w:val="Normal"/>
    <w:next w:val="Normal"/>
    <w:uiPriority w:val="99"/>
    <w:semiHidden/>
    <w:unhideWhenUsed/>
    <w:rsid w:val="00511210"/>
    <w:pPr>
      <w:ind w:left="200" w:hanging="200"/>
    </w:pPr>
  </w:style>
  <w:style w:type="paragraph" w:styleId="Kildelisteoverskrift">
    <w:name w:val="toa heading"/>
    <w:basedOn w:val="Normal"/>
    <w:next w:val="Normal"/>
    <w:uiPriority w:val="99"/>
    <w:semiHidden/>
    <w:unhideWhenUsed/>
    <w:rsid w:val="00511210"/>
    <w:pPr>
      <w:spacing w:before="120"/>
    </w:pPr>
    <w:rPr>
      <w:rFonts w:asciiTheme="majorHAnsi" w:hAnsiTheme="majorHAnsi" w:eastAsiaTheme="majorEastAsia" w:cstheme="majorBidi"/>
      <w:b/>
      <w:bCs/>
    </w:rPr>
  </w:style>
  <w:style w:type="paragraph" w:styleId="Kommentaremne">
    <w:name w:val="annotation subject"/>
    <w:basedOn w:val="Merknadstekst"/>
    <w:next w:val="Merknadstekst"/>
    <w:link w:val="KommentaremneTegn"/>
    <w:uiPriority w:val="99"/>
    <w:semiHidden/>
    <w:unhideWhenUsed/>
    <w:rsid w:val="00511210"/>
    <w:pPr>
      <w:overflowPunct/>
      <w:autoSpaceDE/>
      <w:autoSpaceDN/>
      <w:adjustRightInd/>
      <w:textAlignment w:val="auto"/>
    </w:pPr>
    <w:rPr>
      <w:b/>
      <w:bCs/>
      <w:lang w:eastAsia="en-US"/>
    </w:rPr>
  </w:style>
  <w:style w:type="character" w:styleId="KommentaremneTegn" w:customStyle="1">
    <w:name w:val="Kommentaremne Tegn"/>
    <w:basedOn w:val="MerknadstekstTegn"/>
    <w:link w:val="Kommentaremne"/>
    <w:uiPriority w:val="99"/>
    <w:semiHidden/>
    <w:rsid w:val="00511210"/>
    <w:rPr>
      <w:rFonts w:ascii="Lucida Sans Unicode" w:hAnsi="Lucida Sans Unicode" w:eastAsia="Times New Roman" w:cs="Times New Roman"/>
      <w:b/>
      <w:bCs/>
      <w:sz w:val="20"/>
      <w:szCs w:val="24"/>
      <w:lang w:val="nb-NO" w:eastAsia="nb-NO"/>
    </w:rPr>
  </w:style>
  <w:style w:type="paragraph" w:styleId="Konvoluttadresse">
    <w:name w:val="envelope address"/>
    <w:basedOn w:val="Normal"/>
    <w:uiPriority w:val="99"/>
    <w:semiHidden/>
    <w:unhideWhenUsed/>
    <w:rsid w:val="00511210"/>
    <w:pPr>
      <w:framePr w:w="7920" w:h="1980" w:hSpace="141" w:wrap="auto" w:hAnchor="page" w:xAlign="center" w:yAlign="bottom" w:hRule="exact"/>
      <w:ind w:left="2880"/>
    </w:pPr>
    <w:rPr>
      <w:rFonts w:asciiTheme="majorHAnsi" w:hAnsiTheme="majorHAnsi" w:eastAsiaTheme="majorEastAsia" w:cstheme="majorBidi"/>
    </w:rPr>
  </w:style>
  <w:style w:type="character" w:styleId="Linjenummer">
    <w:name w:val="line number"/>
    <w:basedOn w:val="Standardskriftforavsnitt"/>
    <w:uiPriority w:val="99"/>
    <w:semiHidden/>
    <w:unhideWhenUsed/>
    <w:rsid w:val="00511210"/>
    <w:rPr>
      <w:lang w:val="nb-NO"/>
    </w:rPr>
  </w:style>
  <w:style w:type="paragraph" w:styleId="Liste">
    <w:name w:val="List"/>
    <w:basedOn w:val="Normal"/>
    <w:uiPriority w:val="99"/>
    <w:semiHidden/>
    <w:unhideWhenUsed/>
    <w:rsid w:val="00511210"/>
    <w:pPr>
      <w:ind w:left="283" w:hanging="283"/>
      <w:contextualSpacing/>
    </w:pPr>
  </w:style>
  <w:style w:type="paragraph" w:styleId="Liste-forts">
    <w:name w:val="List Continue"/>
    <w:basedOn w:val="Normal"/>
    <w:uiPriority w:val="99"/>
    <w:semiHidden/>
    <w:unhideWhenUsed/>
    <w:rsid w:val="00511210"/>
    <w:pPr>
      <w:spacing w:after="120"/>
      <w:ind w:left="283"/>
      <w:contextualSpacing/>
    </w:pPr>
  </w:style>
  <w:style w:type="paragraph" w:styleId="Liste-forts2">
    <w:name w:val="List Continue 2"/>
    <w:basedOn w:val="Normal"/>
    <w:uiPriority w:val="99"/>
    <w:semiHidden/>
    <w:unhideWhenUsed/>
    <w:rsid w:val="00511210"/>
    <w:pPr>
      <w:spacing w:after="120"/>
      <w:ind w:left="566"/>
      <w:contextualSpacing/>
    </w:pPr>
  </w:style>
  <w:style w:type="paragraph" w:styleId="Liste-forts3">
    <w:name w:val="List Continue 3"/>
    <w:basedOn w:val="Normal"/>
    <w:uiPriority w:val="99"/>
    <w:semiHidden/>
    <w:unhideWhenUsed/>
    <w:rsid w:val="00511210"/>
    <w:pPr>
      <w:spacing w:after="120"/>
      <w:ind w:left="849"/>
      <w:contextualSpacing/>
    </w:pPr>
  </w:style>
  <w:style w:type="paragraph" w:styleId="Liste-forts4">
    <w:name w:val="List Continue 4"/>
    <w:basedOn w:val="Normal"/>
    <w:uiPriority w:val="99"/>
    <w:semiHidden/>
    <w:unhideWhenUsed/>
    <w:rsid w:val="00511210"/>
    <w:pPr>
      <w:spacing w:after="120"/>
      <w:ind w:left="1132"/>
      <w:contextualSpacing/>
    </w:pPr>
  </w:style>
  <w:style w:type="paragraph" w:styleId="Liste-forts5">
    <w:name w:val="List Continue 5"/>
    <w:basedOn w:val="Normal"/>
    <w:uiPriority w:val="99"/>
    <w:semiHidden/>
    <w:unhideWhenUsed/>
    <w:rsid w:val="00511210"/>
    <w:pPr>
      <w:spacing w:after="120"/>
      <w:ind w:left="1415"/>
      <w:contextualSpacing/>
    </w:pPr>
  </w:style>
  <w:style w:type="paragraph" w:styleId="Liste2">
    <w:name w:val="List 2"/>
    <w:basedOn w:val="Normal"/>
    <w:uiPriority w:val="99"/>
    <w:semiHidden/>
    <w:unhideWhenUsed/>
    <w:rsid w:val="00511210"/>
    <w:pPr>
      <w:ind w:left="566" w:hanging="283"/>
      <w:contextualSpacing/>
    </w:pPr>
  </w:style>
  <w:style w:type="paragraph" w:styleId="Liste3">
    <w:name w:val="List 3"/>
    <w:basedOn w:val="Normal"/>
    <w:uiPriority w:val="99"/>
    <w:semiHidden/>
    <w:unhideWhenUsed/>
    <w:rsid w:val="00511210"/>
    <w:pPr>
      <w:ind w:left="849" w:hanging="283"/>
      <w:contextualSpacing/>
    </w:pPr>
  </w:style>
  <w:style w:type="paragraph" w:styleId="Liste4">
    <w:name w:val="List 4"/>
    <w:basedOn w:val="Normal"/>
    <w:uiPriority w:val="99"/>
    <w:semiHidden/>
    <w:unhideWhenUsed/>
    <w:rsid w:val="00511210"/>
    <w:pPr>
      <w:ind w:left="1132" w:hanging="283"/>
      <w:contextualSpacing/>
    </w:pPr>
  </w:style>
  <w:style w:type="paragraph" w:styleId="Liste5">
    <w:name w:val="List 5"/>
    <w:basedOn w:val="Normal"/>
    <w:uiPriority w:val="99"/>
    <w:semiHidden/>
    <w:unhideWhenUsed/>
    <w:rsid w:val="00511210"/>
    <w:pPr>
      <w:ind w:left="1415" w:hanging="283"/>
      <w:contextualSpacing/>
    </w:pPr>
  </w:style>
  <w:style w:type="paragraph" w:styleId="Listeavsnitt">
    <w:name w:val="List Paragraph"/>
    <w:basedOn w:val="Normal"/>
    <w:link w:val="ListeavsnittTegn"/>
    <w:uiPriority w:val="34"/>
    <w:qFormat/>
    <w:rsid w:val="00511210"/>
    <w:pPr>
      <w:ind w:left="720"/>
      <w:contextualSpacing/>
    </w:pPr>
  </w:style>
  <w:style w:type="table" w:styleId="Listetabell1lys">
    <w:name w:val="List Table 1 Light"/>
    <w:basedOn w:val="Vanligtabell"/>
    <w:uiPriority w:val="46"/>
    <w:rsid w:val="00511210"/>
    <w:pPr>
      <w:spacing w:after="0" w:line="240" w:lineRule="auto"/>
    </w:pPr>
    <w:tblPr>
      <w:tblStyleRowBandSize w:val="1"/>
      <w:tblStyleColBandSize w:val="1"/>
    </w:tblPr>
    <w:tblStylePr w:type="firstRow">
      <w:rPr>
        <w:b/>
        <w:bCs/>
      </w:rPr>
      <w:tblPr/>
      <w:tcPr>
        <w:tcBorders>
          <w:bottom w:val="single" w:color="666666" w:themeColor="text1" w:themeTint="99" w:sz="4" w:space="0"/>
        </w:tcBorders>
      </w:tcPr>
    </w:tblStylePr>
    <w:tblStylePr w:type="lastRow">
      <w:rPr>
        <w:b/>
        <w:bCs/>
      </w:rPr>
      <w:tblPr/>
      <w:tcPr>
        <w:tcBorders>
          <w:top w:val="sing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511210"/>
    <w:pPr>
      <w:spacing w:after="0" w:line="240" w:lineRule="auto"/>
    </w:pPr>
    <w:tblPr>
      <w:tblStyleRowBandSize w:val="1"/>
      <w:tblStyleColBandSize w:val="1"/>
    </w:tblPr>
    <w:tblStylePr w:type="firstRow">
      <w:rPr>
        <w:b/>
        <w:bCs/>
      </w:rPr>
      <w:tblPr/>
      <w:tcPr>
        <w:tcBorders>
          <w:bottom w:val="single" w:color="95B3D7" w:themeColor="accent1" w:themeTint="99" w:sz="4" w:space="0"/>
        </w:tcBorders>
      </w:tcPr>
    </w:tblStylePr>
    <w:tblStylePr w:type="lastRow">
      <w:rPr>
        <w:b/>
        <w:bCs/>
      </w:rPr>
      <w:tblPr/>
      <w:tcPr>
        <w:tcBorders>
          <w:top w:val="single" w:color="95B3D7" w:themeColor="accent1" w:themeTint="99" w:sz="4" w:space="0"/>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etabell1lysuthevingsfarge2">
    <w:name w:val="List Table 1 Light Accent 2"/>
    <w:basedOn w:val="Vanligtabell"/>
    <w:uiPriority w:val="46"/>
    <w:rsid w:val="00511210"/>
    <w:pPr>
      <w:spacing w:after="0" w:line="240" w:lineRule="auto"/>
    </w:pPr>
    <w:tblPr>
      <w:tblStyleRowBandSize w:val="1"/>
      <w:tblStyleColBandSize w:val="1"/>
    </w:tblPr>
    <w:tblStylePr w:type="firstRow">
      <w:rPr>
        <w:b/>
        <w:bCs/>
      </w:rPr>
      <w:tblPr/>
      <w:tcPr>
        <w:tcBorders>
          <w:bottom w:val="single" w:color="D99594" w:themeColor="accent2" w:themeTint="99" w:sz="4" w:space="0"/>
        </w:tcBorders>
      </w:tcPr>
    </w:tblStylePr>
    <w:tblStylePr w:type="lastRow">
      <w:rPr>
        <w:b/>
        <w:bCs/>
      </w:rPr>
      <w:tblPr/>
      <w:tcPr>
        <w:tcBorders>
          <w:top w:val="single" w:color="D99594" w:themeColor="accent2" w:themeTint="99" w:sz="4" w:space="0"/>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etabell1lysuthevingsfarge3">
    <w:name w:val="List Table 1 Light Accent 3"/>
    <w:basedOn w:val="Vanligtabell"/>
    <w:uiPriority w:val="46"/>
    <w:rsid w:val="00511210"/>
    <w:pPr>
      <w:spacing w:after="0" w:line="240" w:lineRule="auto"/>
    </w:pPr>
    <w:tblPr>
      <w:tblStyleRowBandSize w:val="1"/>
      <w:tblStyleColBandSize w:val="1"/>
    </w:tblPr>
    <w:tblStylePr w:type="firstRow">
      <w:rPr>
        <w:b/>
        <w:bCs/>
      </w:rPr>
      <w:tblPr/>
      <w:tcPr>
        <w:tcBorders>
          <w:bottom w:val="single" w:color="C2D69B" w:themeColor="accent3" w:themeTint="99" w:sz="4" w:space="0"/>
        </w:tcBorders>
      </w:tcPr>
    </w:tblStylePr>
    <w:tblStylePr w:type="lastRow">
      <w:rPr>
        <w:b/>
        <w:bCs/>
      </w:rPr>
      <w:tblPr/>
      <w:tcPr>
        <w:tcBorders>
          <w:top w:val="single" w:color="C2D69B" w:themeColor="accent3" w:themeTint="99" w:sz="4" w:space="0"/>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etabell1lysuthevingsfarge4">
    <w:name w:val="List Table 1 Light Accent 4"/>
    <w:basedOn w:val="Vanligtabell"/>
    <w:uiPriority w:val="46"/>
    <w:rsid w:val="00511210"/>
    <w:pPr>
      <w:spacing w:after="0" w:line="240" w:lineRule="auto"/>
    </w:pPr>
    <w:tblPr>
      <w:tblStyleRowBandSize w:val="1"/>
      <w:tblStyleColBandSize w:val="1"/>
    </w:tblPr>
    <w:tblStylePr w:type="firstRow">
      <w:rPr>
        <w:b/>
        <w:bCs/>
      </w:rPr>
      <w:tblPr/>
      <w:tcPr>
        <w:tcBorders>
          <w:bottom w:val="single" w:color="B2A1C7" w:themeColor="accent4" w:themeTint="99" w:sz="4" w:space="0"/>
        </w:tcBorders>
      </w:tcPr>
    </w:tblStylePr>
    <w:tblStylePr w:type="lastRow">
      <w:rPr>
        <w:b/>
        <w:bCs/>
      </w:rPr>
      <w:tblPr/>
      <w:tcPr>
        <w:tcBorders>
          <w:top w:val="single" w:color="B2A1C7" w:themeColor="accent4" w:themeTint="99" w:sz="4" w:space="0"/>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etabell1lysuthevingsfarge5">
    <w:name w:val="List Table 1 Light Accent 5"/>
    <w:basedOn w:val="Vanligtabell"/>
    <w:uiPriority w:val="46"/>
    <w:rsid w:val="00511210"/>
    <w:pPr>
      <w:spacing w:after="0" w:line="240" w:lineRule="auto"/>
    </w:pPr>
    <w:tblPr>
      <w:tblStyleRowBandSize w:val="1"/>
      <w:tblStyleColBandSize w:val="1"/>
    </w:tblPr>
    <w:tblStylePr w:type="firstRow">
      <w:rPr>
        <w:b/>
        <w:bCs/>
      </w:rPr>
      <w:tblPr/>
      <w:tcPr>
        <w:tcBorders>
          <w:bottom w:val="single" w:color="92CDDC" w:themeColor="accent5" w:themeTint="99" w:sz="4" w:space="0"/>
        </w:tcBorders>
      </w:tcPr>
    </w:tblStylePr>
    <w:tblStylePr w:type="lastRow">
      <w:rPr>
        <w:b/>
        <w:bCs/>
      </w:rPr>
      <w:tblPr/>
      <w:tcPr>
        <w:tcBorders>
          <w:top w:val="single" w:color="92CDDC" w:themeColor="accent5" w:themeTint="99" w:sz="4" w:space="0"/>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etabell1lysuthevingsfarge6">
    <w:name w:val="List Table 1 Light Accent 6"/>
    <w:basedOn w:val="Vanligtabell"/>
    <w:uiPriority w:val="46"/>
    <w:rsid w:val="00511210"/>
    <w:pPr>
      <w:spacing w:after="0" w:line="240" w:lineRule="auto"/>
    </w:pPr>
    <w:tblPr>
      <w:tblStyleRowBandSize w:val="1"/>
      <w:tblStyleColBandSize w:val="1"/>
    </w:tblPr>
    <w:tblStylePr w:type="firstRow">
      <w:rPr>
        <w:b/>
        <w:bCs/>
      </w:rPr>
      <w:tblPr/>
      <w:tcPr>
        <w:tcBorders>
          <w:bottom w:val="single" w:color="FABF8F" w:themeColor="accent6" w:themeTint="99" w:sz="4" w:space="0"/>
        </w:tcBorders>
      </w:tcPr>
    </w:tblStylePr>
    <w:tblStylePr w:type="lastRow">
      <w:rPr>
        <w:b/>
        <w:bCs/>
      </w:rPr>
      <w:tblPr/>
      <w:tcPr>
        <w:tcBorders>
          <w:top w:val="single" w:color="FABF8F" w:themeColor="accent6" w:themeTint="99" w:sz="4" w:space="0"/>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ell2">
    <w:name w:val="List Table 2"/>
    <w:basedOn w:val="Vanligtabell"/>
    <w:uiPriority w:val="47"/>
    <w:rsid w:val="00511210"/>
    <w:pPr>
      <w:spacing w:after="0" w:line="240" w:lineRule="auto"/>
    </w:pPr>
    <w:tblPr>
      <w:tblStyleRowBandSize w:val="1"/>
      <w:tblStyleColBandSize w:val="1"/>
      <w:tblBorders>
        <w:top w:val="single" w:color="666666" w:themeColor="text1" w:themeTint="99" w:sz="4" w:space="0"/>
        <w:bottom w:val="single" w:color="666666" w:themeColor="text1" w:themeTint="99" w:sz="4" w:space="0"/>
        <w:insideH w:val="single" w:color="666666"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511210"/>
    <w:pPr>
      <w:spacing w:after="0" w:line="240" w:lineRule="auto"/>
    </w:pPr>
    <w:tblPr>
      <w:tblStyleRowBandSize w:val="1"/>
      <w:tblStyleColBandSize w:val="1"/>
      <w:tblBorders>
        <w:top w:val="single" w:color="95B3D7" w:themeColor="accent1" w:themeTint="99" w:sz="4" w:space="0"/>
        <w:bottom w:val="single" w:color="95B3D7" w:themeColor="accent1" w:themeTint="99" w:sz="4" w:space="0"/>
        <w:insideH w:val="single" w:color="95B3D7" w:themeColor="accen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etabell2uthevingsfarge2">
    <w:name w:val="List Table 2 Accent 2"/>
    <w:basedOn w:val="Vanligtabell"/>
    <w:uiPriority w:val="47"/>
    <w:rsid w:val="00511210"/>
    <w:pPr>
      <w:spacing w:after="0" w:line="240" w:lineRule="auto"/>
    </w:pPr>
    <w:tblPr>
      <w:tblStyleRowBandSize w:val="1"/>
      <w:tblStyleColBandSize w:val="1"/>
      <w:tblBorders>
        <w:top w:val="single" w:color="D99594" w:themeColor="accent2" w:themeTint="99" w:sz="4" w:space="0"/>
        <w:bottom w:val="single" w:color="D99594" w:themeColor="accent2" w:themeTint="99" w:sz="4" w:space="0"/>
        <w:insideH w:val="single" w:color="D99594" w:themeColor="accent2"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etabell2uthevingsfarge3">
    <w:name w:val="List Table 2 Accent 3"/>
    <w:basedOn w:val="Vanligtabell"/>
    <w:uiPriority w:val="47"/>
    <w:rsid w:val="00511210"/>
    <w:pPr>
      <w:spacing w:after="0" w:line="240" w:lineRule="auto"/>
    </w:pPr>
    <w:tblPr>
      <w:tblStyleRowBandSize w:val="1"/>
      <w:tblStyleColBandSize w:val="1"/>
      <w:tblBorders>
        <w:top w:val="single" w:color="C2D69B" w:themeColor="accent3" w:themeTint="99" w:sz="4" w:space="0"/>
        <w:bottom w:val="single" w:color="C2D69B" w:themeColor="accent3" w:themeTint="99" w:sz="4" w:space="0"/>
        <w:insideH w:val="single" w:color="C2D69B" w:themeColor="accent3"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etabell2uthevingsfarge4">
    <w:name w:val="List Table 2 Accent 4"/>
    <w:basedOn w:val="Vanligtabell"/>
    <w:uiPriority w:val="47"/>
    <w:rsid w:val="00511210"/>
    <w:pPr>
      <w:spacing w:after="0" w:line="240" w:lineRule="auto"/>
    </w:pPr>
    <w:tblPr>
      <w:tblStyleRowBandSize w:val="1"/>
      <w:tblStyleColBandSize w:val="1"/>
      <w:tblBorders>
        <w:top w:val="single" w:color="B2A1C7" w:themeColor="accent4" w:themeTint="99" w:sz="4" w:space="0"/>
        <w:bottom w:val="single" w:color="B2A1C7" w:themeColor="accent4" w:themeTint="99" w:sz="4" w:space="0"/>
        <w:insideH w:val="single" w:color="B2A1C7" w:themeColor="accent4"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etabell2uthevingsfarge5">
    <w:name w:val="List Table 2 Accent 5"/>
    <w:basedOn w:val="Vanligtabell"/>
    <w:uiPriority w:val="47"/>
    <w:rsid w:val="00511210"/>
    <w:pPr>
      <w:spacing w:after="0" w:line="240" w:lineRule="auto"/>
    </w:pPr>
    <w:tblPr>
      <w:tblStyleRowBandSize w:val="1"/>
      <w:tblStyleColBandSize w:val="1"/>
      <w:tblBorders>
        <w:top w:val="single" w:color="92CDDC" w:themeColor="accent5" w:themeTint="99" w:sz="4" w:space="0"/>
        <w:bottom w:val="single" w:color="92CDDC" w:themeColor="accent5" w:themeTint="99" w:sz="4" w:space="0"/>
        <w:insideH w:val="single" w:color="92CDDC" w:themeColor="accent5"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etabell2uthevingsfarge6">
    <w:name w:val="List Table 2 Accent 6"/>
    <w:basedOn w:val="Vanligtabell"/>
    <w:uiPriority w:val="47"/>
    <w:rsid w:val="00511210"/>
    <w:pPr>
      <w:spacing w:after="0" w:line="240" w:lineRule="auto"/>
    </w:pPr>
    <w:tblPr>
      <w:tblStyleRowBandSize w:val="1"/>
      <w:tblStyleColBandSize w:val="1"/>
      <w:tblBorders>
        <w:top w:val="single" w:color="FABF8F" w:themeColor="accent6" w:themeTint="99" w:sz="4" w:space="0"/>
        <w:bottom w:val="single" w:color="FABF8F" w:themeColor="accent6" w:themeTint="99" w:sz="4" w:space="0"/>
        <w:insideH w:val="single" w:color="FABF8F"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ell3">
    <w:name w:val="List Table 3"/>
    <w:basedOn w:val="Vanligtabell"/>
    <w:uiPriority w:val="48"/>
    <w:rsid w:val="00511210"/>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rPr>
      <w:tblPr/>
      <w:tcPr>
        <w:shd w:val="clear" w:color="auto" w:fill="000000" w:themeFill="text1"/>
      </w:tcPr>
    </w:tblStylePr>
    <w:tblStylePr w:type="lastRow">
      <w:rPr>
        <w:b/>
        <w:bCs/>
      </w:rPr>
      <w:tblPr/>
      <w:tcPr>
        <w:tcBorders>
          <w:top w:val="double" w:color="000000" w:themeColor="tex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0000" w:themeColor="text1" w:sz="4" w:space="0"/>
          <w:left w:val="nil"/>
        </w:tcBorders>
      </w:tcPr>
    </w:tblStylePr>
    <w:tblStylePr w:type="swCell">
      <w:tblPr/>
      <w:tcPr>
        <w:tcBorders>
          <w:top w:val="double" w:color="000000" w:themeColor="text1" w:sz="4" w:space="0"/>
          <w:right w:val="nil"/>
        </w:tcBorders>
      </w:tcPr>
    </w:tblStylePr>
  </w:style>
  <w:style w:type="table" w:styleId="Listetabell3uthevingsfarge1">
    <w:name w:val="List Table 3 Accent 1"/>
    <w:basedOn w:val="Vanligtabell"/>
    <w:uiPriority w:val="48"/>
    <w:rsid w:val="00511210"/>
    <w:pPr>
      <w:spacing w:after="0" w:line="240" w:lineRule="auto"/>
    </w:pPr>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b/>
        <w:bCs/>
        <w:color w:val="FFFFFF" w:themeColor="background1"/>
      </w:rPr>
      <w:tblPr/>
      <w:tcPr>
        <w:shd w:val="clear" w:color="auto" w:fill="4F81BD" w:themeFill="accent1"/>
      </w:tcPr>
    </w:tblStylePr>
    <w:tblStylePr w:type="lastRow">
      <w:rPr>
        <w:b/>
        <w:bCs/>
      </w:rPr>
      <w:tblPr/>
      <w:tcPr>
        <w:tcBorders>
          <w:top w:val="double" w:color="4F81BD"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4F81BD" w:themeColor="accent1" w:sz="4" w:space="0"/>
          <w:right w:val="single" w:color="4F81BD" w:themeColor="accent1" w:sz="4" w:space="0"/>
        </w:tcBorders>
      </w:tcPr>
    </w:tblStylePr>
    <w:tblStylePr w:type="band1Horz">
      <w:tblPr/>
      <w:tcPr>
        <w:tcBorders>
          <w:top w:val="single" w:color="4F81BD" w:themeColor="accent1" w:sz="4" w:space="0"/>
          <w:bottom w:val="single" w:color="4F81BD"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4F81BD" w:themeColor="accent1" w:sz="4" w:space="0"/>
          <w:left w:val="nil"/>
        </w:tcBorders>
      </w:tcPr>
    </w:tblStylePr>
    <w:tblStylePr w:type="swCell">
      <w:tblPr/>
      <w:tcPr>
        <w:tcBorders>
          <w:top w:val="double" w:color="4F81BD" w:themeColor="accent1" w:sz="4" w:space="0"/>
          <w:right w:val="nil"/>
        </w:tcBorders>
      </w:tcPr>
    </w:tblStylePr>
  </w:style>
  <w:style w:type="table" w:styleId="Listetabell3uthevingsfarge2">
    <w:name w:val="List Table 3 Accent 2"/>
    <w:basedOn w:val="Vanligtabell"/>
    <w:uiPriority w:val="48"/>
    <w:rsid w:val="00511210"/>
    <w:pPr>
      <w:spacing w:after="0" w:line="240" w:lineRule="auto"/>
    </w:pPr>
    <w:tblPr>
      <w:tblStyleRowBandSize w:val="1"/>
      <w:tblStyleColBandSize w:val="1"/>
      <w:tblBorders>
        <w:top w:val="single" w:color="C0504D" w:themeColor="accent2" w:sz="4" w:space="0"/>
        <w:left w:val="single" w:color="C0504D" w:themeColor="accent2" w:sz="4" w:space="0"/>
        <w:bottom w:val="single" w:color="C0504D" w:themeColor="accent2" w:sz="4" w:space="0"/>
        <w:right w:val="single" w:color="C0504D" w:themeColor="accent2" w:sz="4" w:space="0"/>
      </w:tblBorders>
    </w:tblPr>
    <w:tblStylePr w:type="firstRow">
      <w:rPr>
        <w:b/>
        <w:bCs/>
        <w:color w:val="FFFFFF" w:themeColor="background1"/>
      </w:rPr>
      <w:tblPr/>
      <w:tcPr>
        <w:shd w:val="clear" w:color="auto" w:fill="C0504D" w:themeFill="accent2"/>
      </w:tcPr>
    </w:tblStylePr>
    <w:tblStylePr w:type="lastRow">
      <w:rPr>
        <w:b/>
        <w:bCs/>
      </w:rPr>
      <w:tblPr/>
      <w:tcPr>
        <w:tcBorders>
          <w:top w:val="double" w:color="C0504D" w:themeColor="accent2"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C0504D" w:themeColor="accent2" w:sz="4" w:space="0"/>
          <w:right w:val="single" w:color="C0504D" w:themeColor="accent2" w:sz="4" w:space="0"/>
        </w:tcBorders>
      </w:tcPr>
    </w:tblStylePr>
    <w:tblStylePr w:type="band1Horz">
      <w:tblPr/>
      <w:tcPr>
        <w:tcBorders>
          <w:top w:val="single" w:color="C0504D" w:themeColor="accent2" w:sz="4" w:space="0"/>
          <w:bottom w:val="single" w:color="C0504D" w:themeColor="accent2"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C0504D" w:themeColor="accent2" w:sz="4" w:space="0"/>
          <w:left w:val="nil"/>
        </w:tcBorders>
      </w:tcPr>
    </w:tblStylePr>
    <w:tblStylePr w:type="swCell">
      <w:tblPr/>
      <w:tcPr>
        <w:tcBorders>
          <w:top w:val="double" w:color="C0504D" w:themeColor="accent2" w:sz="4" w:space="0"/>
          <w:right w:val="nil"/>
        </w:tcBorders>
      </w:tcPr>
    </w:tblStylePr>
  </w:style>
  <w:style w:type="table" w:styleId="Listetabell3uthevingsfarge3">
    <w:name w:val="List Table 3 Accent 3"/>
    <w:basedOn w:val="Vanligtabell"/>
    <w:uiPriority w:val="48"/>
    <w:rsid w:val="00511210"/>
    <w:pPr>
      <w:spacing w:after="0" w:line="240" w:lineRule="auto"/>
    </w:pPr>
    <w:tblPr>
      <w:tblStyleRowBandSize w:val="1"/>
      <w:tblStyleColBandSize w:val="1"/>
      <w:tblBorders>
        <w:top w:val="single" w:color="9BBB59" w:themeColor="accent3" w:sz="4" w:space="0"/>
        <w:left w:val="single" w:color="9BBB59" w:themeColor="accent3" w:sz="4" w:space="0"/>
        <w:bottom w:val="single" w:color="9BBB59" w:themeColor="accent3" w:sz="4" w:space="0"/>
        <w:right w:val="single" w:color="9BBB59" w:themeColor="accent3" w:sz="4" w:space="0"/>
      </w:tblBorders>
    </w:tblPr>
    <w:tblStylePr w:type="firstRow">
      <w:rPr>
        <w:b/>
        <w:bCs/>
        <w:color w:val="FFFFFF" w:themeColor="background1"/>
      </w:rPr>
      <w:tblPr/>
      <w:tcPr>
        <w:shd w:val="clear" w:color="auto" w:fill="9BBB59" w:themeFill="accent3"/>
      </w:tcPr>
    </w:tblStylePr>
    <w:tblStylePr w:type="lastRow">
      <w:rPr>
        <w:b/>
        <w:bCs/>
      </w:rPr>
      <w:tblPr/>
      <w:tcPr>
        <w:tcBorders>
          <w:top w:val="double" w:color="9BBB59" w:themeColor="accent3"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9BBB59" w:themeColor="accent3" w:sz="4" w:space="0"/>
          <w:right w:val="single" w:color="9BBB59" w:themeColor="accent3" w:sz="4" w:space="0"/>
        </w:tcBorders>
      </w:tcPr>
    </w:tblStylePr>
    <w:tblStylePr w:type="band1Horz">
      <w:tblPr/>
      <w:tcPr>
        <w:tcBorders>
          <w:top w:val="single" w:color="9BBB59" w:themeColor="accent3" w:sz="4" w:space="0"/>
          <w:bottom w:val="single" w:color="9BBB59" w:themeColor="accent3"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9BBB59" w:themeColor="accent3" w:sz="4" w:space="0"/>
          <w:left w:val="nil"/>
        </w:tcBorders>
      </w:tcPr>
    </w:tblStylePr>
    <w:tblStylePr w:type="swCell">
      <w:tblPr/>
      <w:tcPr>
        <w:tcBorders>
          <w:top w:val="double" w:color="9BBB59" w:themeColor="accent3" w:sz="4" w:space="0"/>
          <w:right w:val="nil"/>
        </w:tcBorders>
      </w:tcPr>
    </w:tblStylePr>
  </w:style>
  <w:style w:type="table" w:styleId="Listetabell3uthevingsfarge4">
    <w:name w:val="List Table 3 Accent 4"/>
    <w:basedOn w:val="Vanligtabell"/>
    <w:uiPriority w:val="48"/>
    <w:rsid w:val="00511210"/>
    <w:pPr>
      <w:spacing w:after="0" w:line="240" w:lineRule="auto"/>
    </w:pPr>
    <w:tblPr>
      <w:tblStyleRowBandSize w:val="1"/>
      <w:tblStyleColBandSize w:val="1"/>
      <w:tblBorders>
        <w:top w:val="single" w:color="8064A2" w:themeColor="accent4" w:sz="4" w:space="0"/>
        <w:left w:val="single" w:color="8064A2" w:themeColor="accent4" w:sz="4" w:space="0"/>
        <w:bottom w:val="single" w:color="8064A2" w:themeColor="accent4" w:sz="4" w:space="0"/>
        <w:right w:val="single" w:color="8064A2" w:themeColor="accent4" w:sz="4" w:space="0"/>
      </w:tblBorders>
    </w:tblPr>
    <w:tblStylePr w:type="firstRow">
      <w:rPr>
        <w:b/>
        <w:bCs/>
        <w:color w:val="FFFFFF" w:themeColor="background1"/>
      </w:rPr>
      <w:tblPr/>
      <w:tcPr>
        <w:shd w:val="clear" w:color="auto" w:fill="8064A2" w:themeFill="accent4"/>
      </w:tcPr>
    </w:tblStylePr>
    <w:tblStylePr w:type="lastRow">
      <w:rPr>
        <w:b/>
        <w:bCs/>
      </w:rPr>
      <w:tblPr/>
      <w:tcPr>
        <w:tcBorders>
          <w:top w:val="double" w:color="8064A2" w:themeColor="accent4"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8064A2" w:themeColor="accent4" w:sz="4" w:space="0"/>
          <w:right w:val="single" w:color="8064A2" w:themeColor="accent4" w:sz="4" w:space="0"/>
        </w:tcBorders>
      </w:tcPr>
    </w:tblStylePr>
    <w:tblStylePr w:type="band1Horz">
      <w:tblPr/>
      <w:tcPr>
        <w:tcBorders>
          <w:top w:val="single" w:color="8064A2" w:themeColor="accent4" w:sz="4" w:space="0"/>
          <w:bottom w:val="single" w:color="8064A2" w:themeColor="accent4"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8064A2" w:themeColor="accent4" w:sz="4" w:space="0"/>
          <w:left w:val="nil"/>
        </w:tcBorders>
      </w:tcPr>
    </w:tblStylePr>
    <w:tblStylePr w:type="swCell">
      <w:tblPr/>
      <w:tcPr>
        <w:tcBorders>
          <w:top w:val="double" w:color="8064A2" w:themeColor="accent4" w:sz="4" w:space="0"/>
          <w:right w:val="nil"/>
        </w:tcBorders>
      </w:tcPr>
    </w:tblStylePr>
  </w:style>
  <w:style w:type="table" w:styleId="Listetabell3uthevingsfarge5">
    <w:name w:val="List Table 3 Accent 5"/>
    <w:basedOn w:val="Vanligtabell"/>
    <w:uiPriority w:val="48"/>
    <w:rsid w:val="00511210"/>
    <w:pPr>
      <w:spacing w:after="0" w:line="240" w:lineRule="auto"/>
    </w:pPr>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tblBorders>
    </w:tblPr>
    <w:tblStylePr w:type="firstRow">
      <w:rPr>
        <w:b/>
        <w:bCs/>
        <w:color w:val="FFFFFF" w:themeColor="background1"/>
      </w:rPr>
      <w:tblPr/>
      <w:tcPr>
        <w:shd w:val="clear" w:color="auto" w:fill="4BACC6" w:themeFill="accent5"/>
      </w:tcPr>
    </w:tblStylePr>
    <w:tblStylePr w:type="lastRow">
      <w:rPr>
        <w:b/>
        <w:bCs/>
      </w:rPr>
      <w:tblPr/>
      <w:tcPr>
        <w:tcBorders>
          <w:top w:val="double" w:color="4BACC6" w:themeColor="accent5"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4BACC6" w:themeColor="accent5" w:sz="4" w:space="0"/>
          <w:right w:val="single" w:color="4BACC6" w:themeColor="accent5" w:sz="4" w:space="0"/>
        </w:tcBorders>
      </w:tcPr>
    </w:tblStylePr>
    <w:tblStylePr w:type="band1Horz">
      <w:tblPr/>
      <w:tcPr>
        <w:tcBorders>
          <w:top w:val="single" w:color="4BACC6" w:themeColor="accent5" w:sz="4" w:space="0"/>
          <w:bottom w:val="single" w:color="4BACC6" w:themeColor="accent5"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4BACC6" w:themeColor="accent5" w:sz="4" w:space="0"/>
          <w:left w:val="nil"/>
        </w:tcBorders>
      </w:tcPr>
    </w:tblStylePr>
    <w:tblStylePr w:type="swCell">
      <w:tblPr/>
      <w:tcPr>
        <w:tcBorders>
          <w:top w:val="double" w:color="4BACC6" w:themeColor="accent5" w:sz="4" w:space="0"/>
          <w:right w:val="nil"/>
        </w:tcBorders>
      </w:tcPr>
    </w:tblStylePr>
  </w:style>
  <w:style w:type="table" w:styleId="Listetabell3uthevingsfarge6">
    <w:name w:val="List Table 3 Accent 6"/>
    <w:basedOn w:val="Vanligtabell"/>
    <w:uiPriority w:val="48"/>
    <w:rsid w:val="00511210"/>
    <w:pPr>
      <w:spacing w:after="0" w:line="240" w:lineRule="auto"/>
    </w:pPr>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tblBorders>
    </w:tblPr>
    <w:tblStylePr w:type="firstRow">
      <w:rPr>
        <w:b/>
        <w:bCs/>
        <w:color w:val="FFFFFF" w:themeColor="background1"/>
      </w:rPr>
      <w:tblPr/>
      <w:tcPr>
        <w:shd w:val="clear" w:color="auto" w:fill="F79646" w:themeFill="accent6"/>
      </w:tcPr>
    </w:tblStylePr>
    <w:tblStylePr w:type="lastRow">
      <w:rPr>
        <w:b/>
        <w:bCs/>
      </w:rPr>
      <w:tblPr/>
      <w:tcPr>
        <w:tcBorders>
          <w:top w:val="double" w:color="F79646" w:themeColor="accent6"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F79646" w:themeColor="accent6" w:sz="4" w:space="0"/>
          <w:right w:val="single" w:color="F79646" w:themeColor="accent6" w:sz="4" w:space="0"/>
        </w:tcBorders>
      </w:tcPr>
    </w:tblStylePr>
    <w:tblStylePr w:type="band1Horz">
      <w:tblPr/>
      <w:tcPr>
        <w:tcBorders>
          <w:top w:val="single" w:color="F79646" w:themeColor="accent6" w:sz="4" w:space="0"/>
          <w:bottom w:val="single" w:color="F79646" w:themeColor="accent6"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F79646" w:themeColor="accent6" w:sz="4" w:space="0"/>
          <w:left w:val="nil"/>
        </w:tcBorders>
      </w:tcPr>
    </w:tblStylePr>
    <w:tblStylePr w:type="swCell">
      <w:tblPr/>
      <w:tcPr>
        <w:tcBorders>
          <w:top w:val="double" w:color="F79646" w:themeColor="accent6" w:sz="4" w:space="0"/>
          <w:right w:val="nil"/>
        </w:tcBorders>
      </w:tcPr>
    </w:tblStylePr>
  </w:style>
  <w:style w:type="table" w:styleId="Listetabell4">
    <w:name w:val="List Table 4"/>
    <w:basedOn w:val="Vanligtabell"/>
    <w:uiPriority w:val="49"/>
    <w:rsid w:val="00511210"/>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tcBorders>
        <w:shd w:val="clear" w:color="auto" w:fill="000000" w:themeFill="text1"/>
      </w:tcPr>
    </w:tblStylePr>
    <w:tblStylePr w:type="lastRow">
      <w:rPr>
        <w:b/>
        <w:bCs/>
      </w:rPr>
      <w:tblPr/>
      <w:tcPr>
        <w:tcBorders>
          <w:top w:val="doub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511210"/>
    <w:pPr>
      <w:spacing w:after="0" w:line="240" w:lineRule="auto"/>
    </w:pPr>
    <w:tblPr>
      <w:tblStyleRowBandSize w:val="1"/>
      <w:tblStyleColBandSize w:val="1"/>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tblBorders>
    </w:tblPr>
    <w:tblStylePr w:type="firstRow">
      <w:rPr>
        <w:b/>
        <w:bCs/>
        <w:color w:val="FFFFFF" w:themeColor="background1"/>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tcBorders>
        <w:shd w:val="clear" w:color="auto" w:fill="4F81BD" w:themeFill="accent1"/>
      </w:tcPr>
    </w:tblStylePr>
    <w:tblStylePr w:type="lastRow">
      <w:rPr>
        <w:b/>
        <w:bCs/>
      </w:rPr>
      <w:tblPr/>
      <w:tcPr>
        <w:tcBorders>
          <w:top w:val="double" w:color="95B3D7" w:themeColor="accent1" w:themeTint="99" w:sz="4" w:space="0"/>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etabell4uthevingsfarge2">
    <w:name w:val="List Table 4 Accent 2"/>
    <w:basedOn w:val="Vanligtabell"/>
    <w:uiPriority w:val="49"/>
    <w:rsid w:val="00511210"/>
    <w:pPr>
      <w:spacing w:after="0" w:line="240" w:lineRule="auto"/>
    </w:pPr>
    <w:tblPr>
      <w:tblStyleRowBandSize w:val="1"/>
      <w:tblStyleColBandSize w:val="1"/>
      <w:tblBorders>
        <w:top w:val="single" w:color="D99594" w:themeColor="accent2" w:themeTint="99" w:sz="4" w:space="0"/>
        <w:left w:val="single" w:color="D99594" w:themeColor="accent2" w:themeTint="99" w:sz="4" w:space="0"/>
        <w:bottom w:val="single" w:color="D99594" w:themeColor="accent2" w:themeTint="99" w:sz="4" w:space="0"/>
        <w:right w:val="single" w:color="D99594" w:themeColor="accent2" w:themeTint="99" w:sz="4" w:space="0"/>
        <w:insideH w:val="single" w:color="D99594" w:themeColor="accent2" w:themeTint="99" w:sz="4" w:space="0"/>
      </w:tblBorders>
    </w:tblPr>
    <w:tblStylePr w:type="firstRow">
      <w:rPr>
        <w:b/>
        <w:bCs/>
        <w:color w:val="FFFFFF" w:themeColor="background1"/>
      </w:rPr>
      <w:tblPr/>
      <w:tcPr>
        <w:tcBorders>
          <w:top w:val="single" w:color="C0504D" w:themeColor="accent2" w:sz="4" w:space="0"/>
          <w:left w:val="single" w:color="C0504D" w:themeColor="accent2" w:sz="4" w:space="0"/>
          <w:bottom w:val="single" w:color="C0504D" w:themeColor="accent2" w:sz="4" w:space="0"/>
          <w:right w:val="single" w:color="C0504D" w:themeColor="accent2" w:sz="4" w:space="0"/>
          <w:insideH w:val="nil"/>
        </w:tcBorders>
        <w:shd w:val="clear" w:color="auto" w:fill="C0504D" w:themeFill="accent2"/>
      </w:tcPr>
    </w:tblStylePr>
    <w:tblStylePr w:type="lastRow">
      <w:rPr>
        <w:b/>
        <w:bCs/>
      </w:rPr>
      <w:tblPr/>
      <w:tcPr>
        <w:tcBorders>
          <w:top w:val="double" w:color="D99594" w:themeColor="accent2" w:themeTint="99" w:sz="4" w:space="0"/>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etabell4uthevingsfarge3">
    <w:name w:val="List Table 4 Accent 3"/>
    <w:basedOn w:val="Vanligtabell"/>
    <w:uiPriority w:val="49"/>
    <w:rsid w:val="00511210"/>
    <w:pPr>
      <w:spacing w:after="0" w:line="240" w:lineRule="auto"/>
    </w:pPr>
    <w:tblPr>
      <w:tblStyleRowBandSize w:val="1"/>
      <w:tblStyleColBandSize w:val="1"/>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tblBorders>
    </w:tblPr>
    <w:tblStylePr w:type="firstRow">
      <w:rPr>
        <w:b/>
        <w:bCs/>
        <w:color w:val="FFFFFF" w:themeColor="background1"/>
      </w:rPr>
      <w:tblPr/>
      <w:tcPr>
        <w:tcBorders>
          <w:top w:val="single" w:color="9BBB59" w:themeColor="accent3" w:sz="4" w:space="0"/>
          <w:left w:val="single" w:color="9BBB59" w:themeColor="accent3" w:sz="4" w:space="0"/>
          <w:bottom w:val="single" w:color="9BBB59" w:themeColor="accent3" w:sz="4" w:space="0"/>
          <w:right w:val="single" w:color="9BBB59" w:themeColor="accent3" w:sz="4" w:space="0"/>
          <w:insideH w:val="nil"/>
        </w:tcBorders>
        <w:shd w:val="clear" w:color="auto" w:fill="9BBB59" w:themeFill="accent3"/>
      </w:tcPr>
    </w:tblStylePr>
    <w:tblStylePr w:type="lastRow">
      <w:rPr>
        <w:b/>
        <w:bCs/>
      </w:rPr>
      <w:tblPr/>
      <w:tcPr>
        <w:tcBorders>
          <w:top w:val="double" w:color="C2D69B" w:themeColor="accent3" w:themeTint="99" w:sz="4" w:space="0"/>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etabell4uthevingsfarge4">
    <w:name w:val="List Table 4 Accent 4"/>
    <w:basedOn w:val="Vanligtabell"/>
    <w:uiPriority w:val="49"/>
    <w:rsid w:val="00511210"/>
    <w:pPr>
      <w:spacing w:after="0" w:line="240" w:lineRule="auto"/>
    </w:pPr>
    <w:tblPr>
      <w:tblStyleRowBandSize w:val="1"/>
      <w:tblStyleColBandSize w:val="1"/>
      <w:tblBorders>
        <w:top w:val="single" w:color="B2A1C7" w:themeColor="accent4" w:themeTint="99" w:sz="4" w:space="0"/>
        <w:left w:val="single" w:color="B2A1C7" w:themeColor="accent4" w:themeTint="99" w:sz="4" w:space="0"/>
        <w:bottom w:val="single" w:color="B2A1C7" w:themeColor="accent4" w:themeTint="99" w:sz="4" w:space="0"/>
        <w:right w:val="single" w:color="B2A1C7" w:themeColor="accent4" w:themeTint="99" w:sz="4" w:space="0"/>
        <w:insideH w:val="single" w:color="B2A1C7" w:themeColor="accent4" w:themeTint="99" w:sz="4" w:space="0"/>
      </w:tblBorders>
    </w:tblPr>
    <w:tblStylePr w:type="firstRow">
      <w:rPr>
        <w:b/>
        <w:bCs/>
        <w:color w:val="FFFFFF" w:themeColor="background1"/>
      </w:rPr>
      <w:tblPr/>
      <w:tcPr>
        <w:tcBorders>
          <w:top w:val="single" w:color="8064A2" w:themeColor="accent4" w:sz="4" w:space="0"/>
          <w:left w:val="single" w:color="8064A2" w:themeColor="accent4" w:sz="4" w:space="0"/>
          <w:bottom w:val="single" w:color="8064A2" w:themeColor="accent4" w:sz="4" w:space="0"/>
          <w:right w:val="single" w:color="8064A2" w:themeColor="accent4" w:sz="4" w:space="0"/>
          <w:insideH w:val="nil"/>
        </w:tcBorders>
        <w:shd w:val="clear" w:color="auto" w:fill="8064A2" w:themeFill="accent4"/>
      </w:tcPr>
    </w:tblStylePr>
    <w:tblStylePr w:type="lastRow">
      <w:rPr>
        <w:b/>
        <w:bCs/>
      </w:rPr>
      <w:tblPr/>
      <w:tcPr>
        <w:tcBorders>
          <w:top w:val="double" w:color="B2A1C7" w:themeColor="accent4" w:themeTint="99" w:sz="4" w:space="0"/>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etabell4uthevingsfarge5">
    <w:name w:val="List Table 4 Accent 5"/>
    <w:basedOn w:val="Vanligtabell"/>
    <w:uiPriority w:val="49"/>
    <w:rsid w:val="00511210"/>
    <w:pPr>
      <w:spacing w:after="0" w:line="240" w:lineRule="auto"/>
    </w:pPr>
    <w:tblPr>
      <w:tblStyleRowBandSize w:val="1"/>
      <w:tblStyleColBandSize w:val="1"/>
      <w:tblBorders>
        <w:top w:val="single" w:color="92CDDC" w:themeColor="accent5" w:themeTint="99" w:sz="4" w:space="0"/>
        <w:left w:val="single" w:color="92CDDC" w:themeColor="accent5" w:themeTint="99" w:sz="4" w:space="0"/>
        <w:bottom w:val="single" w:color="92CDDC" w:themeColor="accent5" w:themeTint="99" w:sz="4" w:space="0"/>
        <w:right w:val="single" w:color="92CDDC" w:themeColor="accent5" w:themeTint="99" w:sz="4" w:space="0"/>
        <w:insideH w:val="single" w:color="92CDDC" w:themeColor="accent5" w:themeTint="99" w:sz="4" w:space="0"/>
      </w:tblBorders>
    </w:tblPr>
    <w:tblStylePr w:type="firstRow">
      <w:rPr>
        <w:b/>
        <w:bCs/>
        <w:color w:val="FFFFFF" w:themeColor="background1"/>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insideH w:val="nil"/>
        </w:tcBorders>
        <w:shd w:val="clear" w:color="auto" w:fill="4BACC6" w:themeFill="accent5"/>
      </w:tcPr>
    </w:tblStylePr>
    <w:tblStylePr w:type="lastRow">
      <w:rPr>
        <w:b/>
        <w:bCs/>
      </w:rPr>
      <w:tblPr/>
      <w:tcPr>
        <w:tcBorders>
          <w:top w:val="double" w:color="92CDDC" w:themeColor="accent5" w:themeTint="99" w:sz="4" w:space="0"/>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etabell4uthevingsfarge6">
    <w:name w:val="List Table 4 Accent 6"/>
    <w:basedOn w:val="Vanligtabell"/>
    <w:uiPriority w:val="49"/>
    <w:rsid w:val="00511210"/>
    <w:pPr>
      <w:spacing w:after="0" w:line="240" w:lineRule="auto"/>
    </w:pPr>
    <w:tblPr>
      <w:tblStyleRowBandSize w:val="1"/>
      <w:tblStyleColBandSize w:val="1"/>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tblBorders>
    </w:tblPr>
    <w:tblStylePr w:type="firstRow">
      <w:rPr>
        <w:b/>
        <w:bCs/>
        <w:color w:val="FFFFFF" w:themeColor="background1"/>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insideH w:val="nil"/>
        </w:tcBorders>
        <w:shd w:val="clear" w:color="auto" w:fill="F79646" w:themeFill="accent6"/>
      </w:tcPr>
    </w:tblStylePr>
    <w:tblStylePr w:type="lastRow">
      <w:rPr>
        <w:b/>
        <w:bCs/>
      </w:rPr>
      <w:tblPr/>
      <w:tcPr>
        <w:tcBorders>
          <w:top w:val="double" w:color="FABF8F" w:themeColor="accent6" w:themeTint="99" w:sz="4" w:space="0"/>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ell5mrk">
    <w:name w:val="List Table 5 Dark"/>
    <w:basedOn w:val="Vanligtabell"/>
    <w:uiPriority w:val="50"/>
    <w:rsid w:val="00511210"/>
    <w:pPr>
      <w:spacing w:after="0" w:line="240" w:lineRule="auto"/>
    </w:pPr>
    <w:rPr>
      <w:color w:val="FFFFFF" w:themeColor="background1"/>
    </w:rPr>
    <w:tblPr>
      <w:tblStyleRowBandSize w:val="1"/>
      <w:tblStyleColBandSize w:val="1"/>
      <w:tblBorders>
        <w:top w:val="single" w:color="000000" w:themeColor="text1" w:sz="24" w:space="0"/>
        <w:left w:val="single" w:color="000000" w:themeColor="text1" w:sz="24" w:space="0"/>
        <w:bottom w:val="single" w:color="000000" w:themeColor="text1" w:sz="24" w:space="0"/>
        <w:right w:val="single" w:color="000000" w:themeColor="text1" w:sz="24" w:space="0"/>
      </w:tblBorders>
    </w:tblPr>
    <w:tcPr>
      <w:shd w:val="clear" w:color="auto" w:fill="000000" w:themeFill="text1"/>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511210"/>
    <w:pPr>
      <w:spacing w:after="0" w:line="240" w:lineRule="auto"/>
    </w:pPr>
    <w:rPr>
      <w:color w:val="FFFFFF" w:themeColor="background1"/>
    </w:rPr>
    <w:tblPr>
      <w:tblStyleRowBandSize w:val="1"/>
      <w:tblStyleColBandSize w:val="1"/>
      <w:tblBorders>
        <w:top w:val="single" w:color="4F81BD" w:themeColor="accent1" w:sz="24" w:space="0"/>
        <w:left w:val="single" w:color="4F81BD" w:themeColor="accent1" w:sz="24" w:space="0"/>
        <w:bottom w:val="single" w:color="4F81BD" w:themeColor="accent1" w:sz="24" w:space="0"/>
        <w:right w:val="single" w:color="4F81BD" w:themeColor="accent1" w:sz="24" w:space="0"/>
      </w:tblBorders>
    </w:tblPr>
    <w:tcPr>
      <w:shd w:val="clear" w:color="auto" w:fill="4F81BD" w:themeFill="accent1"/>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511210"/>
    <w:pPr>
      <w:spacing w:after="0" w:line="240" w:lineRule="auto"/>
    </w:pPr>
    <w:rPr>
      <w:color w:val="FFFFFF" w:themeColor="background1"/>
    </w:rPr>
    <w:tblPr>
      <w:tblStyleRowBandSize w:val="1"/>
      <w:tblStyleColBandSize w:val="1"/>
      <w:tblBorders>
        <w:top w:val="single" w:color="C0504D" w:themeColor="accent2" w:sz="24" w:space="0"/>
        <w:left w:val="single" w:color="C0504D" w:themeColor="accent2" w:sz="24" w:space="0"/>
        <w:bottom w:val="single" w:color="C0504D" w:themeColor="accent2" w:sz="24" w:space="0"/>
        <w:right w:val="single" w:color="C0504D" w:themeColor="accent2" w:sz="24" w:space="0"/>
      </w:tblBorders>
    </w:tblPr>
    <w:tcPr>
      <w:shd w:val="clear" w:color="auto" w:fill="C0504D" w:themeFill="accent2"/>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511210"/>
    <w:pPr>
      <w:spacing w:after="0" w:line="240" w:lineRule="auto"/>
    </w:pPr>
    <w:rPr>
      <w:color w:val="FFFFFF" w:themeColor="background1"/>
    </w:rPr>
    <w:tblPr>
      <w:tblStyleRowBandSize w:val="1"/>
      <w:tblStyleColBandSize w:val="1"/>
      <w:tblBorders>
        <w:top w:val="single" w:color="9BBB59" w:themeColor="accent3" w:sz="24" w:space="0"/>
        <w:left w:val="single" w:color="9BBB59" w:themeColor="accent3" w:sz="24" w:space="0"/>
        <w:bottom w:val="single" w:color="9BBB59" w:themeColor="accent3" w:sz="24" w:space="0"/>
        <w:right w:val="single" w:color="9BBB59" w:themeColor="accent3" w:sz="24" w:space="0"/>
      </w:tblBorders>
    </w:tblPr>
    <w:tcPr>
      <w:shd w:val="clear" w:color="auto" w:fill="9BBB59" w:themeFill="accent3"/>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511210"/>
    <w:pPr>
      <w:spacing w:after="0" w:line="240" w:lineRule="auto"/>
    </w:pPr>
    <w:rPr>
      <w:color w:val="FFFFFF" w:themeColor="background1"/>
    </w:rPr>
    <w:tblPr>
      <w:tblStyleRowBandSize w:val="1"/>
      <w:tblStyleColBandSize w:val="1"/>
      <w:tblBorders>
        <w:top w:val="single" w:color="8064A2" w:themeColor="accent4" w:sz="24" w:space="0"/>
        <w:left w:val="single" w:color="8064A2" w:themeColor="accent4" w:sz="24" w:space="0"/>
        <w:bottom w:val="single" w:color="8064A2" w:themeColor="accent4" w:sz="24" w:space="0"/>
        <w:right w:val="single" w:color="8064A2" w:themeColor="accent4" w:sz="24" w:space="0"/>
      </w:tblBorders>
    </w:tblPr>
    <w:tcPr>
      <w:shd w:val="clear" w:color="auto" w:fill="8064A2" w:themeFill="accent4"/>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511210"/>
    <w:pPr>
      <w:spacing w:after="0" w:line="240" w:lineRule="auto"/>
    </w:pPr>
    <w:rPr>
      <w:color w:val="FFFFFF" w:themeColor="background1"/>
    </w:rPr>
    <w:tblPr>
      <w:tblStyleRowBandSize w:val="1"/>
      <w:tblStyleColBandSize w:val="1"/>
      <w:tblBorders>
        <w:top w:val="single" w:color="4BACC6" w:themeColor="accent5" w:sz="24" w:space="0"/>
        <w:left w:val="single" w:color="4BACC6" w:themeColor="accent5" w:sz="24" w:space="0"/>
        <w:bottom w:val="single" w:color="4BACC6" w:themeColor="accent5" w:sz="24" w:space="0"/>
        <w:right w:val="single" w:color="4BACC6" w:themeColor="accent5" w:sz="24" w:space="0"/>
      </w:tblBorders>
    </w:tblPr>
    <w:tcPr>
      <w:shd w:val="clear" w:color="auto" w:fill="4BACC6" w:themeFill="accent5"/>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511210"/>
    <w:pPr>
      <w:spacing w:after="0" w:line="240" w:lineRule="auto"/>
    </w:pPr>
    <w:rPr>
      <w:color w:val="FFFFFF" w:themeColor="background1"/>
    </w:rPr>
    <w:tblPr>
      <w:tblStyleRowBandSize w:val="1"/>
      <w:tblStyleColBandSize w:val="1"/>
      <w:tblBorders>
        <w:top w:val="single" w:color="F79646" w:themeColor="accent6" w:sz="24" w:space="0"/>
        <w:left w:val="single" w:color="F79646" w:themeColor="accent6" w:sz="24" w:space="0"/>
        <w:bottom w:val="single" w:color="F79646" w:themeColor="accent6" w:sz="24" w:space="0"/>
        <w:right w:val="single" w:color="F79646" w:themeColor="accent6" w:sz="24" w:space="0"/>
      </w:tblBorders>
    </w:tblPr>
    <w:tcPr>
      <w:shd w:val="clear" w:color="auto" w:fill="F79646" w:themeFill="accent6"/>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511210"/>
    <w:pPr>
      <w:spacing w:after="0" w:line="240" w:lineRule="auto"/>
    </w:pPr>
    <w:rPr>
      <w:color w:val="000000" w:themeColor="text1"/>
    </w:rPr>
    <w:tblPr>
      <w:tblStyleRowBandSize w:val="1"/>
      <w:tblStyleColBandSize w:val="1"/>
      <w:tblBorders>
        <w:top w:val="single" w:color="000000" w:themeColor="text1" w:sz="4" w:space="0"/>
        <w:bottom w:val="single" w:color="000000" w:themeColor="text1" w:sz="4" w:space="0"/>
      </w:tblBorders>
    </w:tblPr>
    <w:tblStylePr w:type="firstRow">
      <w:rPr>
        <w:b/>
        <w:bCs/>
      </w:rPr>
      <w:tblPr/>
      <w:tcPr>
        <w:tcBorders>
          <w:bottom w:val="single" w:color="000000" w:themeColor="text1" w:sz="4" w:space="0"/>
        </w:tcBorders>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511210"/>
    <w:pPr>
      <w:spacing w:after="0" w:line="240" w:lineRule="auto"/>
    </w:pPr>
    <w:rPr>
      <w:color w:val="365F91" w:themeColor="accent1" w:themeShade="BF"/>
    </w:rPr>
    <w:tblPr>
      <w:tblStyleRowBandSize w:val="1"/>
      <w:tblStyleColBandSize w:val="1"/>
      <w:tblBorders>
        <w:top w:val="single" w:color="4F81BD" w:themeColor="accent1" w:sz="4" w:space="0"/>
        <w:bottom w:val="single" w:color="4F81BD" w:themeColor="accent1" w:sz="4" w:space="0"/>
      </w:tblBorders>
    </w:tblPr>
    <w:tblStylePr w:type="firstRow">
      <w:rPr>
        <w:b/>
        <w:bCs/>
      </w:rPr>
      <w:tblPr/>
      <w:tcPr>
        <w:tcBorders>
          <w:bottom w:val="single" w:color="4F81BD" w:themeColor="accent1" w:sz="4" w:space="0"/>
        </w:tcBorders>
      </w:tcPr>
    </w:tblStylePr>
    <w:tblStylePr w:type="lastRow">
      <w:rPr>
        <w:b/>
        <w:bCs/>
      </w:rPr>
      <w:tblPr/>
      <w:tcPr>
        <w:tcBorders>
          <w:top w:val="double" w:color="4F81BD" w:themeColor="accent1" w:sz="4" w:space="0"/>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etabell6fargerikuthevingsfarge2">
    <w:name w:val="List Table 6 Colorful Accent 2"/>
    <w:basedOn w:val="Vanligtabell"/>
    <w:uiPriority w:val="51"/>
    <w:rsid w:val="00511210"/>
    <w:pPr>
      <w:spacing w:after="0" w:line="240" w:lineRule="auto"/>
    </w:pPr>
    <w:rPr>
      <w:color w:val="943634" w:themeColor="accent2" w:themeShade="BF"/>
    </w:rPr>
    <w:tblPr>
      <w:tblStyleRowBandSize w:val="1"/>
      <w:tblStyleColBandSize w:val="1"/>
      <w:tblBorders>
        <w:top w:val="single" w:color="C0504D" w:themeColor="accent2" w:sz="4" w:space="0"/>
        <w:bottom w:val="single" w:color="C0504D" w:themeColor="accent2" w:sz="4" w:space="0"/>
      </w:tblBorders>
    </w:tblPr>
    <w:tblStylePr w:type="firstRow">
      <w:rPr>
        <w:b/>
        <w:bCs/>
      </w:rPr>
      <w:tblPr/>
      <w:tcPr>
        <w:tcBorders>
          <w:bottom w:val="single" w:color="C0504D" w:themeColor="accent2" w:sz="4" w:space="0"/>
        </w:tcBorders>
      </w:tcPr>
    </w:tblStylePr>
    <w:tblStylePr w:type="lastRow">
      <w:rPr>
        <w:b/>
        <w:bCs/>
      </w:rPr>
      <w:tblPr/>
      <w:tcPr>
        <w:tcBorders>
          <w:top w:val="double" w:color="C0504D" w:themeColor="accent2" w:sz="4" w:space="0"/>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etabell6fargerikuthevingsfarge3">
    <w:name w:val="List Table 6 Colorful Accent 3"/>
    <w:basedOn w:val="Vanligtabell"/>
    <w:uiPriority w:val="51"/>
    <w:rsid w:val="00511210"/>
    <w:pPr>
      <w:spacing w:after="0" w:line="240" w:lineRule="auto"/>
    </w:pPr>
    <w:rPr>
      <w:color w:val="76923C" w:themeColor="accent3" w:themeShade="BF"/>
    </w:rPr>
    <w:tblPr>
      <w:tblStyleRowBandSize w:val="1"/>
      <w:tblStyleColBandSize w:val="1"/>
      <w:tblBorders>
        <w:top w:val="single" w:color="9BBB59" w:themeColor="accent3" w:sz="4" w:space="0"/>
        <w:bottom w:val="single" w:color="9BBB59" w:themeColor="accent3" w:sz="4" w:space="0"/>
      </w:tblBorders>
    </w:tblPr>
    <w:tblStylePr w:type="firstRow">
      <w:rPr>
        <w:b/>
        <w:bCs/>
      </w:rPr>
      <w:tblPr/>
      <w:tcPr>
        <w:tcBorders>
          <w:bottom w:val="single" w:color="9BBB59" w:themeColor="accent3" w:sz="4" w:space="0"/>
        </w:tcBorders>
      </w:tcPr>
    </w:tblStylePr>
    <w:tblStylePr w:type="lastRow">
      <w:rPr>
        <w:b/>
        <w:bCs/>
      </w:rPr>
      <w:tblPr/>
      <w:tcPr>
        <w:tcBorders>
          <w:top w:val="double" w:color="9BBB59" w:themeColor="accent3" w:sz="4" w:space="0"/>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etabell6fargerikuthevingsfarge4">
    <w:name w:val="List Table 6 Colorful Accent 4"/>
    <w:basedOn w:val="Vanligtabell"/>
    <w:uiPriority w:val="51"/>
    <w:rsid w:val="00511210"/>
    <w:pPr>
      <w:spacing w:after="0" w:line="240" w:lineRule="auto"/>
    </w:pPr>
    <w:rPr>
      <w:color w:val="5F497A" w:themeColor="accent4" w:themeShade="BF"/>
    </w:rPr>
    <w:tblPr>
      <w:tblStyleRowBandSize w:val="1"/>
      <w:tblStyleColBandSize w:val="1"/>
      <w:tblBorders>
        <w:top w:val="single" w:color="8064A2" w:themeColor="accent4" w:sz="4" w:space="0"/>
        <w:bottom w:val="single" w:color="8064A2" w:themeColor="accent4" w:sz="4" w:space="0"/>
      </w:tblBorders>
    </w:tblPr>
    <w:tblStylePr w:type="firstRow">
      <w:rPr>
        <w:b/>
        <w:bCs/>
      </w:rPr>
      <w:tblPr/>
      <w:tcPr>
        <w:tcBorders>
          <w:bottom w:val="single" w:color="8064A2" w:themeColor="accent4" w:sz="4" w:space="0"/>
        </w:tcBorders>
      </w:tcPr>
    </w:tblStylePr>
    <w:tblStylePr w:type="lastRow">
      <w:rPr>
        <w:b/>
        <w:bCs/>
      </w:rPr>
      <w:tblPr/>
      <w:tcPr>
        <w:tcBorders>
          <w:top w:val="double" w:color="8064A2" w:themeColor="accent4" w:sz="4" w:space="0"/>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etabell6fargerikuthevingsfarge5">
    <w:name w:val="List Table 6 Colorful Accent 5"/>
    <w:basedOn w:val="Vanligtabell"/>
    <w:uiPriority w:val="51"/>
    <w:rsid w:val="00511210"/>
    <w:pPr>
      <w:spacing w:after="0" w:line="240" w:lineRule="auto"/>
    </w:pPr>
    <w:rPr>
      <w:color w:val="31849B" w:themeColor="accent5" w:themeShade="BF"/>
    </w:rPr>
    <w:tblPr>
      <w:tblStyleRowBandSize w:val="1"/>
      <w:tblStyleColBandSize w:val="1"/>
      <w:tblBorders>
        <w:top w:val="single" w:color="4BACC6" w:themeColor="accent5" w:sz="4" w:space="0"/>
        <w:bottom w:val="single" w:color="4BACC6" w:themeColor="accent5" w:sz="4" w:space="0"/>
      </w:tblBorders>
    </w:tblPr>
    <w:tblStylePr w:type="firstRow">
      <w:rPr>
        <w:b/>
        <w:bCs/>
      </w:rPr>
      <w:tblPr/>
      <w:tcPr>
        <w:tcBorders>
          <w:bottom w:val="single" w:color="4BACC6" w:themeColor="accent5" w:sz="4" w:space="0"/>
        </w:tcBorders>
      </w:tcPr>
    </w:tblStylePr>
    <w:tblStylePr w:type="lastRow">
      <w:rPr>
        <w:b/>
        <w:bCs/>
      </w:rPr>
      <w:tblPr/>
      <w:tcPr>
        <w:tcBorders>
          <w:top w:val="double" w:color="4BACC6" w:themeColor="accent5" w:sz="4" w:space="0"/>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etabell6fargerikuthevingsfarge6">
    <w:name w:val="List Table 6 Colorful Accent 6"/>
    <w:basedOn w:val="Vanligtabell"/>
    <w:uiPriority w:val="51"/>
    <w:rsid w:val="00511210"/>
    <w:pPr>
      <w:spacing w:after="0" w:line="240" w:lineRule="auto"/>
    </w:pPr>
    <w:rPr>
      <w:color w:val="E36C0A" w:themeColor="accent6" w:themeShade="BF"/>
    </w:rPr>
    <w:tblPr>
      <w:tblStyleRowBandSize w:val="1"/>
      <w:tblStyleColBandSize w:val="1"/>
      <w:tblBorders>
        <w:top w:val="single" w:color="F79646" w:themeColor="accent6" w:sz="4" w:space="0"/>
        <w:bottom w:val="single" w:color="F79646" w:themeColor="accent6" w:sz="4" w:space="0"/>
      </w:tblBorders>
    </w:tblPr>
    <w:tblStylePr w:type="firstRow">
      <w:rPr>
        <w:b/>
        <w:bCs/>
      </w:rPr>
      <w:tblPr/>
      <w:tcPr>
        <w:tcBorders>
          <w:bottom w:val="single" w:color="F79646" w:themeColor="accent6" w:sz="4" w:space="0"/>
        </w:tcBorders>
      </w:tcPr>
    </w:tblStylePr>
    <w:tblStylePr w:type="lastRow">
      <w:rPr>
        <w:b/>
        <w:bCs/>
      </w:rPr>
      <w:tblPr/>
      <w:tcPr>
        <w:tcBorders>
          <w:top w:val="double" w:color="F79646" w:themeColor="accent6" w:sz="4" w:space="0"/>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ell7fargerik">
    <w:name w:val="List Table 7 Colorful"/>
    <w:basedOn w:val="Vanligtabell"/>
    <w:uiPriority w:val="52"/>
    <w:rsid w:val="00511210"/>
    <w:pPr>
      <w:spacing w:after="0" w:line="240" w:lineRule="auto"/>
    </w:pPr>
    <w:rPr>
      <w:color w:val="000000" w:themeColor="text1"/>
    </w:rPr>
    <w:tblPr>
      <w:tblStyleRowBandSize w:val="1"/>
      <w:tblStyleColBandSize w:val="1"/>
    </w:tblPr>
    <w:tblStylePr w:type="firstRow">
      <w:rPr>
        <w:rFonts w:asciiTheme="majorHAnsi" w:hAnsiTheme="majorHAnsi" w:eastAsiaTheme="majorEastAsia" w:cstheme="majorBidi"/>
        <w:i/>
        <w:iCs/>
        <w:sz w:val="26"/>
      </w:rPr>
      <w:tbl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000000" w:themeColor="text1" w:sz="4" w:space="0"/>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511210"/>
    <w:pPr>
      <w:spacing w:after="0" w:line="240" w:lineRule="auto"/>
    </w:pPr>
    <w:rPr>
      <w:color w:val="365F91" w:themeColor="accent1"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4F81BD" w:themeColor="accent1"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4F81BD" w:themeColor="accen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4F81BD" w:themeColor="accent1"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4F81BD" w:themeColor="accent1" w:sz="4" w:space="0"/>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511210"/>
    <w:pPr>
      <w:spacing w:after="0" w:line="240" w:lineRule="auto"/>
    </w:pPr>
    <w:rPr>
      <w:color w:val="943634" w:themeColor="accent2"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C0504D" w:themeColor="accent2"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C0504D" w:themeColor="accent2"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C0504D" w:themeColor="accent2"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C0504D" w:themeColor="accent2" w:sz="4" w:space="0"/>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511210"/>
    <w:pPr>
      <w:spacing w:after="0" w:line="240" w:lineRule="auto"/>
    </w:pPr>
    <w:rPr>
      <w:color w:val="76923C" w:themeColor="accent3"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9BBB59" w:themeColor="accent3"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9BBB59" w:themeColor="accent3"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9BBB59" w:themeColor="accent3"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9BBB59" w:themeColor="accent3" w:sz="4" w:space="0"/>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511210"/>
    <w:pPr>
      <w:spacing w:after="0" w:line="240" w:lineRule="auto"/>
    </w:pPr>
    <w:rPr>
      <w:color w:val="5F497A" w:themeColor="accent4"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8064A2" w:themeColor="accent4"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8064A2" w:themeColor="accent4"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8064A2" w:themeColor="accent4"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8064A2" w:themeColor="accent4" w:sz="4" w:space="0"/>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511210"/>
    <w:pPr>
      <w:spacing w:after="0" w:line="240" w:lineRule="auto"/>
    </w:pPr>
    <w:rPr>
      <w:color w:val="31849B" w:themeColor="accent5"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4BACC6" w:themeColor="accent5"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4BACC6" w:themeColor="accent5"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4BACC6" w:themeColor="accent5"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4BACC6" w:themeColor="accent5" w:sz="4" w:space="0"/>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511210"/>
    <w:pPr>
      <w:spacing w:after="0" w:line="240" w:lineRule="auto"/>
    </w:pPr>
    <w:rPr>
      <w:color w:val="E36C0A" w:themeColor="accent6"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F79646" w:themeColor="accent6"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F79646" w:themeColor="accent6"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F79646" w:themeColor="accent6"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F79646" w:themeColor="accent6" w:sz="4" w:space="0"/>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511210"/>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yslisteuthevingsfarge1">
    <w:name w:val="Light List Accent 1"/>
    <w:basedOn w:val="Vanligtabell"/>
    <w:uiPriority w:val="61"/>
    <w:semiHidden/>
    <w:unhideWhenUsed/>
    <w:rsid w:val="00511210"/>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yslisteuthevingsfarge2">
    <w:name w:val="Light List Accent 2"/>
    <w:basedOn w:val="Vanligtabell"/>
    <w:uiPriority w:val="61"/>
    <w:semiHidden/>
    <w:unhideWhenUsed/>
    <w:rsid w:val="00511210"/>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yslisteuthevingsfarge3">
    <w:name w:val="Light List Accent 3"/>
    <w:basedOn w:val="Vanligtabell"/>
    <w:uiPriority w:val="61"/>
    <w:semiHidden/>
    <w:unhideWhenUsed/>
    <w:rsid w:val="00511210"/>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yslisteuthevingsfarge4">
    <w:name w:val="Light List Accent 4"/>
    <w:basedOn w:val="Vanligtabell"/>
    <w:uiPriority w:val="61"/>
    <w:semiHidden/>
    <w:unhideWhenUsed/>
    <w:rsid w:val="00511210"/>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yslisteuthevingsfarge5">
    <w:name w:val="Light List Accent 5"/>
    <w:basedOn w:val="Vanligtabell"/>
    <w:uiPriority w:val="61"/>
    <w:semiHidden/>
    <w:unhideWhenUsed/>
    <w:rsid w:val="00511210"/>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yslisteuthevingsfarge6">
    <w:name w:val="Light List Accent 6"/>
    <w:basedOn w:val="Vanligtabell"/>
    <w:uiPriority w:val="61"/>
    <w:semiHidden/>
    <w:unhideWhenUsed/>
    <w:rsid w:val="00511210"/>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ysskyggelegging">
    <w:name w:val="Light Shading"/>
    <w:basedOn w:val="Vanligtabell"/>
    <w:uiPriority w:val="60"/>
    <w:semiHidden/>
    <w:unhideWhenUsed/>
    <w:rsid w:val="00511210"/>
    <w:pPr>
      <w:spacing w:after="0" w:line="240" w:lineRule="auto"/>
    </w:pPr>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511210"/>
    <w:pPr>
      <w:spacing w:after="0" w:line="240" w:lineRule="auto"/>
    </w:pPr>
    <w:rPr>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ysskyggelegginguthevingsfarge2">
    <w:name w:val="Light Shading Accent 2"/>
    <w:basedOn w:val="Vanligtabell"/>
    <w:uiPriority w:val="60"/>
    <w:semiHidden/>
    <w:unhideWhenUsed/>
    <w:rsid w:val="00511210"/>
    <w:pPr>
      <w:spacing w:after="0" w:line="240" w:lineRule="auto"/>
    </w:pPr>
    <w:rPr>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ysskyggelegginguthevingsfarge3">
    <w:name w:val="Light Shading Accent 3"/>
    <w:basedOn w:val="Vanligtabell"/>
    <w:uiPriority w:val="60"/>
    <w:semiHidden/>
    <w:unhideWhenUsed/>
    <w:rsid w:val="00511210"/>
    <w:pPr>
      <w:spacing w:after="0" w:line="240" w:lineRule="auto"/>
    </w:pPr>
    <w:rPr>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ysskyggelegginguthevingsfarge4">
    <w:name w:val="Light Shading Accent 4"/>
    <w:basedOn w:val="Vanligtabell"/>
    <w:uiPriority w:val="60"/>
    <w:semiHidden/>
    <w:unhideWhenUsed/>
    <w:rsid w:val="00511210"/>
    <w:pPr>
      <w:spacing w:after="0" w:line="240" w:lineRule="auto"/>
    </w:pPr>
    <w:rPr>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ysskyggelegginguthevingsfarge5">
    <w:name w:val="Light Shading Accent 5"/>
    <w:basedOn w:val="Vanligtabell"/>
    <w:uiPriority w:val="60"/>
    <w:semiHidden/>
    <w:unhideWhenUsed/>
    <w:rsid w:val="00511210"/>
    <w:pPr>
      <w:spacing w:after="0" w:line="240" w:lineRule="auto"/>
    </w:pPr>
    <w:rPr>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ysskyggelegginguthevingsfarge6">
    <w:name w:val="Light Shading Accent 6"/>
    <w:basedOn w:val="Vanligtabell"/>
    <w:uiPriority w:val="60"/>
    <w:semiHidden/>
    <w:unhideWhenUsed/>
    <w:rsid w:val="00511210"/>
    <w:pPr>
      <w:spacing w:after="0" w:line="240" w:lineRule="auto"/>
    </w:pPr>
    <w:rPr>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ystrutenett">
    <w:name w:val="Light Grid"/>
    <w:basedOn w:val="Vanligtabell"/>
    <w:uiPriority w:val="62"/>
    <w:semiHidden/>
    <w:unhideWhenUsed/>
    <w:rsid w:val="00511210"/>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ystrutenettuthevingsfarge1">
    <w:name w:val="Light Grid Accent 1"/>
    <w:basedOn w:val="Vanligtabell"/>
    <w:uiPriority w:val="62"/>
    <w:semiHidden/>
    <w:unhideWhenUsed/>
    <w:rsid w:val="00511210"/>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ystrutenettuthevingsfarge2">
    <w:name w:val="Light Grid Accent 2"/>
    <w:basedOn w:val="Vanligtabell"/>
    <w:uiPriority w:val="62"/>
    <w:semiHidden/>
    <w:unhideWhenUsed/>
    <w:rsid w:val="00511210"/>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ystrutenettuthevingsfarge3">
    <w:name w:val="Light Grid Accent 3"/>
    <w:basedOn w:val="Vanligtabell"/>
    <w:uiPriority w:val="62"/>
    <w:semiHidden/>
    <w:unhideWhenUsed/>
    <w:rsid w:val="00511210"/>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ystrutenettuthevingsfarge4">
    <w:name w:val="Light Grid Accent 4"/>
    <w:basedOn w:val="Vanligtabell"/>
    <w:uiPriority w:val="62"/>
    <w:semiHidden/>
    <w:unhideWhenUsed/>
    <w:rsid w:val="00511210"/>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ystrutenettuthevingsfarge5">
    <w:name w:val="Light Grid Accent 5"/>
    <w:basedOn w:val="Vanligtabell"/>
    <w:uiPriority w:val="62"/>
    <w:semiHidden/>
    <w:unhideWhenUsed/>
    <w:rsid w:val="00511210"/>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ystrutenettuthevingsfarge6">
    <w:name w:val="Light Grid Accent 6"/>
    <w:basedOn w:val="Vanligtabell"/>
    <w:uiPriority w:val="62"/>
    <w:semiHidden/>
    <w:unhideWhenUsed/>
    <w:rsid w:val="00511210"/>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paragraph" w:styleId="Makrotekst">
    <w:name w:val="macro"/>
    <w:link w:val="MakrotekstTegn"/>
    <w:uiPriority w:val="99"/>
    <w:semiHidden/>
    <w:unhideWhenUsed/>
    <w:rsid w:val="0051121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eastAsia="Times New Roman" w:cs="Times New Roman"/>
      <w:sz w:val="20"/>
      <w:szCs w:val="20"/>
    </w:rPr>
  </w:style>
  <w:style w:type="character" w:styleId="MakrotekstTegn" w:customStyle="1">
    <w:name w:val="Makrotekst Tegn"/>
    <w:basedOn w:val="Standardskriftforavsnitt"/>
    <w:link w:val="Makrotekst"/>
    <w:uiPriority w:val="99"/>
    <w:semiHidden/>
    <w:rsid w:val="00511210"/>
    <w:rPr>
      <w:rFonts w:ascii="Consolas" w:hAnsi="Consolas" w:eastAsia="Times New Roman" w:cs="Times New Roman"/>
      <w:sz w:val="20"/>
      <w:szCs w:val="20"/>
      <w:lang w:val="nb-NO"/>
    </w:rPr>
  </w:style>
  <w:style w:type="paragraph" w:styleId="Meldingshode">
    <w:name w:val="Message Header"/>
    <w:basedOn w:val="Normal"/>
    <w:link w:val="MeldingshodeTegn"/>
    <w:uiPriority w:val="99"/>
    <w:semiHidden/>
    <w:unhideWhenUsed/>
    <w:rsid w:val="00511210"/>
    <w:pPr>
      <w:pBdr>
        <w:top w:val="single" w:color="auto" w:sz="6" w:space="1"/>
        <w:left w:val="single" w:color="auto" w:sz="6" w:space="1"/>
        <w:bottom w:val="single" w:color="auto" w:sz="6" w:space="1"/>
        <w:right w:val="single" w:color="auto" w:sz="6" w:space="1"/>
      </w:pBdr>
      <w:shd w:val="pct20" w:color="auto" w:fill="auto"/>
      <w:ind w:left="1134" w:hanging="1134"/>
    </w:pPr>
    <w:rPr>
      <w:rFonts w:asciiTheme="majorHAnsi" w:hAnsiTheme="majorHAnsi" w:eastAsiaTheme="majorEastAsia" w:cstheme="majorBidi"/>
    </w:rPr>
  </w:style>
  <w:style w:type="character" w:styleId="MeldingshodeTegn" w:customStyle="1">
    <w:name w:val="Meldingshode Tegn"/>
    <w:basedOn w:val="Standardskriftforavsnitt"/>
    <w:link w:val="Meldingshode"/>
    <w:uiPriority w:val="99"/>
    <w:semiHidden/>
    <w:rsid w:val="00511210"/>
    <w:rPr>
      <w:rFonts w:asciiTheme="majorHAnsi" w:hAnsiTheme="majorHAnsi" w:eastAsiaTheme="majorEastAsia" w:cstheme="majorBidi"/>
      <w:sz w:val="20"/>
      <w:szCs w:val="24"/>
      <w:shd w:val="pct20" w:color="auto" w:fill="auto"/>
      <w:lang w:val="nb-NO"/>
    </w:rPr>
  </w:style>
  <w:style w:type="character" w:styleId="Merknadsreferanse">
    <w:name w:val="annotation reference"/>
    <w:basedOn w:val="Standardskriftforavsnitt"/>
    <w:uiPriority w:val="99"/>
    <w:semiHidden/>
    <w:unhideWhenUsed/>
    <w:rsid w:val="00511210"/>
    <w:rPr>
      <w:sz w:val="16"/>
      <w:szCs w:val="16"/>
      <w:lang w:val="nb-NO"/>
    </w:rPr>
  </w:style>
  <w:style w:type="table" w:styleId="Middelsliste1">
    <w:name w:val="Medium List 1"/>
    <w:basedOn w:val="Vanligtabell"/>
    <w:uiPriority w:val="65"/>
    <w:semiHidden/>
    <w:unhideWhenUsed/>
    <w:rsid w:val="00511210"/>
    <w:pPr>
      <w:spacing w:after="0" w:line="240" w:lineRule="auto"/>
    </w:pPr>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511210"/>
    <w:pPr>
      <w:spacing w:after="0" w:line="240" w:lineRule="auto"/>
    </w:pPr>
    <w:rPr>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ddelsliste1uthevingsfarge2">
    <w:name w:val="Medium List 1 Accent 2"/>
    <w:basedOn w:val="Vanligtabell"/>
    <w:uiPriority w:val="65"/>
    <w:semiHidden/>
    <w:unhideWhenUsed/>
    <w:rsid w:val="00511210"/>
    <w:pPr>
      <w:spacing w:after="0" w:line="240" w:lineRule="auto"/>
    </w:pPr>
    <w:rPr>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ddelsliste1uthevingsfarge3">
    <w:name w:val="Medium List 1 Accent 3"/>
    <w:basedOn w:val="Vanligtabell"/>
    <w:uiPriority w:val="65"/>
    <w:semiHidden/>
    <w:unhideWhenUsed/>
    <w:rsid w:val="00511210"/>
    <w:pPr>
      <w:spacing w:after="0" w:line="240" w:lineRule="auto"/>
    </w:pPr>
    <w:rPr>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ddelsliste1uthevingsfarge4">
    <w:name w:val="Medium List 1 Accent 4"/>
    <w:basedOn w:val="Vanligtabell"/>
    <w:uiPriority w:val="65"/>
    <w:semiHidden/>
    <w:unhideWhenUsed/>
    <w:rsid w:val="00511210"/>
    <w:pPr>
      <w:spacing w:after="0" w:line="240" w:lineRule="auto"/>
    </w:pPr>
    <w:rPr>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ddelsliste1uthevingsfarge5">
    <w:name w:val="Medium List 1 Accent 5"/>
    <w:basedOn w:val="Vanligtabell"/>
    <w:uiPriority w:val="65"/>
    <w:semiHidden/>
    <w:unhideWhenUsed/>
    <w:rsid w:val="00511210"/>
    <w:pPr>
      <w:spacing w:after="0" w:line="240" w:lineRule="auto"/>
    </w:pPr>
    <w:rPr>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ddelsliste1uthevingsfarge6">
    <w:name w:val="Medium List 1 Accent 6"/>
    <w:basedOn w:val="Vanligtabell"/>
    <w:uiPriority w:val="65"/>
    <w:semiHidden/>
    <w:unhideWhenUsed/>
    <w:rsid w:val="00511210"/>
    <w:pPr>
      <w:spacing w:after="0" w:line="240" w:lineRule="auto"/>
    </w:pPr>
    <w:rPr>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ddelsliste2">
    <w:name w:val="Medium List 2"/>
    <w:basedOn w:val="Vanligtabell"/>
    <w:uiPriority w:val="66"/>
    <w:semiHidden/>
    <w:unhideWhenUsed/>
    <w:rsid w:val="00511210"/>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511210"/>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511210"/>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511210"/>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511210"/>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511210"/>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511210"/>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511210"/>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511210"/>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ddelsrutenett1uthevingsfarge2">
    <w:name w:val="Medium Grid 1 Accent 2"/>
    <w:basedOn w:val="Vanligtabell"/>
    <w:uiPriority w:val="67"/>
    <w:semiHidden/>
    <w:unhideWhenUsed/>
    <w:rsid w:val="00511210"/>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ddelsrutenett1uthevingsfarge3">
    <w:name w:val="Medium Grid 1 Accent 3"/>
    <w:basedOn w:val="Vanligtabell"/>
    <w:uiPriority w:val="67"/>
    <w:semiHidden/>
    <w:unhideWhenUsed/>
    <w:rsid w:val="00511210"/>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ddelsrutenett1uthevingsfarge4">
    <w:name w:val="Medium Grid 1 Accent 4"/>
    <w:basedOn w:val="Vanligtabell"/>
    <w:uiPriority w:val="67"/>
    <w:semiHidden/>
    <w:unhideWhenUsed/>
    <w:rsid w:val="00511210"/>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ddelsrutenett1uthevingsfarge5">
    <w:name w:val="Medium Grid 1 Accent 5"/>
    <w:basedOn w:val="Vanligtabell"/>
    <w:uiPriority w:val="67"/>
    <w:semiHidden/>
    <w:unhideWhenUsed/>
    <w:rsid w:val="00511210"/>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ddelsrutenett1uthevingsfarge6">
    <w:name w:val="Medium Grid 1 Accent 6"/>
    <w:basedOn w:val="Vanligtabell"/>
    <w:uiPriority w:val="67"/>
    <w:semiHidden/>
    <w:unhideWhenUsed/>
    <w:rsid w:val="00511210"/>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ddelsrutenett2">
    <w:name w:val="Medium Grid 2"/>
    <w:basedOn w:val="Vanligtabell"/>
    <w:uiPriority w:val="68"/>
    <w:semiHidden/>
    <w:unhideWhenUsed/>
    <w:rsid w:val="00511210"/>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511210"/>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511210"/>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511210"/>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511210"/>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511210"/>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511210"/>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511210"/>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511210"/>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iddelsrutenett3uthevingsfarge2">
    <w:name w:val="Medium Grid 3 Accent 2"/>
    <w:basedOn w:val="Vanligtabell"/>
    <w:uiPriority w:val="69"/>
    <w:semiHidden/>
    <w:unhideWhenUsed/>
    <w:rsid w:val="00511210"/>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iddelsrutenett3uthevingsfarge3">
    <w:name w:val="Medium Grid 3 Accent 3"/>
    <w:basedOn w:val="Vanligtabell"/>
    <w:uiPriority w:val="69"/>
    <w:semiHidden/>
    <w:unhideWhenUsed/>
    <w:rsid w:val="00511210"/>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iddelsrutenett3uthevingsfarge4">
    <w:name w:val="Medium Grid 3 Accent 4"/>
    <w:basedOn w:val="Vanligtabell"/>
    <w:uiPriority w:val="69"/>
    <w:semiHidden/>
    <w:unhideWhenUsed/>
    <w:rsid w:val="00511210"/>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iddelsrutenett3uthevingsfarge5">
    <w:name w:val="Medium Grid 3 Accent 5"/>
    <w:basedOn w:val="Vanligtabell"/>
    <w:uiPriority w:val="69"/>
    <w:semiHidden/>
    <w:unhideWhenUsed/>
    <w:rsid w:val="00511210"/>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iddelsrutenett3uthevingsfarge6">
    <w:name w:val="Medium Grid 3 Accent 6"/>
    <w:basedOn w:val="Vanligtabell"/>
    <w:uiPriority w:val="69"/>
    <w:semiHidden/>
    <w:unhideWhenUsed/>
    <w:rsid w:val="00511210"/>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Middelsskyggelegging1">
    <w:name w:val="Medium Shading 1"/>
    <w:basedOn w:val="Vanligtabell"/>
    <w:uiPriority w:val="63"/>
    <w:semiHidden/>
    <w:unhideWhenUsed/>
    <w:rsid w:val="00511210"/>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511210"/>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511210"/>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511210"/>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511210"/>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511210"/>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511210"/>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511210"/>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iddelsskyggelegging2uthevingsfarge1">
    <w:name w:val="Medium Shading 2 Accent 1"/>
    <w:basedOn w:val="Vanligtabell"/>
    <w:uiPriority w:val="64"/>
    <w:semiHidden/>
    <w:unhideWhenUsed/>
    <w:rsid w:val="00511210"/>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iddelsskyggelegging2uthevingsfarge2">
    <w:name w:val="Medium Shading 2 Accent 2"/>
    <w:basedOn w:val="Vanligtabell"/>
    <w:uiPriority w:val="64"/>
    <w:semiHidden/>
    <w:unhideWhenUsed/>
    <w:rsid w:val="00511210"/>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iddelsskyggelegging2uthevingsfarge3">
    <w:name w:val="Medium Shading 2 Accent 3"/>
    <w:basedOn w:val="Vanligtabell"/>
    <w:uiPriority w:val="64"/>
    <w:semiHidden/>
    <w:unhideWhenUsed/>
    <w:rsid w:val="00511210"/>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iddelsskyggelegging2uthevingsfarge4">
    <w:name w:val="Medium Shading 2 Accent 4"/>
    <w:basedOn w:val="Vanligtabell"/>
    <w:uiPriority w:val="64"/>
    <w:semiHidden/>
    <w:unhideWhenUsed/>
    <w:rsid w:val="00511210"/>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iddelsskyggelegging2uthevingsfarge5">
    <w:name w:val="Medium Shading 2 Accent 5"/>
    <w:basedOn w:val="Vanligtabell"/>
    <w:uiPriority w:val="64"/>
    <w:semiHidden/>
    <w:unhideWhenUsed/>
    <w:rsid w:val="00511210"/>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iddelsskyggelegging2uthevingsfarge6">
    <w:name w:val="Medium Shading 2 Accent 6"/>
    <w:basedOn w:val="Vanligtabell"/>
    <w:uiPriority w:val="64"/>
    <w:semiHidden/>
    <w:unhideWhenUsed/>
    <w:rsid w:val="00511210"/>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rkliste">
    <w:name w:val="Dark List"/>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Mrklisteuthevingsfarge2">
    <w:name w:val="Dark List Accent 2"/>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Mrklisteuthevingsfarge3">
    <w:name w:val="Dark List Accent 3"/>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Mrklisteuthevingsfarge4">
    <w:name w:val="Dark List Accent 4"/>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Mrklisteuthevingsfarge5">
    <w:name w:val="Dark List Accent 5"/>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Mrklisteuthevingsfarge6">
    <w:name w:val="Dark List Accent 6"/>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NormalWeb">
    <w:name w:val="Normal (Web)"/>
    <w:basedOn w:val="Normal"/>
    <w:uiPriority w:val="99"/>
    <w:unhideWhenUsed/>
    <w:rsid w:val="00511210"/>
  </w:style>
  <w:style w:type="paragraph" w:styleId="Notatoverskrift">
    <w:name w:val="Note Heading"/>
    <w:basedOn w:val="Normal"/>
    <w:next w:val="Normal"/>
    <w:link w:val="NotatoverskriftTegn"/>
    <w:uiPriority w:val="99"/>
    <w:semiHidden/>
    <w:unhideWhenUsed/>
    <w:rsid w:val="00511210"/>
  </w:style>
  <w:style w:type="character" w:styleId="NotatoverskriftTegn" w:customStyle="1">
    <w:name w:val="Notatoverskrift Tegn"/>
    <w:basedOn w:val="Standardskriftforavsnitt"/>
    <w:link w:val="Notatoverskrift"/>
    <w:uiPriority w:val="99"/>
    <w:semiHidden/>
    <w:rsid w:val="00511210"/>
    <w:rPr>
      <w:rFonts w:ascii="Lucida Sans Unicode" w:hAnsi="Lucida Sans Unicode" w:eastAsia="Times New Roman" w:cs="Times New Roman"/>
      <w:sz w:val="20"/>
      <w:szCs w:val="24"/>
      <w:lang w:val="nb-NO"/>
    </w:rPr>
  </w:style>
  <w:style w:type="paragraph" w:styleId="Nummerertliste">
    <w:name w:val="List Number"/>
    <w:basedOn w:val="Normal"/>
    <w:uiPriority w:val="99"/>
    <w:semiHidden/>
    <w:unhideWhenUsed/>
    <w:rsid w:val="00511210"/>
    <w:pPr>
      <w:numPr>
        <w:numId w:val="1"/>
      </w:numPr>
      <w:contextualSpacing/>
    </w:pPr>
  </w:style>
  <w:style w:type="paragraph" w:styleId="Nummerertliste2">
    <w:name w:val="List Number 2"/>
    <w:basedOn w:val="Normal"/>
    <w:uiPriority w:val="99"/>
    <w:semiHidden/>
    <w:unhideWhenUsed/>
    <w:rsid w:val="00511210"/>
    <w:pPr>
      <w:numPr>
        <w:numId w:val="2"/>
      </w:numPr>
      <w:contextualSpacing/>
    </w:pPr>
  </w:style>
  <w:style w:type="paragraph" w:styleId="Nummerertliste3">
    <w:name w:val="List Number 3"/>
    <w:basedOn w:val="Normal"/>
    <w:uiPriority w:val="99"/>
    <w:semiHidden/>
    <w:unhideWhenUsed/>
    <w:rsid w:val="00511210"/>
    <w:pPr>
      <w:numPr>
        <w:numId w:val="3"/>
      </w:numPr>
      <w:contextualSpacing/>
    </w:pPr>
  </w:style>
  <w:style w:type="paragraph" w:styleId="Nummerertliste4">
    <w:name w:val="List Number 4"/>
    <w:basedOn w:val="Normal"/>
    <w:uiPriority w:val="99"/>
    <w:semiHidden/>
    <w:unhideWhenUsed/>
    <w:rsid w:val="00511210"/>
    <w:pPr>
      <w:numPr>
        <w:numId w:val="4"/>
      </w:numPr>
      <w:contextualSpacing/>
    </w:pPr>
  </w:style>
  <w:style w:type="paragraph" w:styleId="Nummerertliste5">
    <w:name w:val="List Number 5"/>
    <w:basedOn w:val="Normal"/>
    <w:uiPriority w:val="99"/>
    <w:semiHidden/>
    <w:unhideWhenUsed/>
    <w:rsid w:val="00511210"/>
    <w:pPr>
      <w:numPr>
        <w:numId w:val="5"/>
      </w:numPr>
      <w:contextualSpacing/>
    </w:pPr>
  </w:style>
  <w:style w:type="character" w:styleId="Overskrift6Tegn" w:customStyle="1">
    <w:name w:val="Overskrift 6 Tegn"/>
    <w:basedOn w:val="Standardskriftforavsnitt"/>
    <w:link w:val="Overskrift6"/>
    <w:uiPriority w:val="9"/>
    <w:rsid w:val="0095398C"/>
    <w:rPr>
      <w:rFonts w:eastAsiaTheme="majorEastAsia" w:cstheme="minorHAnsi"/>
      <w:b/>
      <w:color w:val="000000" w:themeColor="text1"/>
      <w:sz w:val="24"/>
      <w:szCs w:val="24"/>
    </w:rPr>
  </w:style>
  <w:style w:type="character" w:styleId="Overskrift7Tegn" w:customStyle="1">
    <w:name w:val="Overskrift 7 Tegn"/>
    <w:basedOn w:val="Standardskriftforavsnitt"/>
    <w:link w:val="Overskrift7"/>
    <w:uiPriority w:val="9"/>
    <w:rsid w:val="00F9587D"/>
    <w:rPr>
      <w:rFonts w:asciiTheme="majorHAnsi" w:hAnsiTheme="majorHAnsi" w:eastAsiaTheme="majorEastAsia" w:cstheme="majorBidi"/>
      <w:i/>
      <w:iCs/>
      <w:color w:val="243F60" w:themeColor="accent1" w:themeShade="7F"/>
      <w:sz w:val="24"/>
      <w:szCs w:val="24"/>
    </w:rPr>
  </w:style>
  <w:style w:type="character" w:styleId="Overskrift8Tegn" w:customStyle="1">
    <w:name w:val="Overskrift 8 Tegn"/>
    <w:basedOn w:val="Standardskriftforavsnitt"/>
    <w:link w:val="Overskrift8"/>
    <w:uiPriority w:val="9"/>
    <w:rsid w:val="00511210"/>
    <w:rPr>
      <w:rFonts w:asciiTheme="majorHAnsi" w:hAnsiTheme="majorHAnsi" w:eastAsiaTheme="majorEastAsia" w:cstheme="majorBidi"/>
      <w:color w:val="272727" w:themeColor="text1" w:themeTint="D8"/>
      <w:sz w:val="21"/>
      <w:szCs w:val="21"/>
      <w:lang w:val="nb-NO"/>
    </w:rPr>
  </w:style>
  <w:style w:type="character" w:styleId="Overskrift9Tegn" w:customStyle="1">
    <w:name w:val="Overskrift 9 Tegn"/>
    <w:basedOn w:val="Standardskriftforavsnitt"/>
    <w:link w:val="Overskrift9"/>
    <w:uiPriority w:val="9"/>
    <w:rsid w:val="00511210"/>
    <w:rPr>
      <w:rFonts w:asciiTheme="majorHAnsi" w:hAnsiTheme="majorHAnsi" w:eastAsiaTheme="majorEastAsia" w:cstheme="majorBidi"/>
      <w:i/>
      <w:iCs/>
      <w:color w:val="272727" w:themeColor="text1" w:themeTint="D8"/>
      <w:sz w:val="21"/>
      <w:szCs w:val="21"/>
      <w:lang w:val="nb-NO"/>
    </w:rPr>
  </w:style>
  <w:style w:type="paragraph" w:styleId="Overskriftforinnholdsfortegnelse">
    <w:name w:val="TOC Heading"/>
    <w:basedOn w:val="Overskrift1"/>
    <w:next w:val="Normal"/>
    <w:uiPriority w:val="39"/>
    <w:unhideWhenUsed/>
    <w:qFormat/>
    <w:rsid w:val="00511210"/>
    <w:pPr>
      <w:keepLines/>
      <w:spacing w:before="240"/>
      <w:outlineLvl w:val="9"/>
    </w:pPr>
    <w:rPr>
      <w:rFonts w:asciiTheme="majorHAnsi" w:hAnsiTheme="majorHAnsi" w:eastAsiaTheme="majorEastAsia" w:cstheme="majorBidi"/>
      <w:b w:val="0"/>
      <w:color w:val="365F91" w:themeColor="accent1" w:themeShade="BF"/>
      <w:sz w:val="32"/>
      <w:szCs w:val="32"/>
    </w:rPr>
  </w:style>
  <w:style w:type="paragraph" w:styleId="Punktliste">
    <w:name w:val="List Bullet"/>
    <w:basedOn w:val="Normal"/>
    <w:uiPriority w:val="99"/>
    <w:semiHidden/>
    <w:unhideWhenUsed/>
    <w:rsid w:val="00511210"/>
    <w:pPr>
      <w:numPr>
        <w:numId w:val="6"/>
      </w:numPr>
      <w:contextualSpacing/>
    </w:pPr>
  </w:style>
  <w:style w:type="paragraph" w:styleId="Punktliste2">
    <w:name w:val="List Bullet 2"/>
    <w:basedOn w:val="Normal"/>
    <w:uiPriority w:val="99"/>
    <w:semiHidden/>
    <w:unhideWhenUsed/>
    <w:rsid w:val="00511210"/>
    <w:pPr>
      <w:numPr>
        <w:numId w:val="7"/>
      </w:numPr>
      <w:contextualSpacing/>
    </w:pPr>
  </w:style>
  <w:style w:type="paragraph" w:styleId="Punktliste3">
    <w:name w:val="List Bullet 3"/>
    <w:basedOn w:val="Normal"/>
    <w:uiPriority w:val="99"/>
    <w:semiHidden/>
    <w:unhideWhenUsed/>
    <w:rsid w:val="00511210"/>
    <w:pPr>
      <w:numPr>
        <w:numId w:val="8"/>
      </w:numPr>
      <w:contextualSpacing/>
    </w:pPr>
  </w:style>
  <w:style w:type="paragraph" w:styleId="Punktliste4">
    <w:name w:val="List Bullet 4"/>
    <w:basedOn w:val="Normal"/>
    <w:uiPriority w:val="99"/>
    <w:semiHidden/>
    <w:unhideWhenUsed/>
    <w:rsid w:val="00511210"/>
    <w:pPr>
      <w:numPr>
        <w:numId w:val="9"/>
      </w:numPr>
      <w:contextualSpacing/>
    </w:pPr>
  </w:style>
  <w:style w:type="paragraph" w:styleId="Punktliste5">
    <w:name w:val="List Bullet 5"/>
    <w:basedOn w:val="Normal"/>
    <w:uiPriority w:val="99"/>
    <w:semiHidden/>
    <w:unhideWhenUsed/>
    <w:rsid w:val="00511210"/>
    <w:pPr>
      <w:numPr>
        <w:numId w:val="10"/>
      </w:numPr>
      <w:contextualSpacing/>
    </w:pPr>
  </w:style>
  <w:style w:type="paragraph" w:styleId="Rentekst">
    <w:name w:val="Plain Text"/>
    <w:basedOn w:val="Normal"/>
    <w:link w:val="RentekstTegn"/>
    <w:uiPriority w:val="99"/>
    <w:semiHidden/>
    <w:unhideWhenUsed/>
    <w:rsid w:val="00511210"/>
    <w:rPr>
      <w:rFonts w:ascii="Consolas" w:hAnsi="Consolas"/>
      <w:sz w:val="21"/>
      <w:szCs w:val="21"/>
    </w:rPr>
  </w:style>
  <w:style w:type="character" w:styleId="RentekstTegn" w:customStyle="1">
    <w:name w:val="Ren tekst Tegn"/>
    <w:basedOn w:val="Standardskriftforavsnitt"/>
    <w:link w:val="Rentekst"/>
    <w:uiPriority w:val="99"/>
    <w:semiHidden/>
    <w:rsid w:val="00511210"/>
    <w:rPr>
      <w:rFonts w:ascii="Consolas" w:hAnsi="Consolas" w:eastAsia="Times New Roman" w:cs="Times New Roman"/>
      <w:sz w:val="21"/>
      <w:szCs w:val="21"/>
      <w:lang w:val="nb-NO"/>
    </w:rPr>
  </w:style>
  <w:style w:type="table" w:styleId="Rutenettabell1lysuthevingsfarge1">
    <w:name w:val="Grid Table 1 Light Accent 1"/>
    <w:basedOn w:val="Vanligtabell"/>
    <w:uiPriority w:val="46"/>
    <w:rsid w:val="00511210"/>
    <w:pPr>
      <w:spacing w:after="0" w:line="240" w:lineRule="auto"/>
    </w:pPr>
    <w:tblPr>
      <w:tblStyleRowBandSize w:val="1"/>
      <w:tblStyleColBandSize w:val="1"/>
      <w:tblBorders>
        <w:top w:val="single" w:color="B8CCE4" w:themeColor="accent1" w:themeTint="66" w:sz="4" w:space="0"/>
        <w:left w:val="single" w:color="B8CCE4" w:themeColor="accent1" w:themeTint="66" w:sz="4" w:space="0"/>
        <w:bottom w:val="single" w:color="B8CCE4" w:themeColor="accent1" w:themeTint="66" w:sz="4" w:space="0"/>
        <w:right w:val="single" w:color="B8CCE4" w:themeColor="accent1" w:themeTint="66" w:sz="4" w:space="0"/>
        <w:insideH w:val="single" w:color="B8CCE4" w:themeColor="accent1" w:themeTint="66" w:sz="4" w:space="0"/>
        <w:insideV w:val="single" w:color="B8CCE4" w:themeColor="accent1" w:themeTint="66" w:sz="4" w:space="0"/>
      </w:tblBorders>
    </w:tblPr>
    <w:tblStylePr w:type="firstRow">
      <w:rPr>
        <w:b/>
        <w:bCs/>
      </w:rPr>
      <w:tblPr/>
      <w:tcPr>
        <w:tcBorders>
          <w:bottom w:val="single" w:color="95B3D7" w:themeColor="accent1" w:themeTint="99" w:sz="12" w:space="0"/>
        </w:tcBorders>
      </w:tcPr>
    </w:tblStylePr>
    <w:tblStylePr w:type="lastRow">
      <w:rPr>
        <w:b/>
        <w:bCs/>
      </w:rPr>
      <w:tblPr/>
      <w:tcPr>
        <w:tcBorders>
          <w:top w:val="double" w:color="95B3D7" w:themeColor="accent1" w:themeTint="99" w:sz="2" w:space="0"/>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511210"/>
    <w:pPr>
      <w:spacing w:after="0" w:line="240" w:lineRule="auto"/>
    </w:pPr>
    <w:tblPr>
      <w:tblStyleRowBandSize w:val="1"/>
      <w:tblStyleColBandSize w:val="1"/>
      <w:tblBorders>
        <w:top w:val="single" w:color="E5B8B7" w:themeColor="accent2" w:themeTint="66" w:sz="4" w:space="0"/>
        <w:left w:val="single" w:color="E5B8B7" w:themeColor="accent2" w:themeTint="66" w:sz="4" w:space="0"/>
        <w:bottom w:val="single" w:color="E5B8B7" w:themeColor="accent2" w:themeTint="66" w:sz="4" w:space="0"/>
        <w:right w:val="single" w:color="E5B8B7" w:themeColor="accent2" w:themeTint="66" w:sz="4" w:space="0"/>
        <w:insideH w:val="single" w:color="E5B8B7" w:themeColor="accent2" w:themeTint="66" w:sz="4" w:space="0"/>
        <w:insideV w:val="single" w:color="E5B8B7" w:themeColor="accent2" w:themeTint="66" w:sz="4" w:space="0"/>
      </w:tblBorders>
    </w:tblPr>
    <w:tblStylePr w:type="firstRow">
      <w:rPr>
        <w:b/>
        <w:bCs/>
      </w:rPr>
      <w:tblPr/>
      <w:tcPr>
        <w:tcBorders>
          <w:bottom w:val="single" w:color="D99594" w:themeColor="accent2" w:themeTint="99" w:sz="12" w:space="0"/>
        </w:tcBorders>
      </w:tcPr>
    </w:tblStylePr>
    <w:tblStylePr w:type="lastRow">
      <w:rPr>
        <w:b/>
        <w:bCs/>
      </w:rPr>
      <w:tblPr/>
      <w:tcPr>
        <w:tcBorders>
          <w:top w:val="double" w:color="D99594" w:themeColor="accent2" w:themeTint="99" w:sz="2" w:space="0"/>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511210"/>
    <w:pPr>
      <w:spacing w:after="0" w:line="240" w:lineRule="auto"/>
    </w:pPr>
    <w:tblPr>
      <w:tblStyleRowBandSize w:val="1"/>
      <w:tblStyleColBandSize w:val="1"/>
      <w:tblBorders>
        <w:top w:val="single" w:color="D6E3BC" w:themeColor="accent3" w:themeTint="66" w:sz="4" w:space="0"/>
        <w:left w:val="single" w:color="D6E3BC" w:themeColor="accent3" w:themeTint="66" w:sz="4" w:space="0"/>
        <w:bottom w:val="single" w:color="D6E3BC" w:themeColor="accent3" w:themeTint="66" w:sz="4" w:space="0"/>
        <w:right w:val="single" w:color="D6E3BC" w:themeColor="accent3" w:themeTint="66" w:sz="4" w:space="0"/>
        <w:insideH w:val="single" w:color="D6E3BC" w:themeColor="accent3" w:themeTint="66" w:sz="4" w:space="0"/>
        <w:insideV w:val="single" w:color="D6E3BC" w:themeColor="accent3" w:themeTint="66" w:sz="4" w:space="0"/>
      </w:tblBorders>
    </w:tblPr>
    <w:tblStylePr w:type="firstRow">
      <w:rPr>
        <w:b/>
        <w:bCs/>
      </w:rPr>
      <w:tblPr/>
      <w:tcPr>
        <w:tcBorders>
          <w:bottom w:val="single" w:color="C2D69B" w:themeColor="accent3" w:themeTint="99" w:sz="12" w:space="0"/>
        </w:tcBorders>
      </w:tcPr>
    </w:tblStylePr>
    <w:tblStylePr w:type="lastRow">
      <w:rPr>
        <w:b/>
        <w:bCs/>
      </w:rPr>
      <w:tblPr/>
      <w:tcPr>
        <w:tcBorders>
          <w:top w:val="double" w:color="C2D69B" w:themeColor="accent3" w:themeTint="99" w:sz="2" w:space="0"/>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511210"/>
    <w:pPr>
      <w:spacing w:after="0" w:line="240" w:lineRule="auto"/>
    </w:pPr>
    <w:tblPr>
      <w:tblStyleRowBandSize w:val="1"/>
      <w:tblStyleColBandSize w:val="1"/>
      <w:tblBorders>
        <w:top w:val="single" w:color="CCC0D9" w:themeColor="accent4" w:themeTint="66" w:sz="4" w:space="0"/>
        <w:left w:val="single" w:color="CCC0D9" w:themeColor="accent4" w:themeTint="66" w:sz="4" w:space="0"/>
        <w:bottom w:val="single" w:color="CCC0D9" w:themeColor="accent4" w:themeTint="66" w:sz="4" w:space="0"/>
        <w:right w:val="single" w:color="CCC0D9" w:themeColor="accent4" w:themeTint="66" w:sz="4" w:space="0"/>
        <w:insideH w:val="single" w:color="CCC0D9" w:themeColor="accent4" w:themeTint="66" w:sz="4" w:space="0"/>
        <w:insideV w:val="single" w:color="CCC0D9" w:themeColor="accent4" w:themeTint="66" w:sz="4" w:space="0"/>
      </w:tblBorders>
    </w:tblPr>
    <w:tblStylePr w:type="firstRow">
      <w:rPr>
        <w:b/>
        <w:bCs/>
      </w:rPr>
      <w:tblPr/>
      <w:tcPr>
        <w:tcBorders>
          <w:bottom w:val="single" w:color="B2A1C7" w:themeColor="accent4" w:themeTint="99" w:sz="12" w:space="0"/>
        </w:tcBorders>
      </w:tcPr>
    </w:tblStylePr>
    <w:tblStylePr w:type="lastRow">
      <w:rPr>
        <w:b/>
        <w:bCs/>
      </w:rPr>
      <w:tblPr/>
      <w:tcPr>
        <w:tcBorders>
          <w:top w:val="double" w:color="B2A1C7" w:themeColor="accent4" w:themeTint="99" w:sz="2" w:space="0"/>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511210"/>
    <w:pPr>
      <w:spacing w:after="0" w:line="240" w:lineRule="auto"/>
    </w:pPr>
    <w:tblPr>
      <w:tblStyleRowBandSize w:val="1"/>
      <w:tblStyleColBandSize w:val="1"/>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blPr/>
      <w:tcPr>
        <w:tcBorders>
          <w:bottom w:val="single" w:color="92CDDC" w:themeColor="accent5" w:themeTint="99" w:sz="12" w:space="0"/>
        </w:tcBorders>
      </w:tcPr>
    </w:tblStylePr>
    <w:tblStylePr w:type="lastRow">
      <w:rPr>
        <w:b/>
        <w:bCs/>
      </w:rPr>
      <w:tblPr/>
      <w:tcPr>
        <w:tcBorders>
          <w:top w:val="double" w:color="92CDDC" w:themeColor="accent5" w:themeTint="99" w:sz="2" w:space="0"/>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511210"/>
    <w:pPr>
      <w:spacing w:after="0" w:line="240" w:lineRule="auto"/>
    </w:pPr>
    <w:tblPr>
      <w:tblStyleRowBandSize w:val="1"/>
      <w:tblStyleColBandSize w:val="1"/>
      <w:tblBorders>
        <w:top w:val="single" w:color="FBD4B4" w:themeColor="accent6" w:themeTint="66" w:sz="4" w:space="0"/>
        <w:left w:val="single" w:color="FBD4B4" w:themeColor="accent6" w:themeTint="66" w:sz="4" w:space="0"/>
        <w:bottom w:val="single" w:color="FBD4B4" w:themeColor="accent6" w:themeTint="66" w:sz="4" w:space="0"/>
        <w:right w:val="single" w:color="FBD4B4" w:themeColor="accent6" w:themeTint="66" w:sz="4" w:space="0"/>
        <w:insideH w:val="single" w:color="FBD4B4" w:themeColor="accent6" w:themeTint="66" w:sz="4" w:space="0"/>
        <w:insideV w:val="single" w:color="FBD4B4" w:themeColor="accent6" w:themeTint="66" w:sz="4" w:space="0"/>
      </w:tblBorders>
    </w:tblPr>
    <w:tblStylePr w:type="firstRow">
      <w:rPr>
        <w:b/>
        <w:bCs/>
      </w:rPr>
      <w:tblPr/>
      <w:tcPr>
        <w:tcBorders>
          <w:bottom w:val="single" w:color="FABF8F" w:themeColor="accent6" w:themeTint="99" w:sz="12" w:space="0"/>
        </w:tcBorders>
      </w:tcPr>
    </w:tblStylePr>
    <w:tblStylePr w:type="lastRow">
      <w:rPr>
        <w:b/>
        <w:bCs/>
      </w:rPr>
      <w:tblPr/>
      <w:tcPr>
        <w:tcBorders>
          <w:top w:val="double" w:color="FABF8F" w:themeColor="accent6" w:themeTint="99" w:sz="2" w:space="0"/>
        </w:tcBorders>
      </w:tcPr>
    </w:tblStylePr>
    <w:tblStylePr w:type="firstCol">
      <w:rPr>
        <w:b/>
        <w:bCs/>
      </w:rPr>
    </w:tblStylePr>
    <w:tblStylePr w:type="lastCol">
      <w:rPr>
        <w:b/>
        <w:bCs/>
      </w:rPr>
    </w:tblStylePr>
  </w:style>
  <w:style w:type="table" w:styleId="Rutenettabell2">
    <w:name w:val="Grid Table 2"/>
    <w:basedOn w:val="Vanligtabell"/>
    <w:uiPriority w:val="47"/>
    <w:rsid w:val="00511210"/>
    <w:pPr>
      <w:spacing w:after="0" w:line="240" w:lineRule="auto"/>
    </w:pPr>
    <w:tblPr>
      <w:tblStyleRowBandSize w:val="1"/>
      <w:tblStyleColBandSize w:val="1"/>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blPr/>
      <w:tcPr>
        <w:tcBorders>
          <w:top w:val="nil"/>
          <w:bottom w:val="single" w:color="666666" w:themeColor="text1" w:themeTint="99" w:sz="12" w:space="0"/>
          <w:insideH w:val="nil"/>
          <w:insideV w:val="nil"/>
        </w:tcBorders>
        <w:shd w:val="clear" w:color="auto" w:fill="FFFFFF" w:themeFill="background1"/>
      </w:tcPr>
    </w:tblStylePr>
    <w:tblStylePr w:type="lastRow">
      <w:rPr>
        <w:b/>
        <w:bCs/>
      </w:rPr>
      <w:tbl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511210"/>
    <w:pPr>
      <w:spacing w:after="0" w:line="240" w:lineRule="auto"/>
    </w:pPr>
    <w:tblPr>
      <w:tblStyleRowBandSize w:val="1"/>
      <w:tblStyleColBandSize w:val="1"/>
      <w:tblBorders>
        <w:top w:val="single" w:color="95B3D7" w:themeColor="accent1" w:themeTint="99" w:sz="2" w:space="0"/>
        <w:bottom w:val="single" w:color="95B3D7" w:themeColor="accent1" w:themeTint="99" w:sz="2" w:space="0"/>
        <w:insideH w:val="single" w:color="95B3D7" w:themeColor="accent1" w:themeTint="99" w:sz="2" w:space="0"/>
        <w:insideV w:val="single" w:color="95B3D7" w:themeColor="accent1" w:themeTint="99" w:sz="2" w:space="0"/>
      </w:tblBorders>
    </w:tblPr>
    <w:tblStylePr w:type="firstRow">
      <w:rPr>
        <w:b/>
        <w:bCs/>
      </w:rPr>
      <w:tblPr/>
      <w:tcPr>
        <w:tcBorders>
          <w:top w:val="nil"/>
          <w:bottom w:val="single" w:color="95B3D7" w:themeColor="accent1" w:themeTint="99" w:sz="12" w:space="0"/>
          <w:insideH w:val="nil"/>
          <w:insideV w:val="nil"/>
        </w:tcBorders>
        <w:shd w:val="clear" w:color="auto" w:fill="FFFFFF" w:themeFill="background1"/>
      </w:tcPr>
    </w:tblStylePr>
    <w:tblStylePr w:type="lastRow">
      <w:rPr>
        <w:b/>
        <w:bCs/>
      </w:rPr>
      <w:tblPr/>
      <w:tcPr>
        <w:tcBorders>
          <w:top w:val="double" w:color="95B3D7"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utenettabell2uthevingsfarge2">
    <w:name w:val="Grid Table 2 Accent 2"/>
    <w:basedOn w:val="Vanligtabell"/>
    <w:uiPriority w:val="47"/>
    <w:rsid w:val="00511210"/>
    <w:pPr>
      <w:spacing w:after="0" w:line="240" w:lineRule="auto"/>
    </w:pPr>
    <w:tblPr>
      <w:tblStyleRowBandSize w:val="1"/>
      <w:tblStyleColBandSize w:val="1"/>
      <w:tblBorders>
        <w:top w:val="single" w:color="D99594" w:themeColor="accent2" w:themeTint="99" w:sz="2" w:space="0"/>
        <w:bottom w:val="single" w:color="D99594" w:themeColor="accent2" w:themeTint="99" w:sz="2" w:space="0"/>
        <w:insideH w:val="single" w:color="D99594" w:themeColor="accent2" w:themeTint="99" w:sz="2" w:space="0"/>
        <w:insideV w:val="single" w:color="D99594" w:themeColor="accent2" w:themeTint="99" w:sz="2" w:space="0"/>
      </w:tblBorders>
    </w:tblPr>
    <w:tblStylePr w:type="firstRow">
      <w:rPr>
        <w:b/>
        <w:bCs/>
      </w:rPr>
      <w:tblPr/>
      <w:tcPr>
        <w:tcBorders>
          <w:top w:val="nil"/>
          <w:bottom w:val="single" w:color="D99594" w:themeColor="accent2" w:themeTint="99" w:sz="12" w:space="0"/>
          <w:insideH w:val="nil"/>
          <w:insideV w:val="nil"/>
        </w:tcBorders>
        <w:shd w:val="clear" w:color="auto" w:fill="FFFFFF" w:themeFill="background1"/>
      </w:tcPr>
    </w:tblStylePr>
    <w:tblStylePr w:type="lastRow">
      <w:rPr>
        <w:b/>
        <w:bCs/>
      </w:rPr>
      <w:tblPr/>
      <w:tcPr>
        <w:tcBorders>
          <w:top w:val="double" w:color="D99594" w:themeColor="accent2"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Rutenettabell2uthevingsfarge3">
    <w:name w:val="Grid Table 2 Accent 3"/>
    <w:basedOn w:val="Vanligtabell"/>
    <w:uiPriority w:val="47"/>
    <w:rsid w:val="00511210"/>
    <w:pPr>
      <w:spacing w:after="0" w:line="240" w:lineRule="auto"/>
    </w:pPr>
    <w:tblPr>
      <w:tblStyleRowBandSize w:val="1"/>
      <w:tblStyleColBandSize w:val="1"/>
      <w:tblBorders>
        <w:top w:val="single" w:color="C2D69B" w:themeColor="accent3" w:themeTint="99" w:sz="2" w:space="0"/>
        <w:bottom w:val="single" w:color="C2D69B" w:themeColor="accent3" w:themeTint="99" w:sz="2" w:space="0"/>
        <w:insideH w:val="single" w:color="C2D69B" w:themeColor="accent3" w:themeTint="99" w:sz="2" w:space="0"/>
        <w:insideV w:val="single" w:color="C2D69B" w:themeColor="accent3" w:themeTint="99" w:sz="2" w:space="0"/>
      </w:tblBorders>
    </w:tblPr>
    <w:tblStylePr w:type="firstRow">
      <w:rPr>
        <w:b/>
        <w:bCs/>
      </w:rPr>
      <w:tblPr/>
      <w:tcPr>
        <w:tcBorders>
          <w:top w:val="nil"/>
          <w:bottom w:val="single" w:color="C2D69B" w:themeColor="accent3" w:themeTint="99" w:sz="12" w:space="0"/>
          <w:insideH w:val="nil"/>
          <w:insideV w:val="nil"/>
        </w:tcBorders>
        <w:shd w:val="clear" w:color="auto" w:fill="FFFFFF" w:themeFill="background1"/>
      </w:tcPr>
    </w:tblStylePr>
    <w:tblStylePr w:type="lastRow">
      <w:rPr>
        <w:b/>
        <w:bCs/>
      </w:rPr>
      <w:tblPr/>
      <w:tcPr>
        <w:tcBorders>
          <w:top w:val="double" w:color="C2D69B" w:themeColor="accent3"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Rutenettabell2uthevingsfarge4">
    <w:name w:val="Grid Table 2 Accent 4"/>
    <w:basedOn w:val="Vanligtabell"/>
    <w:uiPriority w:val="47"/>
    <w:rsid w:val="00511210"/>
    <w:pPr>
      <w:spacing w:after="0" w:line="240" w:lineRule="auto"/>
    </w:pPr>
    <w:tblPr>
      <w:tblStyleRowBandSize w:val="1"/>
      <w:tblStyleColBandSize w:val="1"/>
      <w:tblBorders>
        <w:top w:val="single" w:color="B2A1C7" w:themeColor="accent4" w:themeTint="99" w:sz="2" w:space="0"/>
        <w:bottom w:val="single" w:color="B2A1C7" w:themeColor="accent4" w:themeTint="99" w:sz="2" w:space="0"/>
        <w:insideH w:val="single" w:color="B2A1C7" w:themeColor="accent4" w:themeTint="99" w:sz="2" w:space="0"/>
        <w:insideV w:val="single" w:color="B2A1C7" w:themeColor="accent4" w:themeTint="99" w:sz="2" w:space="0"/>
      </w:tblBorders>
    </w:tblPr>
    <w:tblStylePr w:type="firstRow">
      <w:rPr>
        <w:b/>
        <w:bCs/>
      </w:rPr>
      <w:tblPr/>
      <w:tcPr>
        <w:tcBorders>
          <w:top w:val="nil"/>
          <w:bottom w:val="single" w:color="B2A1C7" w:themeColor="accent4" w:themeTint="99" w:sz="12" w:space="0"/>
          <w:insideH w:val="nil"/>
          <w:insideV w:val="nil"/>
        </w:tcBorders>
        <w:shd w:val="clear" w:color="auto" w:fill="FFFFFF" w:themeFill="background1"/>
      </w:tcPr>
    </w:tblStylePr>
    <w:tblStylePr w:type="lastRow">
      <w:rPr>
        <w:b/>
        <w:bCs/>
      </w:rPr>
      <w:tblPr/>
      <w:tcPr>
        <w:tcBorders>
          <w:top w:val="double" w:color="B2A1C7" w:themeColor="accent4"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utenettabell2uthevingsfarge5">
    <w:name w:val="Grid Table 2 Accent 5"/>
    <w:basedOn w:val="Vanligtabell"/>
    <w:uiPriority w:val="47"/>
    <w:rsid w:val="00511210"/>
    <w:pPr>
      <w:spacing w:after="0" w:line="240" w:lineRule="auto"/>
    </w:pPr>
    <w:tblPr>
      <w:tblStyleRowBandSize w:val="1"/>
      <w:tblStyleColBandSize w:val="1"/>
      <w:tblBorders>
        <w:top w:val="single" w:color="92CDDC" w:themeColor="accent5" w:themeTint="99" w:sz="2" w:space="0"/>
        <w:bottom w:val="single" w:color="92CDDC" w:themeColor="accent5" w:themeTint="99" w:sz="2" w:space="0"/>
        <w:insideH w:val="single" w:color="92CDDC" w:themeColor="accent5" w:themeTint="99" w:sz="2" w:space="0"/>
        <w:insideV w:val="single" w:color="92CDDC" w:themeColor="accent5" w:themeTint="99" w:sz="2" w:space="0"/>
      </w:tblBorders>
    </w:tblPr>
    <w:tblStylePr w:type="firstRow">
      <w:rPr>
        <w:b/>
        <w:bCs/>
      </w:rPr>
      <w:tblPr/>
      <w:tcPr>
        <w:tcBorders>
          <w:top w:val="nil"/>
          <w:bottom w:val="single" w:color="92CDDC" w:themeColor="accent5" w:themeTint="99" w:sz="12" w:space="0"/>
          <w:insideH w:val="nil"/>
          <w:insideV w:val="nil"/>
        </w:tcBorders>
        <w:shd w:val="clear" w:color="auto" w:fill="FFFFFF" w:themeFill="background1"/>
      </w:tcPr>
    </w:tblStylePr>
    <w:tblStylePr w:type="lastRow">
      <w:rPr>
        <w:b/>
        <w:bCs/>
      </w:rPr>
      <w:tblPr/>
      <w:tcPr>
        <w:tcBorders>
          <w:top w:val="double" w:color="92CDDC"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utenettabell2uthevingsfarge6">
    <w:name w:val="Grid Table 2 Accent 6"/>
    <w:basedOn w:val="Vanligtabell"/>
    <w:uiPriority w:val="47"/>
    <w:rsid w:val="00511210"/>
    <w:pPr>
      <w:spacing w:after="0" w:line="240" w:lineRule="auto"/>
    </w:pPr>
    <w:tblPr>
      <w:tblStyleRowBandSize w:val="1"/>
      <w:tblStyleColBandSize w:val="1"/>
      <w:tblBorders>
        <w:top w:val="single" w:color="FABF8F" w:themeColor="accent6" w:themeTint="99" w:sz="2" w:space="0"/>
        <w:bottom w:val="single" w:color="FABF8F" w:themeColor="accent6" w:themeTint="99" w:sz="2" w:space="0"/>
        <w:insideH w:val="single" w:color="FABF8F" w:themeColor="accent6" w:themeTint="99" w:sz="2" w:space="0"/>
        <w:insideV w:val="single" w:color="FABF8F" w:themeColor="accent6" w:themeTint="99" w:sz="2" w:space="0"/>
      </w:tblBorders>
    </w:tblPr>
    <w:tblStylePr w:type="firstRow">
      <w:rPr>
        <w:b/>
        <w:bCs/>
      </w:rPr>
      <w:tblPr/>
      <w:tcPr>
        <w:tcBorders>
          <w:top w:val="nil"/>
          <w:bottom w:val="single" w:color="FABF8F" w:themeColor="accent6" w:themeTint="99" w:sz="12" w:space="0"/>
          <w:insideH w:val="nil"/>
          <w:insideV w:val="nil"/>
        </w:tcBorders>
        <w:shd w:val="clear" w:color="auto" w:fill="FFFFFF" w:themeFill="background1"/>
      </w:tcPr>
    </w:tblStylePr>
    <w:tblStylePr w:type="lastRow">
      <w:rPr>
        <w:b/>
        <w:bCs/>
      </w:rPr>
      <w:tblPr/>
      <w:tcPr>
        <w:tcBorders>
          <w:top w:val="double" w:color="FABF8F"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utenettabell3">
    <w:name w:val="Grid Table 3"/>
    <w:basedOn w:val="Vanligtabell"/>
    <w:uiPriority w:val="48"/>
    <w:rsid w:val="00511210"/>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color="666666" w:themeColor="text1" w:themeTint="99" w:sz="4" w:space="0"/>
        </w:tcBorders>
      </w:tcPr>
    </w:tblStylePr>
    <w:tblStylePr w:type="nwCell">
      <w:tblPr/>
      <w:tcPr>
        <w:tcBorders>
          <w:bottom w:val="single" w:color="666666" w:themeColor="text1" w:themeTint="99" w:sz="4" w:space="0"/>
        </w:tcBorders>
      </w:tcPr>
    </w:tblStylePr>
    <w:tblStylePr w:type="seCell">
      <w:tblPr/>
      <w:tcPr>
        <w:tcBorders>
          <w:top w:val="single" w:color="666666" w:themeColor="text1" w:themeTint="99" w:sz="4" w:space="0"/>
        </w:tcBorders>
      </w:tcPr>
    </w:tblStylePr>
    <w:tblStylePr w:type="swCell">
      <w:tblPr/>
      <w:tcPr>
        <w:tcBorders>
          <w:top w:val="single" w:color="666666" w:themeColor="text1" w:themeTint="99" w:sz="4" w:space="0"/>
        </w:tcBorders>
      </w:tcPr>
    </w:tblStylePr>
  </w:style>
  <w:style w:type="table" w:styleId="Rutenettabell3uthevingsfarge1">
    <w:name w:val="Grid Table 3 Accent 1"/>
    <w:basedOn w:val="Vanligtabell"/>
    <w:uiPriority w:val="48"/>
    <w:rsid w:val="00511210"/>
    <w:pPr>
      <w:spacing w:after="0" w:line="240" w:lineRule="auto"/>
    </w:pPr>
    <w:tblPr>
      <w:tblStyleRowBandSize w:val="1"/>
      <w:tblStyleColBandSize w:val="1"/>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color="95B3D7" w:themeColor="accent1" w:themeTint="99" w:sz="4" w:space="0"/>
        </w:tcBorders>
      </w:tcPr>
    </w:tblStylePr>
    <w:tblStylePr w:type="nwCell">
      <w:tblPr/>
      <w:tcPr>
        <w:tcBorders>
          <w:bottom w:val="single" w:color="95B3D7" w:themeColor="accent1" w:themeTint="99" w:sz="4" w:space="0"/>
        </w:tcBorders>
      </w:tcPr>
    </w:tblStylePr>
    <w:tblStylePr w:type="seCell">
      <w:tblPr/>
      <w:tcPr>
        <w:tcBorders>
          <w:top w:val="single" w:color="95B3D7" w:themeColor="accent1" w:themeTint="99" w:sz="4" w:space="0"/>
        </w:tcBorders>
      </w:tcPr>
    </w:tblStylePr>
    <w:tblStylePr w:type="swCell">
      <w:tblPr/>
      <w:tcPr>
        <w:tcBorders>
          <w:top w:val="single" w:color="95B3D7" w:themeColor="accent1" w:themeTint="99" w:sz="4" w:space="0"/>
        </w:tcBorders>
      </w:tcPr>
    </w:tblStylePr>
  </w:style>
  <w:style w:type="table" w:styleId="Rutenettabell3uthevingsfarge2">
    <w:name w:val="Grid Table 3 Accent 2"/>
    <w:basedOn w:val="Vanligtabell"/>
    <w:uiPriority w:val="48"/>
    <w:rsid w:val="00511210"/>
    <w:pPr>
      <w:spacing w:after="0" w:line="240" w:lineRule="auto"/>
    </w:pPr>
    <w:tblPr>
      <w:tblStyleRowBandSize w:val="1"/>
      <w:tblStyleColBandSize w:val="1"/>
      <w:tblBorders>
        <w:top w:val="single" w:color="D99594" w:themeColor="accent2" w:themeTint="99" w:sz="4" w:space="0"/>
        <w:left w:val="single" w:color="D99594" w:themeColor="accent2" w:themeTint="99" w:sz="4" w:space="0"/>
        <w:bottom w:val="single" w:color="D99594" w:themeColor="accent2" w:themeTint="99" w:sz="4" w:space="0"/>
        <w:right w:val="single" w:color="D99594" w:themeColor="accent2" w:themeTint="99" w:sz="4" w:space="0"/>
        <w:insideH w:val="single" w:color="D99594" w:themeColor="accent2" w:themeTint="99" w:sz="4" w:space="0"/>
        <w:insideV w:val="single" w:color="D99594" w:themeColor="accent2"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color="D99594" w:themeColor="accent2" w:themeTint="99" w:sz="4" w:space="0"/>
        </w:tcBorders>
      </w:tcPr>
    </w:tblStylePr>
    <w:tblStylePr w:type="nwCell">
      <w:tblPr/>
      <w:tcPr>
        <w:tcBorders>
          <w:bottom w:val="single" w:color="D99594" w:themeColor="accent2" w:themeTint="99" w:sz="4" w:space="0"/>
        </w:tcBorders>
      </w:tcPr>
    </w:tblStylePr>
    <w:tblStylePr w:type="seCell">
      <w:tblPr/>
      <w:tcPr>
        <w:tcBorders>
          <w:top w:val="single" w:color="D99594" w:themeColor="accent2" w:themeTint="99" w:sz="4" w:space="0"/>
        </w:tcBorders>
      </w:tcPr>
    </w:tblStylePr>
    <w:tblStylePr w:type="swCell">
      <w:tblPr/>
      <w:tcPr>
        <w:tcBorders>
          <w:top w:val="single" w:color="D99594" w:themeColor="accent2" w:themeTint="99" w:sz="4" w:space="0"/>
        </w:tcBorders>
      </w:tcPr>
    </w:tblStylePr>
  </w:style>
  <w:style w:type="table" w:styleId="Rutenettabell3uthevingsfarge3">
    <w:name w:val="Grid Table 3 Accent 3"/>
    <w:basedOn w:val="Vanligtabell"/>
    <w:uiPriority w:val="48"/>
    <w:rsid w:val="00511210"/>
    <w:pPr>
      <w:spacing w:after="0" w:line="240" w:lineRule="auto"/>
    </w:pPr>
    <w:tblPr>
      <w:tblStyleRowBandSize w:val="1"/>
      <w:tblStyleColBandSize w:val="1"/>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insideV w:val="single" w:color="C2D69B" w:themeColor="accent3"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color="C2D69B" w:themeColor="accent3" w:themeTint="99" w:sz="4" w:space="0"/>
        </w:tcBorders>
      </w:tcPr>
    </w:tblStylePr>
    <w:tblStylePr w:type="nwCell">
      <w:tblPr/>
      <w:tcPr>
        <w:tcBorders>
          <w:bottom w:val="single" w:color="C2D69B" w:themeColor="accent3" w:themeTint="99" w:sz="4" w:space="0"/>
        </w:tcBorders>
      </w:tcPr>
    </w:tblStylePr>
    <w:tblStylePr w:type="seCell">
      <w:tblPr/>
      <w:tcPr>
        <w:tcBorders>
          <w:top w:val="single" w:color="C2D69B" w:themeColor="accent3" w:themeTint="99" w:sz="4" w:space="0"/>
        </w:tcBorders>
      </w:tcPr>
    </w:tblStylePr>
    <w:tblStylePr w:type="swCell">
      <w:tblPr/>
      <w:tcPr>
        <w:tcBorders>
          <w:top w:val="single" w:color="C2D69B" w:themeColor="accent3" w:themeTint="99" w:sz="4" w:space="0"/>
        </w:tcBorders>
      </w:tcPr>
    </w:tblStylePr>
  </w:style>
  <w:style w:type="table" w:styleId="Rutenettabell3uthevingsfarge4">
    <w:name w:val="Grid Table 3 Accent 4"/>
    <w:basedOn w:val="Vanligtabell"/>
    <w:uiPriority w:val="48"/>
    <w:rsid w:val="00511210"/>
    <w:pPr>
      <w:spacing w:after="0" w:line="240" w:lineRule="auto"/>
    </w:pPr>
    <w:tblPr>
      <w:tblStyleRowBandSize w:val="1"/>
      <w:tblStyleColBandSize w:val="1"/>
      <w:tblBorders>
        <w:top w:val="single" w:color="B2A1C7" w:themeColor="accent4" w:themeTint="99" w:sz="4" w:space="0"/>
        <w:left w:val="single" w:color="B2A1C7" w:themeColor="accent4" w:themeTint="99" w:sz="4" w:space="0"/>
        <w:bottom w:val="single" w:color="B2A1C7" w:themeColor="accent4" w:themeTint="99" w:sz="4" w:space="0"/>
        <w:right w:val="single" w:color="B2A1C7" w:themeColor="accent4" w:themeTint="99" w:sz="4" w:space="0"/>
        <w:insideH w:val="single" w:color="B2A1C7" w:themeColor="accent4" w:themeTint="99" w:sz="4" w:space="0"/>
        <w:insideV w:val="single" w:color="B2A1C7" w:themeColor="accent4"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color="B2A1C7" w:themeColor="accent4" w:themeTint="99" w:sz="4" w:space="0"/>
        </w:tcBorders>
      </w:tcPr>
    </w:tblStylePr>
    <w:tblStylePr w:type="nwCell">
      <w:tblPr/>
      <w:tcPr>
        <w:tcBorders>
          <w:bottom w:val="single" w:color="B2A1C7" w:themeColor="accent4" w:themeTint="99" w:sz="4" w:space="0"/>
        </w:tcBorders>
      </w:tcPr>
    </w:tblStylePr>
    <w:tblStylePr w:type="seCell">
      <w:tblPr/>
      <w:tcPr>
        <w:tcBorders>
          <w:top w:val="single" w:color="B2A1C7" w:themeColor="accent4" w:themeTint="99" w:sz="4" w:space="0"/>
        </w:tcBorders>
      </w:tcPr>
    </w:tblStylePr>
    <w:tblStylePr w:type="swCell">
      <w:tblPr/>
      <w:tcPr>
        <w:tcBorders>
          <w:top w:val="single" w:color="B2A1C7" w:themeColor="accent4" w:themeTint="99" w:sz="4" w:space="0"/>
        </w:tcBorders>
      </w:tcPr>
    </w:tblStylePr>
  </w:style>
  <w:style w:type="table" w:styleId="Rutenettabell3uthevingsfarge5">
    <w:name w:val="Grid Table 3 Accent 5"/>
    <w:basedOn w:val="Vanligtabell"/>
    <w:uiPriority w:val="48"/>
    <w:rsid w:val="00511210"/>
    <w:pPr>
      <w:spacing w:after="0" w:line="240" w:lineRule="auto"/>
    </w:pPr>
    <w:tblPr>
      <w:tblStyleRowBandSize w:val="1"/>
      <w:tblStyleColBandSize w:val="1"/>
      <w:tblBorders>
        <w:top w:val="single" w:color="92CDDC" w:themeColor="accent5" w:themeTint="99" w:sz="4" w:space="0"/>
        <w:left w:val="single" w:color="92CDDC" w:themeColor="accent5" w:themeTint="99" w:sz="4" w:space="0"/>
        <w:bottom w:val="single" w:color="92CDDC" w:themeColor="accent5" w:themeTint="99" w:sz="4" w:space="0"/>
        <w:right w:val="single" w:color="92CDDC" w:themeColor="accent5" w:themeTint="99" w:sz="4" w:space="0"/>
        <w:insideH w:val="single" w:color="92CDDC" w:themeColor="accent5" w:themeTint="99" w:sz="4" w:space="0"/>
        <w:insideV w:val="single" w:color="92CDDC" w:themeColor="accent5"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color="92CDDC" w:themeColor="accent5" w:themeTint="99" w:sz="4" w:space="0"/>
        </w:tcBorders>
      </w:tcPr>
    </w:tblStylePr>
    <w:tblStylePr w:type="nwCell">
      <w:tblPr/>
      <w:tcPr>
        <w:tcBorders>
          <w:bottom w:val="single" w:color="92CDDC" w:themeColor="accent5" w:themeTint="99" w:sz="4" w:space="0"/>
        </w:tcBorders>
      </w:tcPr>
    </w:tblStylePr>
    <w:tblStylePr w:type="seCell">
      <w:tblPr/>
      <w:tcPr>
        <w:tcBorders>
          <w:top w:val="single" w:color="92CDDC" w:themeColor="accent5" w:themeTint="99" w:sz="4" w:space="0"/>
        </w:tcBorders>
      </w:tcPr>
    </w:tblStylePr>
    <w:tblStylePr w:type="swCell">
      <w:tblPr/>
      <w:tcPr>
        <w:tcBorders>
          <w:top w:val="single" w:color="92CDDC" w:themeColor="accent5" w:themeTint="99" w:sz="4" w:space="0"/>
        </w:tcBorders>
      </w:tcPr>
    </w:tblStylePr>
  </w:style>
  <w:style w:type="table" w:styleId="Rutenettabell3uthevingsfarge6">
    <w:name w:val="Grid Table 3 Accent 6"/>
    <w:basedOn w:val="Vanligtabell"/>
    <w:uiPriority w:val="48"/>
    <w:rsid w:val="00511210"/>
    <w:pPr>
      <w:spacing w:after="0" w:line="240" w:lineRule="auto"/>
    </w:pPr>
    <w:tblPr>
      <w:tblStyleRowBandSize w:val="1"/>
      <w:tblStyleColBandSize w:val="1"/>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insideV w:val="single" w:color="FABF8F" w:themeColor="accent6"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color="FABF8F" w:themeColor="accent6" w:themeTint="99" w:sz="4" w:space="0"/>
        </w:tcBorders>
      </w:tcPr>
    </w:tblStylePr>
    <w:tblStylePr w:type="nwCell">
      <w:tblPr/>
      <w:tcPr>
        <w:tcBorders>
          <w:bottom w:val="single" w:color="FABF8F" w:themeColor="accent6" w:themeTint="99" w:sz="4" w:space="0"/>
        </w:tcBorders>
      </w:tcPr>
    </w:tblStylePr>
    <w:tblStylePr w:type="seCell">
      <w:tblPr/>
      <w:tcPr>
        <w:tcBorders>
          <w:top w:val="single" w:color="FABF8F" w:themeColor="accent6" w:themeTint="99" w:sz="4" w:space="0"/>
        </w:tcBorders>
      </w:tcPr>
    </w:tblStylePr>
    <w:tblStylePr w:type="swCell">
      <w:tblPr/>
      <w:tcPr>
        <w:tcBorders>
          <w:top w:val="single" w:color="FABF8F" w:themeColor="accent6" w:themeTint="99" w:sz="4" w:space="0"/>
        </w:tcBorders>
      </w:tcPr>
    </w:tblStylePr>
  </w:style>
  <w:style w:type="table" w:styleId="Rutenettabell4">
    <w:name w:val="Grid Table 4"/>
    <w:basedOn w:val="Vanligtabell"/>
    <w:uiPriority w:val="49"/>
    <w:rsid w:val="00511210"/>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511210"/>
    <w:pPr>
      <w:spacing w:after="0" w:line="240" w:lineRule="auto"/>
    </w:pPr>
    <w:tblPr>
      <w:tblStyleRowBandSize w:val="1"/>
      <w:tblStyleColBandSize w:val="1"/>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blPr/>
      <w:tcPr>
        <w:tcBorders>
          <w:top w:val="double" w:color="4F81BD" w:themeColor="accent1" w:sz="4" w:space="0"/>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utenettabell4uthevingsfarge2">
    <w:name w:val="Grid Table 4 Accent 2"/>
    <w:basedOn w:val="Vanligtabell"/>
    <w:uiPriority w:val="49"/>
    <w:rsid w:val="00511210"/>
    <w:pPr>
      <w:spacing w:after="0" w:line="240" w:lineRule="auto"/>
    </w:pPr>
    <w:tblPr>
      <w:tblStyleRowBandSize w:val="1"/>
      <w:tblStyleColBandSize w:val="1"/>
      <w:tblBorders>
        <w:top w:val="single" w:color="D99594" w:themeColor="accent2" w:themeTint="99" w:sz="4" w:space="0"/>
        <w:left w:val="single" w:color="D99594" w:themeColor="accent2" w:themeTint="99" w:sz="4" w:space="0"/>
        <w:bottom w:val="single" w:color="D99594" w:themeColor="accent2" w:themeTint="99" w:sz="4" w:space="0"/>
        <w:right w:val="single" w:color="D99594" w:themeColor="accent2" w:themeTint="99" w:sz="4" w:space="0"/>
        <w:insideH w:val="single" w:color="D99594" w:themeColor="accent2" w:themeTint="99" w:sz="4" w:space="0"/>
        <w:insideV w:val="single" w:color="D99594" w:themeColor="accent2" w:themeTint="99" w:sz="4" w:space="0"/>
      </w:tblBorders>
    </w:tblPr>
    <w:tblStylePr w:type="firstRow">
      <w:rPr>
        <w:b/>
        <w:bCs/>
        <w:color w:val="FFFFFF" w:themeColor="background1"/>
      </w:rPr>
      <w:tblPr/>
      <w:tcPr>
        <w:tcBorders>
          <w:top w:val="single" w:color="C0504D" w:themeColor="accent2" w:sz="4" w:space="0"/>
          <w:left w:val="single" w:color="C0504D" w:themeColor="accent2" w:sz="4" w:space="0"/>
          <w:bottom w:val="single" w:color="C0504D" w:themeColor="accent2" w:sz="4" w:space="0"/>
          <w:right w:val="single" w:color="C0504D" w:themeColor="accent2" w:sz="4" w:space="0"/>
          <w:insideH w:val="nil"/>
          <w:insideV w:val="nil"/>
        </w:tcBorders>
        <w:shd w:val="clear" w:color="auto" w:fill="C0504D" w:themeFill="accent2"/>
      </w:tcPr>
    </w:tblStylePr>
    <w:tblStylePr w:type="lastRow">
      <w:rPr>
        <w:b/>
        <w:bCs/>
      </w:rPr>
      <w:tblPr/>
      <w:tcPr>
        <w:tcBorders>
          <w:top w:val="double" w:color="C0504D" w:themeColor="accent2" w:sz="4" w:space="0"/>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Rutenettabell4uthevingsfarge3">
    <w:name w:val="Grid Table 4 Accent 3"/>
    <w:basedOn w:val="Vanligtabell"/>
    <w:uiPriority w:val="49"/>
    <w:rsid w:val="00511210"/>
    <w:pPr>
      <w:spacing w:after="0" w:line="240" w:lineRule="auto"/>
    </w:pPr>
    <w:tblPr>
      <w:tblStyleRowBandSize w:val="1"/>
      <w:tblStyleColBandSize w:val="1"/>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insideV w:val="single" w:color="C2D69B" w:themeColor="accent3" w:themeTint="99" w:sz="4" w:space="0"/>
      </w:tblBorders>
    </w:tblPr>
    <w:tblStylePr w:type="firstRow">
      <w:rPr>
        <w:b/>
        <w:bCs/>
        <w:color w:val="FFFFFF" w:themeColor="background1"/>
      </w:rPr>
      <w:tblPr/>
      <w:tcPr>
        <w:tcBorders>
          <w:top w:val="single" w:color="9BBB59" w:themeColor="accent3" w:sz="4" w:space="0"/>
          <w:left w:val="single" w:color="9BBB59" w:themeColor="accent3" w:sz="4" w:space="0"/>
          <w:bottom w:val="single" w:color="9BBB59" w:themeColor="accent3" w:sz="4" w:space="0"/>
          <w:right w:val="single" w:color="9BBB59" w:themeColor="accent3" w:sz="4" w:space="0"/>
          <w:insideH w:val="nil"/>
          <w:insideV w:val="nil"/>
        </w:tcBorders>
        <w:shd w:val="clear" w:color="auto" w:fill="9BBB59" w:themeFill="accent3"/>
      </w:tcPr>
    </w:tblStylePr>
    <w:tblStylePr w:type="lastRow">
      <w:rPr>
        <w:b/>
        <w:bCs/>
      </w:rPr>
      <w:tblPr/>
      <w:tcPr>
        <w:tcBorders>
          <w:top w:val="double" w:color="9BBB59" w:themeColor="accent3" w:sz="4" w:space="0"/>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Rutenettabell4uthevingsfarge4">
    <w:name w:val="Grid Table 4 Accent 4"/>
    <w:basedOn w:val="Vanligtabell"/>
    <w:uiPriority w:val="49"/>
    <w:rsid w:val="00511210"/>
    <w:pPr>
      <w:spacing w:after="0" w:line="240" w:lineRule="auto"/>
    </w:pPr>
    <w:tblPr>
      <w:tblStyleRowBandSize w:val="1"/>
      <w:tblStyleColBandSize w:val="1"/>
      <w:tblBorders>
        <w:top w:val="single" w:color="B2A1C7" w:themeColor="accent4" w:themeTint="99" w:sz="4" w:space="0"/>
        <w:left w:val="single" w:color="B2A1C7" w:themeColor="accent4" w:themeTint="99" w:sz="4" w:space="0"/>
        <w:bottom w:val="single" w:color="B2A1C7" w:themeColor="accent4" w:themeTint="99" w:sz="4" w:space="0"/>
        <w:right w:val="single" w:color="B2A1C7" w:themeColor="accent4" w:themeTint="99" w:sz="4" w:space="0"/>
        <w:insideH w:val="single" w:color="B2A1C7" w:themeColor="accent4" w:themeTint="99" w:sz="4" w:space="0"/>
        <w:insideV w:val="single" w:color="B2A1C7" w:themeColor="accent4" w:themeTint="99" w:sz="4" w:space="0"/>
      </w:tblBorders>
    </w:tblPr>
    <w:tblStylePr w:type="firstRow">
      <w:rPr>
        <w:b/>
        <w:bCs/>
        <w:color w:val="FFFFFF" w:themeColor="background1"/>
      </w:rPr>
      <w:tblPr/>
      <w:tcPr>
        <w:tcBorders>
          <w:top w:val="single" w:color="8064A2" w:themeColor="accent4" w:sz="4" w:space="0"/>
          <w:left w:val="single" w:color="8064A2" w:themeColor="accent4" w:sz="4" w:space="0"/>
          <w:bottom w:val="single" w:color="8064A2" w:themeColor="accent4" w:sz="4" w:space="0"/>
          <w:right w:val="single" w:color="8064A2" w:themeColor="accent4" w:sz="4" w:space="0"/>
          <w:insideH w:val="nil"/>
          <w:insideV w:val="nil"/>
        </w:tcBorders>
        <w:shd w:val="clear" w:color="auto" w:fill="8064A2" w:themeFill="accent4"/>
      </w:tcPr>
    </w:tblStylePr>
    <w:tblStylePr w:type="lastRow">
      <w:rPr>
        <w:b/>
        <w:bCs/>
      </w:rPr>
      <w:tblPr/>
      <w:tcPr>
        <w:tcBorders>
          <w:top w:val="double" w:color="8064A2" w:themeColor="accent4" w:sz="4" w:space="0"/>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utenettabell4uthevingsfarge5">
    <w:name w:val="Grid Table 4 Accent 5"/>
    <w:basedOn w:val="Vanligtabell"/>
    <w:uiPriority w:val="49"/>
    <w:rsid w:val="00511210"/>
    <w:pPr>
      <w:spacing w:after="0" w:line="240" w:lineRule="auto"/>
    </w:pPr>
    <w:tblPr>
      <w:tblStyleRowBandSize w:val="1"/>
      <w:tblStyleColBandSize w:val="1"/>
      <w:tblBorders>
        <w:top w:val="single" w:color="92CDDC" w:themeColor="accent5" w:themeTint="99" w:sz="4" w:space="0"/>
        <w:left w:val="single" w:color="92CDDC" w:themeColor="accent5" w:themeTint="99" w:sz="4" w:space="0"/>
        <w:bottom w:val="single" w:color="92CDDC" w:themeColor="accent5" w:themeTint="99" w:sz="4" w:space="0"/>
        <w:right w:val="single" w:color="92CDDC" w:themeColor="accent5" w:themeTint="99" w:sz="4" w:space="0"/>
        <w:insideH w:val="single" w:color="92CDDC" w:themeColor="accent5" w:themeTint="99" w:sz="4" w:space="0"/>
        <w:insideV w:val="single" w:color="92CDDC" w:themeColor="accent5" w:themeTint="99" w:sz="4" w:space="0"/>
      </w:tblBorders>
    </w:tblPr>
    <w:tblStylePr w:type="firstRow">
      <w:rPr>
        <w:b/>
        <w:bCs/>
        <w:color w:val="FFFFFF" w:themeColor="background1"/>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insideH w:val="nil"/>
          <w:insideV w:val="nil"/>
        </w:tcBorders>
        <w:shd w:val="clear" w:color="auto" w:fill="4BACC6" w:themeFill="accent5"/>
      </w:tcPr>
    </w:tblStylePr>
    <w:tblStylePr w:type="lastRow">
      <w:rPr>
        <w:b/>
        <w:bCs/>
      </w:rPr>
      <w:tblPr/>
      <w:tcPr>
        <w:tcBorders>
          <w:top w:val="double" w:color="4BACC6" w:themeColor="accent5" w:sz="4" w:space="0"/>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utenettabell4uthevingsfarge6">
    <w:name w:val="Grid Table 4 Accent 6"/>
    <w:basedOn w:val="Vanligtabell"/>
    <w:uiPriority w:val="49"/>
    <w:rsid w:val="00511210"/>
    <w:pPr>
      <w:spacing w:after="0" w:line="240" w:lineRule="auto"/>
    </w:pPr>
    <w:tblPr>
      <w:tblStyleRowBandSize w:val="1"/>
      <w:tblStyleColBandSize w:val="1"/>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insideV w:val="single" w:color="FABF8F" w:themeColor="accent6" w:themeTint="99" w:sz="4" w:space="0"/>
      </w:tblBorders>
    </w:tblPr>
    <w:tblStylePr w:type="firstRow">
      <w:rPr>
        <w:b/>
        <w:bCs/>
        <w:color w:val="FFFFFF" w:themeColor="background1"/>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insideH w:val="nil"/>
          <w:insideV w:val="nil"/>
        </w:tcBorders>
        <w:shd w:val="clear" w:color="auto" w:fill="F79646" w:themeFill="accent6"/>
      </w:tcPr>
    </w:tblStylePr>
    <w:tblStylePr w:type="lastRow">
      <w:rPr>
        <w:b/>
        <w:bCs/>
      </w:rPr>
      <w:tblPr/>
      <w:tcPr>
        <w:tcBorders>
          <w:top w:val="double" w:color="F79646" w:themeColor="accent6" w:sz="4" w:space="0"/>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utenettabell5mrk">
    <w:name w:val="Grid Table 5 Dark"/>
    <w:basedOn w:val="Vanligtabell"/>
    <w:uiPriority w:val="50"/>
    <w:rsid w:val="00511210"/>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511210"/>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Rutenettabell5mrkuthevingsfarge2">
    <w:name w:val="Grid Table 5 Dark Accent 2"/>
    <w:basedOn w:val="Vanligtabell"/>
    <w:uiPriority w:val="50"/>
    <w:rsid w:val="00511210"/>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2DBDB" w:themeFill="accent2"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C0504D" w:themeFill="accent2"/>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C0504D" w:themeFill="accent2"/>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C0504D" w:themeFill="accent2"/>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Rutenettabell5mrkuthevingsfarge3">
    <w:name w:val="Grid Table 5 Dark Accent 3"/>
    <w:basedOn w:val="Vanligtabell"/>
    <w:uiPriority w:val="50"/>
    <w:rsid w:val="00511210"/>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Rutenettabell5mrkuthevingsfarge4">
    <w:name w:val="Grid Table 5 Dark Accent 4"/>
    <w:basedOn w:val="Vanligtabell"/>
    <w:uiPriority w:val="50"/>
    <w:rsid w:val="00511210"/>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5DFEC" w:themeFill="accent4"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8064A2" w:themeFill="accent4"/>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8064A2" w:themeFill="accent4"/>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8064A2" w:themeFill="accent4"/>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Rutenettabell5mrkuthevingsfarge5">
    <w:name w:val="Grid Table 5 Dark Accent 5"/>
    <w:basedOn w:val="Vanligtabell"/>
    <w:uiPriority w:val="50"/>
    <w:rsid w:val="00511210"/>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AEEF3" w:themeFill="accent5"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Rutenettabell5mrkuthevingsfarge6">
    <w:name w:val="Grid Table 5 Dark Accent 6"/>
    <w:basedOn w:val="Vanligtabell"/>
    <w:uiPriority w:val="50"/>
    <w:rsid w:val="00511210"/>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DE9D9" w:themeFill="accent6"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F79646" w:themeFill="accent6"/>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F79646" w:themeFill="accent6"/>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F79646" w:themeFill="accent6"/>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Rutenettabell6fargerik">
    <w:name w:val="Grid Table 6 Colorful"/>
    <w:basedOn w:val="Vanligtabell"/>
    <w:uiPriority w:val="51"/>
    <w:rsid w:val="00511210"/>
    <w:pPr>
      <w:spacing w:after="0" w:line="240" w:lineRule="auto"/>
    </w:pPr>
    <w:rPr>
      <w:color w:val="000000" w:themeColor="text1"/>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511210"/>
    <w:pPr>
      <w:spacing w:after="0" w:line="240" w:lineRule="auto"/>
    </w:pPr>
    <w:rPr>
      <w:color w:val="365F91" w:themeColor="accent1" w:themeShade="BF"/>
    </w:rPr>
    <w:tblPr>
      <w:tblStyleRowBandSize w:val="1"/>
      <w:tblStyleColBandSize w:val="1"/>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rPr>
      <w:tblPr/>
      <w:tcPr>
        <w:tcBorders>
          <w:bottom w:val="single" w:color="95B3D7" w:themeColor="accent1" w:themeTint="99" w:sz="12" w:space="0"/>
        </w:tcBorders>
      </w:tcPr>
    </w:tblStylePr>
    <w:tblStylePr w:type="lastRow">
      <w:rPr>
        <w:b/>
        <w:bCs/>
      </w:rPr>
      <w:tblPr/>
      <w:tcPr>
        <w:tcBorders>
          <w:top w:val="double" w:color="95B3D7" w:themeColor="accent1" w:themeTint="99" w:sz="4" w:space="0"/>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utenettabell6fargerikuthevingsfarge2">
    <w:name w:val="Grid Table 6 Colorful Accent 2"/>
    <w:basedOn w:val="Vanligtabell"/>
    <w:uiPriority w:val="51"/>
    <w:rsid w:val="00511210"/>
    <w:pPr>
      <w:spacing w:after="0" w:line="240" w:lineRule="auto"/>
    </w:pPr>
    <w:rPr>
      <w:color w:val="943634" w:themeColor="accent2" w:themeShade="BF"/>
    </w:rPr>
    <w:tblPr>
      <w:tblStyleRowBandSize w:val="1"/>
      <w:tblStyleColBandSize w:val="1"/>
      <w:tblBorders>
        <w:top w:val="single" w:color="D99594" w:themeColor="accent2" w:themeTint="99" w:sz="4" w:space="0"/>
        <w:left w:val="single" w:color="D99594" w:themeColor="accent2" w:themeTint="99" w:sz="4" w:space="0"/>
        <w:bottom w:val="single" w:color="D99594" w:themeColor="accent2" w:themeTint="99" w:sz="4" w:space="0"/>
        <w:right w:val="single" w:color="D99594" w:themeColor="accent2" w:themeTint="99" w:sz="4" w:space="0"/>
        <w:insideH w:val="single" w:color="D99594" w:themeColor="accent2" w:themeTint="99" w:sz="4" w:space="0"/>
        <w:insideV w:val="single" w:color="D99594" w:themeColor="accent2" w:themeTint="99" w:sz="4" w:space="0"/>
      </w:tblBorders>
    </w:tblPr>
    <w:tblStylePr w:type="firstRow">
      <w:rPr>
        <w:b/>
        <w:bCs/>
      </w:rPr>
      <w:tblPr/>
      <w:tcPr>
        <w:tcBorders>
          <w:bottom w:val="single" w:color="D99594" w:themeColor="accent2" w:themeTint="99" w:sz="12" w:space="0"/>
        </w:tcBorders>
      </w:tcPr>
    </w:tblStylePr>
    <w:tblStylePr w:type="lastRow">
      <w:rPr>
        <w:b/>
        <w:bCs/>
      </w:rPr>
      <w:tblPr/>
      <w:tcPr>
        <w:tcBorders>
          <w:top w:val="double" w:color="D99594" w:themeColor="accent2" w:themeTint="99" w:sz="4" w:space="0"/>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Rutenettabell6fargerikuthevingsfarge3">
    <w:name w:val="Grid Table 6 Colorful Accent 3"/>
    <w:basedOn w:val="Vanligtabell"/>
    <w:uiPriority w:val="51"/>
    <w:rsid w:val="00511210"/>
    <w:pPr>
      <w:spacing w:after="0" w:line="240" w:lineRule="auto"/>
    </w:pPr>
    <w:rPr>
      <w:color w:val="76923C" w:themeColor="accent3" w:themeShade="BF"/>
    </w:rPr>
    <w:tblPr>
      <w:tblStyleRowBandSize w:val="1"/>
      <w:tblStyleColBandSize w:val="1"/>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insideV w:val="single" w:color="C2D69B" w:themeColor="accent3" w:themeTint="99" w:sz="4" w:space="0"/>
      </w:tblBorders>
    </w:tblPr>
    <w:tblStylePr w:type="firstRow">
      <w:rPr>
        <w:b/>
        <w:bCs/>
      </w:rPr>
      <w:tblPr/>
      <w:tcPr>
        <w:tcBorders>
          <w:bottom w:val="single" w:color="C2D69B" w:themeColor="accent3" w:themeTint="99" w:sz="12" w:space="0"/>
        </w:tcBorders>
      </w:tcPr>
    </w:tblStylePr>
    <w:tblStylePr w:type="lastRow">
      <w:rPr>
        <w:b/>
        <w:bCs/>
      </w:rPr>
      <w:tblPr/>
      <w:tcPr>
        <w:tcBorders>
          <w:top w:val="double" w:color="C2D69B" w:themeColor="accent3" w:themeTint="99" w:sz="4" w:space="0"/>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Rutenettabell6fargerikuthevingsfarge4">
    <w:name w:val="Grid Table 6 Colorful Accent 4"/>
    <w:basedOn w:val="Vanligtabell"/>
    <w:uiPriority w:val="51"/>
    <w:rsid w:val="00511210"/>
    <w:pPr>
      <w:spacing w:after="0" w:line="240" w:lineRule="auto"/>
    </w:pPr>
    <w:rPr>
      <w:color w:val="5F497A" w:themeColor="accent4" w:themeShade="BF"/>
    </w:rPr>
    <w:tblPr>
      <w:tblStyleRowBandSize w:val="1"/>
      <w:tblStyleColBandSize w:val="1"/>
      <w:tblBorders>
        <w:top w:val="single" w:color="B2A1C7" w:themeColor="accent4" w:themeTint="99" w:sz="4" w:space="0"/>
        <w:left w:val="single" w:color="B2A1C7" w:themeColor="accent4" w:themeTint="99" w:sz="4" w:space="0"/>
        <w:bottom w:val="single" w:color="B2A1C7" w:themeColor="accent4" w:themeTint="99" w:sz="4" w:space="0"/>
        <w:right w:val="single" w:color="B2A1C7" w:themeColor="accent4" w:themeTint="99" w:sz="4" w:space="0"/>
        <w:insideH w:val="single" w:color="B2A1C7" w:themeColor="accent4" w:themeTint="99" w:sz="4" w:space="0"/>
        <w:insideV w:val="single" w:color="B2A1C7" w:themeColor="accent4" w:themeTint="99" w:sz="4" w:space="0"/>
      </w:tblBorders>
    </w:tblPr>
    <w:tblStylePr w:type="firstRow">
      <w:rPr>
        <w:b/>
        <w:bCs/>
      </w:rPr>
      <w:tblPr/>
      <w:tcPr>
        <w:tcBorders>
          <w:bottom w:val="single" w:color="B2A1C7" w:themeColor="accent4" w:themeTint="99" w:sz="12" w:space="0"/>
        </w:tcBorders>
      </w:tcPr>
    </w:tblStylePr>
    <w:tblStylePr w:type="lastRow">
      <w:rPr>
        <w:b/>
        <w:bCs/>
      </w:rPr>
      <w:tblPr/>
      <w:tcPr>
        <w:tcBorders>
          <w:top w:val="double" w:color="B2A1C7" w:themeColor="accent4" w:themeTint="99" w:sz="4" w:space="0"/>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utenettabell6fargerikuthevingsfarge5">
    <w:name w:val="Grid Table 6 Colorful Accent 5"/>
    <w:basedOn w:val="Vanligtabell"/>
    <w:uiPriority w:val="51"/>
    <w:rsid w:val="00511210"/>
    <w:pPr>
      <w:spacing w:after="0" w:line="240" w:lineRule="auto"/>
    </w:pPr>
    <w:rPr>
      <w:color w:val="31849B" w:themeColor="accent5" w:themeShade="BF"/>
    </w:rPr>
    <w:tblPr>
      <w:tblStyleRowBandSize w:val="1"/>
      <w:tblStyleColBandSize w:val="1"/>
      <w:tblBorders>
        <w:top w:val="single" w:color="92CDDC" w:themeColor="accent5" w:themeTint="99" w:sz="4" w:space="0"/>
        <w:left w:val="single" w:color="92CDDC" w:themeColor="accent5" w:themeTint="99" w:sz="4" w:space="0"/>
        <w:bottom w:val="single" w:color="92CDDC" w:themeColor="accent5" w:themeTint="99" w:sz="4" w:space="0"/>
        <w:right w:val="single" w:color="92CDDC" w:themeColor="accent5" w:themeTint="99" w:sz="4" w:space="0"/>
        <w:insideH w:val="single" w:color="92CDDC" w:themeColor="accent5" w:themeTint="99" w:sz="4" w:space="0"/>
        <w:insideV w:val="single" w:color="92CDDC" w:themeColor="accent5" w:themeTint="99" w:sz="4" w:space="0"/>
      </w:tblBorders>
    </w:tblPr>
    <w:tblStylePr w:type="firstRow">
      <w:rPr>
        <w:b/>
        <w:bCs/>
      </w:rPr>
      <w:tblPr/>
      <w:tcPr>
        <w:tcBorders>
          <w:bottom w:val="single" w:color="92CDDC" w:themeColor="accent5" w:themeTint="99" w:sz="12" w:space="0"/>
        </w:tcBorders>
      </w:tcPr>
    </w:tblStylePr>
    <w:tblStylePr w:type="lastRow">
      <w:rPr>
        <w:b/>
        <w:bCs/>
      </w:rPr>
      <w:tblPr/>
      <w:tcPr>
        <w:tcBorders>
          <w:top w:val="double" w:color="92CDDC" w:themeColor="accent5" w:themeTint="99" w:sz="4" w:space="0"/>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utenettabell6fargerikuthevingsfarge6">
    <w:name w:val="Grid Table 6 Colorful Accent 6"/>
    <w:basedOn w:val="Vanligtabell"/>
    <w:uiPriority w:val="51"/>
    <w:rsid w:val="00511210"/>
    <w:pPr>
      <w:spacing w:after="0" w:line="240" w:lineRule="auto"/>
    </w:pPr>
    <w:rPr>
      <w:color w:val="E36C0A" w:themeColor="accent6" w:themeShade="BF"/>
    </w:rPr>
    <w:tblPr>
      <w:tblStyleRowBandSize w:val="1"/>
      <w:tblStyleColBandSize w:val="1"/>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insideV w:val="single" w:color="FABF8F" w:themeColor="accent6" w:themeTint="99" w:sz="4" w:space="0"/>
      </w:tblBorders>
    </w:tblPr>
    <w:tblStylePr w:type="firstRow">
      <w:rPr>
        <w:b/>
        <w:bCs/>
      </w:rPr>
      <w:tblPr/>
      <w:tcPr>
        <w:tcBorders>
          <w:bottom w:val="single" w:color="FABF8F" w:themeColor="accent6" w:themeTint="99" w:sz="12" w:space="0"/>
        </w:tcBorders>
      </w:tcPr>
    </w:tblStylePr>
    <w:tblStylePr w:type="lastRow">
      <w:rPr>
        <w:b/>
        <w:bCs/>
      </w:rPr>
      <w:tblPr/>
      <w:tcPr>
        <w:tcBorders>
          <w:top w:val="double" w:color="FABF8F" w:themeColor="accent6" w:themeTint="99" w:sz="4" w:space="0"/>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utenettabell7fargerik">
    <w:name w:val="Grid Table 7 Colorful"/>
    <w:basedOn w:val="Vanligtabell"/>
    <w:uiPriority w:val="52"/>
    <w:rsid w:val="00511210"/>
    <w:pPr>
      <w:spacing w:after="0" w:line="240" w:lineRule="auto"/>
    </w:pPr>
    <w:rPr>
      <w:color w:val="000000" w:themeColor="text1"/>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color="666666" w:themeColor="text1" w:themeTint="99" w:sz="4" w:space="0"/>
        </w:tcBorders>
      </w:tcPr>
    </w:tblStylePr>
    <w:tblStylePr w:type="nwCell">
      <w:tblPr/>
      <w:tcPr>
        <w:tcBorders>
          <w:bottom w:val="single" w:color="666666" w:themeColor="text1" w:themeTint="99" w:sz="4" w:space="0"/>
        </w:tcBorders>
      </w:tcPr>
    </w:tblStylePr>
    <w:tblStylePr w:type="seCell">
      <w:tblPr/>
      <w:tcPr>
        <w:tcBorders>
          <w:top w:val="single" w:color="666666" w:themeColor="text1" w:themeTint="99" w:sz="4" w:space="0"/>
        </w:tcBorders>
      </w:tcPr>
    </w:tblStylePr>
    <w:tblStylePr w:type="swCell">
      <w:tblPr/>
      <w:tcPr>
        <w:tcBorders>
          <w:top w:val="single" w:color="666666" w:themeColor="text1" w:themeTint="99" w:sz="4" w:space="0"/>
        </w:tcBorders>
      </w:tcPr>
    </w:tblStylePr>
  </w:style>
  <w:style w:type="table" w:styleId="Rutenettabell7fargerikuthevingsfarge1">
    <w:name w:val="Grid Table 7 Colorful Accent 1"/>
    <w:basedOn w:val="Vanligtabell"/>
    <w:uiPriority w:val="52"/>
    <w:rsid w:val="00511210"/>
    <w:pPr>
      <w:spacing w:after="0" w:line="240" w:lineRule="auto"/>
    </w:pPr>
    <w:rPr>
      <w:color w:val="365F91" w:themeColor="accent1" w:themeShade="BF"/>
    </w:rPr>
    <w:tblPr>
      <w:tblStyleRowBandSize w:val="1"/>
      <w:tblStyleColBandSize w:val="1"/>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color="95B3D7" w:themeColor="accent1" w:themeTint="99" w:sz="4" w:space="0"/>
        </w:tcBorders>
      </w:tcPr>
    </w:tblStylePr>
    <w:tblStylePr w:type="nwCell">
      <w:tblPr/>
      <w:tcPr>
        <w:tcBorders>
          <w:bottom w:val="single" w:color="95B3D7" w:themeColor="accent1" w:themeTint="99" w:sz="4" w:space="0"/>
        </w:tcBorders>
      </w:tcPr>
    </w:tblStylePr>
    <w:tblStylePr w:type="seCell">
      <w:tblPr/>
      <w:tcPr>
        <w:tcBorders>
          <w:top w:val="single" w:color="95B3D7" w:themeColor="accent1" w:themeTint="99" w:sz="4" w:space="0"/>
        </w:tcBorders>
      </w:tcPr>
    </w:tblStylePr>
    <w:tblStylePr w:type="swCell">
      <w:tblPr/>
      <w:tcPr>
        <w:tcBorders>
          <w:top w:val="single" w:color="95B3D7" w:themeColor="accent1" w:themeTint="99" w:sz="4" w:space="0"/>
        </w:tcBorders>
      </w:tcPr>
    </w:tblStylePr>
  </w:style>
  <w:style w:type="table" w:styleId="Rutenettabell7fargerikuthevingsfarge2">
    <w:name w:val="Grid Table 7 Colorful Accent 2"/>
    <w:basedOn w:val="Vanligtabell"/>
    <w:uiPriority w:val="52"/>
    <w:rsid w:val="00511210"/>
    <w:pPr>
      <w:spacing w:after="0" w:line="240" w:lineRule="auto"/>
    </w:pPr>
    <w:rPr>
      <w:color w:val="943634" w:themeColor="accent2" w:themeShade="BF"/>
    </w:rPr>
    <w:tblPr>
      <w:tblStyleRowBandSize w:val="1"/>
      <w:tblStyleColBandSize w:val="1"/>
      <w:tblBorders>
        <w:top w:val="single" w:color="D99594" w:themeColor="accent2" w:themeTint="99" w:sz="4" w:space="0"/>
        <w:left w:val="single" w:color="D99594" w:themeColor="accent2" w:themeTint="99" w:sz="4" w:space="0"/>
        <w:bottom w:val="single" w:color="D99594" w:themeColor="accent2" w:themeTint="99" w:sz="4" w:space="0"/>
        <w:right w:val="single" w:color="D99594" w:themeColor="accent2" w:themeTint="99" w:sz="4" w:space="0"/>
        <w:insideH w:val="single" w:color="D99594" w:themeColor="accent2" w:themeTint="99" w:sz="4" w:space="0"/>
        <w:insideV w:val="single" w:color="D99594" w:themeColor="accent2"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color="D99594" w:themeColor="accent2" w:themeTint="99" w:sz="4" w:space="0"/>
        </w:tcBorders>
      </w:tcPr>
    </w:tblStylePr>
    <w:tblStylePr w:type="nwCell">
      <w:tblPr/>
      <w:tcPr>
        <w:tcBorders>
          <w:bottom w:val="single" w:color="D99594" w:themeColor="accent2" w:themeTint="99" w:sz="4" w:space="0"/>
        </w:tcBorders>
      </w:tcPr>
    </w:tblStylePr>
    <w:tblStylePr w:type="seCell">
      <w:tblPr/>
      <w:tcPr>
        <w:tcBorders>
          <w:top w:val="single" w:color="D99594" w:themeColor="accent2" w:themeTint="99" w:sz="4" w:space="0"/>
        </w:tcBorders>
      </w:tcPr>
    </w:tblStylePr>
    <w:tblStylePr w:type="swCell">
      <w:tblPr/>
      <w:tcPr>
        <w:tcBorders>
          <w:top w:val="single" w:color="D99594" w:themeColor="accent2" w:themeTint="99" w:sz="4" w:space="0"/>
        </w:tcBorders>
      </w:tcPr>
    </w:tblStylePr>
  </w:style>
  <w:style w:type="table" w:styleId="Rutenettabell7fargerikuthevingsfarge3">
    <w:name w:val="Grid Table 7 Colorful Accent 3"/>
    <w:basedOn w:val="Vanligtabell"/>
    <w:uiPriority w:val="52"/>
    <w:rsid w:val="00511210"/>
    <w:pPr>
      <w:spacing w:after="0" w:line="240" w:lineRule="auto"/>
    </w:pPr>
    <w:rPr>
      <w:color w:val="76923C" w:themeColor="accent3" w:themeShade="BF"/>
    </w:rPr>
    <w:tblPr>
      <w:tblStyleRowBandSize w:val="1"/>
      <w:tblStyleColBandSize w:val="1"/>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insideV w:val="single" w:color="C2D69B" w:themeColor="accent3"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color="C2D69B" w:themeColor="accent3" w:themeTint="99" w:sz="4" w:space="0"/>
        </w:tcBorders>
      </w:tcPr>
    </w:tblStylePr>
    <w:tblStylePr w:type="nwCell">
      <w:tblPr/>
      <w:tcPr>
        <w:tcBorders>
          <w:bottom w:val="single" w:color="C2D69B" w:themeColor="accent3" w:themeTint="99" w:sz="4" w:space="0"/>
        </w:tcBorders>
      </w:tcPr>
    </w:tblStylePr>
    <w:tblStylePr w:type="seCell">
      <w:tblPr/>
      <w:tcPr>
        <w:tcBorders>
          <w:top w:val="single" w:color="C2D69B" w:themeColor="accent3" w:themeTint="99" w:sz="4" w:space="0"/>
        </w:tcBorders>
      </w:tcPr>
    </w:tblStylePr>
    <w:tblStylePr w:type="swCell">
      <w:tblPr/>
      <w:tcPr>
        <w:tcBorders>
          <w:top w:val="single" w:color="C2D69B" w:themeColor="accent3" w:themeTint="99" w:sz="4" w:space="0"/>
        </w:tcBorders>
      </w:tcPr>
    </w:tblStylePr>
  </w:style>
  <w:style w:type="table" w:styleId="Rutenettabell7fargerikuthevingsfarge4">
    <w:name w:val="Grid Table 7 Colorful Accent 4"/>
    <w:basedOn w:val="Vanligtabell"/>
    <w:uiPriority w:val="52"/>
    <w:rsid w:val="00511210"/>
    <w:pPr>
      <w:spacing w:after="0" w:line="240" w:lineRule="auto"/>
    </w:pPr>
    <w:rPr>
      <w:color w:val="5F497A" w:themeColor="accent4" w:themeShade="BF"/>
    </w:rPr>
    <w:tblPr>
      <w:tblStyleRowBandSize w:val="1"/>
      <w:tblStyleColBandSize w:val="1"/>
      <w:tblBorders>
        <w:top w:val="single" w:color="B2A1C7" w:themeColor="accent4" w:themeTint="99" w:sz="4" w:space="0"/>
        <w:left w:val="single" w:color="B2A1C7" w:themeColor="accent4" w:themeTint="99" w:sz="4" w:space="0"/>
        <w:bottom w:val="single" w:color="B2A1C7" w:themeColor="accent4" w:themeTint="99" w:sz="4" w:space="0"/>
        <w:right w:val="single" w:color="B2A1C7" w:themeColor="accent4" w:themeTint="99" w:sz="4" w:space="0"/>
        <w:insideH w:val="single" w:color="B2A1C7" w:themeColor="accent4" w:themeTint="99" w:sz="4" w:space="0"/>
        <w:insideV w:val="single" w:color="B2A1C7" w:themeColor="accent4"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color="B2A1C7" w:themeColor="accent4" w:themeTint="99" w:sz="4" w:space="0"/>
        </w:tcBorders>
      </w:tcPr>
    </w:tblStylePr>
    <w:tblStylePr w:type="nwCell">
      <w:tblPr/>
      <w:tcPr>
        <w:tcBorders>
          <w:bottom w:val="single" w:color="B2A1C7" w:themeColor="accent4" w:themeTint="99" w:sz="4" w:space="0"/>
        </w:tcBorders>
      </w:tcPr>
    </w:tblStylePr>
    <w:tblStylePr w:type="seCell">
      <w:tblPr/>
      <w:tcPr>
        <w:tcBorders>
          <w:top w:val="single" w:color="B2A1C7" w:themeColor="accent4" w:themeTint="99" w:sz="4" w:space="0"/>
        </w:tcBorders>
      </w:tcPr>
    </w:tblStylePr>
    <w:tblStylePr w:type="swCell">
      <w:tblPr/>
      <w:tcPr>
        <w:tcBorders>
          <w:top w:val="single" w:color="B2A1C7" w:themeColor="accent4" w:themeTint="99" w:sz="4" w:space="0"/>
        </w:tcBorders>
      </w:tcPr>
    </w:tblStylePr>
  </w:style>
  <w:style w:type="table" w:styleId="Rutenettabell7fargerikuthevingsfarge5">
    <w:name w:val="Grid Table 7 Colorful Accent 5"/>
    <w:basedOn w:val="Vanligtabell"/>
    <w:uiPriority w:val="52"/>
    <w:rsid w:val="00511210"/>
    <w:pPr>
      <w:spacing w:after="0" w:line="240" w:lineRule="auto"/>
    </w:pPr>
    <w:rPr>
      <w:color w:val="31849B" w:themeColor="accent5" w:themeShade="BF"/>
    </w:rPr>
    <w:tblPr>
      <w:tblStyleRowBandSize w:val="1"/>
      <w:tblStyleColBandSize w:val="1"/>
      <w:tblBorders>
        <w:top w:val="single" w:color="92CDDC" w:themeColor="accent5" w:themeTint="99" w:sz="4" w:space="0"/>
        <w:left w:val="single" w:color="92CDDC" w:themeColor="accent5" w:themeTint="99" w:sz="4" w:space="0"/>
        <w:bottom w:val="single" w:color="92CDDC" w:themeColor="accent5" w:themeTint="99" w:sz="4" w:space="0"/>
        <w:right w:val="single" w:color="92CDDC" w:themeColor="accent5" w:themeTint="99" w:sz="4" w:space="0"/>
        <w:insideH w:val="single" w:color="92CDDC" w:themeColor="accent5" w:themeTint="99" w:sz="4" w:space="0"/>
        <w:insideV w:val="single" w:color="92CDDC" w:themeColor="accent5"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color="92CDDC" w:themeColor="accent5" w:themeTint="99" w:sz="4" w:space="0"/>
        </w:tcBorders>
      </w:tcPr>
    </w:tblStylePr>
    <w:tblStylePr w:type="nwCell">
      <w:tblPr/>
      <w:tcPr>
        <w:tcBorders>
          <w:bottom w:val="single" w:color="92CDDC" w:themeColor="accent5" w:themeTint="99" w:sz="4" w:space="0"/>
        </w:tcBorders>
      </w:tcPr>
    </w:tblStylePr>
    <w:tblStylePr w:type="seCell">
      <w:tblPr/>
      <w:tcPr>
        <w:tcBorders>
          <w:top w:val="single" w:color="92CDDC" w:themeColor="accent5" w:themeTint="99" w:sz="4" w:space="0"/>
        </w:tcBorders>
      </w:tcPr>
    </w:tblStylePr>
    <w:tblStylePr w:type="swCell">
      <w:tblPr/>
      <w:tcPr>
        <w:tcBorders>
          <w:top w:val="single" w:color="92CDDC" w:themeColor="accent5" w:themeTint="99" w:sz="4" w:space="0"/>
        </w:tcBorders>
      </w:tcPr>
    </w:tblStylePr>
  </w:style>
  <w:style w:type="table" w:styleId="Rutenettabell7fargerikuthevingsfarge6">
    <w:name w:val="Grid Table 7 Colorful Accent 6"/>
    <w:basedOn w:val="Vanligtabell"/>
    <w:uiPriority w:val="52"/>
    <w:rsid w:val="00511210"/>
    <w:pPr>
      <w:spacing w:after="0" w:line="240" w:lineRule="auto"/>
    </w:pPr>
    <w:rPr>
      <w:color w:val="E36C0A" w:themeColor="accent6" w:themeShade="BF"/>
    </w:rPr>
    <w:tblPr>
      <w:tblStyleRowBandSize w:val="1"/>
      <w:tblStyleColBandSize w:val="1"/>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insideV w:val="single" w:color="FABF8F" w:themeColor="accent6"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color="FABF8F" w:themeColor="accent6" w:themeTint="99" w:sz="4" w:space="0"/>
        </w:tcBorders>
      </w:tcPr>
    </w:tblStylePr>
    <w:tblStylePr w:type="nwCell">
      <w:tblPr/>
      <w:tcPr>
        <w:tcBorders>
          <w:bottom w:val="single" w:color="FABF8F" w:themeColor="accent6" w:themeTint="99" w:sz="4" w:space="0"/>
        </w:tcBorders>
      </w:tcPr>
    </w:tblStylePr>
    <w:tblStylePr w:type="seCell">
      <w:tblPr/>
      <w:tcPr>
        <w:tcBorders>
          <w:top w:val="single" w:color="FABF8F" w:themeColor="accent6" w:themeTint="99" w:sz="4" w:space="0"/>
        </w:tcBorders>
      </w:tcPr>
    </w:tblStylePr>
    <w:tblStylePr w:type="swCell">
      <w:tblPr/>
      <w:tcPr>
        <w:tcBorders>
          <w:top w:val="single" w:color="FABF8F" w:themeColor="accent6" w:themeTint="99" w:sz="4" w:space="0"/>
        </w:tcBorders>
      </w:tcPr>
    </w:tblStylePr>
  </w:style>
  <w:style w:type="table" w:styleId="Rutenettabelllys">
    <w:name w:val="Grid Table Light"/>
    <w:basedOn w:val="Vanligtabell"/>
    <w:uiPriority w:val="40"/>
    <w:rsid w:val="00511210"/>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Rutenettabell1lys">
    <w:name w:val="Grid Table 1 Light"/>
    <w:basedOn w:val="Vanligtabell"/>
    <w:uiPriority w:val="46"/>
    <w:rsid w:val="00511210"/>
    <w:pPr>
      <w:spacing w:after="0" w:line="240" w:lineRule="auto"/>
    </w:pPr>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2" w:space="0"/>
        </w:tcBorders>
      </w:tcPr>
    </w:tblStylePr>
    <w:tblStylePr w:type="firstCol">
      <w:rPr>
        <w:b/>
        <w:bCs/>
      </w:rPr>
    </w:tblStylePr>
    <w:tblStylePr w:type="lastCol">
      <w:rPr>
        <w:b/>
        <w:bCs/>
      </w:rPr>
    </w:tblStylePr>
  </w:style>
  <w:style w:type="paragraph" w:styleId="Sitat">
    <w:name w:val="Quote"/>
    <w:basedOn w:val="Normal"/>
    <w:next w:val="Normal"/>
    <w:link w:val="SitatTegn"/>
    <w:uiPriority w:val="29"/>
    <w:qFormat/>
    <w:rsid w:val="00511210"/>
    <w:pPr>
      <w:spacing w:before="200" w:after="160"/>
      <w:ind w:left="864" w:right="864"/>
      <w:jc w:val="center"/>
    </w:pPr>
    <w:rPr>
      <w:i/>
      <w:iCs/>
      <w:color w:val="404040" w:themeColor="text1" w:themeTint="BF"/>
    </w:rPr>
  </w:style>
  <w:style w:type="character" w:styleId="SitatTegn" w:customStyle="1">
    <w:name w:val="Sitat Tegn"/>
    <w:basedOn w:val="Standardskriftforavsnitt"/>
    <w:link w:val="Sitat"/>
    <w:uiPriority w:val="29"/>
    <w:rsid w:val="00511210"/>
    <w:rPr>
      <w:rFonts w:ascii="Lucida Sans Unicode" w:hAnsi="Lucida Sans Unicode" w:eastAsia="Times New Roman" w:cs="Times New Roman"/>
      <w:i/>
      <w:iCs/>
      <w:color w:val="404040" w:themeColor="text1" w:themeTint="BF"/>
      <w:sz w:val="20"/>
      <w:szCs w:val="24"/>
      <w:lang w:val="nb-NO"/>
    </w:rPr>
  </w:style>
  <w:style w:type="character" w:styleId="Sluttnotereferanse">
    <w:name w:val="endnote reference"/>
    <w:basedOn w:val="Standardskriftforavsnitt"/>
    <w:uiPriority w:val="99"/>
    <w:semiHidden/>
    <w:unhideWhenUsed/>
    <w:rsid w:val="00511210"/>
    <w:rPr>
      <w:vertAlign w:val="superscript"/>
      <w:lang w:val="nb-NO"/>
    </w:rPr>
  </w:style>
  <w:style w:type="paragraph" w:styleId="Sluttnotetekst">
    <w:name w:val="endnote text"/>
    <w:basedOn w:val="Normal"/>
    <w:link w:val="SluttnotetekstTegn"/>
    <w:uiPriority w:val="99"/>
    <w:semiHidden/>
    <w:unhideWhenUsed/>
    <w:rsid w:val="00511210"/>
  </w:style>
  <w:style w:type="character" w:styleId="SluttnotetekstTegn" w:customStyle="1">
    <w:name w:val="Sluttnotetekst Tegn"/>
    <w:basedOn w:val="Standardskriftforavsnitt"/>
    <w:link w:val="Sluttnotetekst"/>
    <w:uiPriority w:val="99"/>
    <w:semiHidden/>
    <w:rsid w:val="00511210"/>
    <w:rPr>
      <w:rFonts w:ascii="Lucida Sans Unicode" w:hAnsi="Lucida Sans Unicode" w:eastAsia="Times New Roman" w:cs="Times New Roman"/>
      <w:sz w:val="20"/>
      <w:szCs w:val="24"/>
      <w:lang w:val="nb-NO"/>
    </w:rPr>
  </w:style>
  <w:style w:type="character" w:styleId="Sterk">
    <w:name w:val="Strong"/>
    <w:basedOn w:val="Standardskriftforavsnitt"/>
    <w:uiPriority w:val="22"/>
    <w:qFormat/>
    <w:rsid w:val="00511210"/>
    <w:rPr>
      <w:b/>
      <w:bCs/>
      <w:lang w:val="nb-NO"/>
    </w:rPr>
  </w:style>
  <w:style w:type="character" w:styleId="Sterkreferanse">
    <w:name w:val="Intense Reference"/>
    <w:basedOn w:val="Standardskriftforavsnitt"/>
    <w:uiPriority w:val="32"/>
    <w:qFormat/>
    <w:rsid w:val="00511210"/>
    <w:rPr>
      <w:b/>
      <w:bCs/>
      <w:smallCaps/>
      <w:color w:val="4F81BD" w:themeColor="accent1"/>
      <w:spacing w:val="5"/>
      <w:lang w:val="nb-NO"/>
    </w:rPr>
  </w:style>
  <w:style w:type="character" w:styleId="Sterkutheving">
    <w:name w:val="Intense Emphasis"/>
    <w:basedOn w:val="Standardskriftforavsnitt"/>
    <w:uiPriority w:val="21"/>
    <w:qFormat/>
    <w:rsid w:val="00511210"/>
    <w:rPr>
      <w:i/>
      <w:iCs/>
      <w:color w:val="4F81BD" w:themeColor="accent1"/>
      <w:lang w:val="nb-NO"/>
    </w:rPr>
  </w:style>
  <w:style w:type="paragraph" w:styleId="Sterktsitat">
    <w:name w:val="Intense Quote"/>
    <w:basedOn w:val="Normal"/>
    <w:next w:val="Normal"/>
    <w:link w:val="SterktsitatTegn"/>
    <w:uiPriority w:val="30"/>
    <w:qFormat/>
    <w:rsid w:val="00511210"/>
    <w:pPr>
      <w:pBdr>
        <w:top w:val="single" w:color="4F81BD" w:themeColor="accent1" w:sz="4" w:space="10"/>
        <w:bottom w:val="single" w:color="4F81BD" w:themeColor="accent1" w:sz="4" w:space="10"/>
      </w:pBdr>
      <w:spacing w:before="360" w:after="360"/>
      <w:ind w:left="864" w:right="864"/>
      <w:jc w:val="center"/>
    </w:pPr>
    <w:rPr>
      <w:i/>
      <w:iCs/>
      <w:color w:val="4F81BD" w:themeColor="accent1"/>
    </w:rPr>
  </w:style>
  <w:style w:type="character" w:styleId="SterktsitatTegn" w:customStyle="1">
    <w:name w:val="Sterkt sitat Tegn"/>
    <w:basedOn w:val="Standardskriftforavsnitt"/>
    <w:link w:val="Sterktsitat"/>
    <w:uiPriority w:val="30"/>
    <w:rsid w:val="00511210"/>
    <w:rPr>
      <w:rFonts w:ascii="Lucida Sans Unicode" w:hAnsi="Lucida Sans Unicode" w:eastAsia="Times New Roman" w:cs="Times New Roman"/>
      <w:i/>
      <w:iCs/>
      <w:color w:val="4F81BD" w:themeColor="accent1"/>
      <w:sz w:val="20"/>
      <w:szCs w:val="24"/>
      <w:lang w:val="nb-NO"/>
    </w:rPr>
  </w:style>
  <w:style w:type="paragraph" w:styleId="Stikkordregisteroverskrift">
    <w:name w:val="index heading"/>
    <w:basedOn w:val="Normal"/>
    <w:next w:val="Indeks1"/>
    <w:uiPriority w:val="99"/>
    <w:semiHidden/>
    <w:unhideWhenUsed/>
    <w:rsid w:val="00511210"/>
    <w:rPr>
      <w:rFonts w:asciiTheme="majorHAnsi" w:hAnsiTheme="majorHAnsi" w:eastAsiaTheme="majorEastAsia" w:cstheme="majorBidi"/>
      <w:b/>
      <w:bCs/>
    </w:rPr>
  </w:style>
  <w:style w:type="character" w:styleId="Svakreferanse">
    <w:name w:val="Subtle Reference"/>
    <w:basedOn w:val="Standardskriftforavsnitt"/>
    <w:uiPriority w:val="31"/>
    <w:qFormat/>
    <w:rsid w:val="00511210"/>
    <w:rPr>
      <w:smallCaps/>
      <w:color w:val="5A5A5A" w:themeColor="text1" w:themeTint="A5"/>
      <w:lang w:val="nb-NO"/>
    </w:rPr>
  </w:style>
  <w:style w:type="character" w:styleId="Svakutheving">
    <w:name w:val="Subtle Emphasis"/>
    <w:basedOn w:val="Standardskriftforavsnitt"/>
    <w:uiPriority w:val="19"/>
    <w:rsid w:val="00511210"/>
    <w:rPr>
      <w:i/>
      <w:iCs/>
      <w:color w:val="404040" w:themeColor="text1" w:themeTint="BF"/>
      <w:lang w:val="nb-NO"/>
    </w:rPr>
  </w:style>
  <w:style w:type="table" w:styleId="Tabell-3D-effekt1">
    <w:name w:val="Table 3D effects 1"/>
    <w:basedOn w:val="Vanligtabell"/>
    <w:uiPriority w:val="99"/>
    <w:semiHidden/>
    <w:unhideWhenUsed/>
    <w:rsid w:val="00511210"/>
    <w:pPr>
      <w:spacing w:after="0" w:line="240" w:lineRule="auto"/>
    </w:p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ell-3D-effekt2">
    <w:name w:val="Table 3D effects 2"/>
    <w:basedOn w:val="Vanligtabell"/>
    <w:uiPriority w:val="99"/>
    <w:semiHidden/>
    <w:unhideWhenUsed/>
    <w:rsid w:val="00511210"/>
    <w:pPr>
      <w:spacing w:after="0" w:line="240" w:lineRule="auto"/>
    </w:p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3D-effekt3">
    <w:name w:val="Table 3D effects 3"/>
    <w:basedOn w:val="Vanligtabell"/>
    <w:uiPriority w:val="99"/>
    <w:semiHidden/>
    <w:unhideWhenUsed/>
    <w:rsid w:val="00511210"/>
    <w:pPr>
      <w:spacing w:after="0" w:line="240" w:lineRule="auto"/>
    </w:p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legant">
    <w:name w:val="Table Elegant"/>
    <w:basedOn w:val="Vanligtabell"/>
    <w:uiPriority w:val="99"/>
    <w:semiHidden/>
    <w:unhideWhenUsed/>
    <w:rsid w:val="00511210"/>
    <w:pPr>
      <w:spacing w:after="0" w:line="240" w:lineRule="auto"/>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ell-fargerik1">
    <w:name w:val="Table Colorful 1"/>
    <w:basedOn w:val="Vanligtabell"/>
    <w:uiPriority w:val="99"/>
    <w:semiHidden/>
    <w:unhideWhenUsed/>
    <w:rsid w:val="00511210"/>
    <w:pPr>
      <w:spacing w:after="0" w:line="240" w:lineRule="auto"/>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ell-fargerik2">
    <w:name w:val="Table Colorful 2"/>
    <w:basedOn w:val="Vanligtabell"/>
    <w:uiPriority w:val="99"/>
    <w:semiHidden/>
    <w:unhideWhenUsed/>
    <w:rsid w:val="00511210"/>
    <w:pPr>
      <w:spacing w:after="0" w:line="240" w:lineRule="auto"/>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ell-fargerik3">
    <w:name w:val="Table Colorful 3"/>
    <w:basedOn w:val="Vanligtabell"/>
    <w:uiPriority w:val="99"/>
    <w:semiHidden/>
    <w:unhideWhenUsed/>
    <w:rsid w:val="00511210"/>
    <w:pPr>
      <w:spacing w:after="0" w:line="240" w:lineRule="auto"/>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ell-klassisk1">
    <w:name w:val="Table Classic 1"/>
    <w:basedOn w:val="Vanligtabell"/>
    <w:uiPriority w:val="99"/>
    <w:semiHidden/>
    <w:unhideWhenUsed/>
    <w:rsid w:val="00511210"/>
    <w:pPr>
      <w:spacing w:after="0" w:line="240" w:lineRule="auto"/>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klassisk2">
    <w:name w:val="Table Classic 2"/>
    <w:basedOn w:val="Vanligtabell"/>
    <w:uiPriority w:val="99"/>
    <w:semiHidden/>
    <w:unhideWhenUsed/>
    <w:rsid w:val="00511210"/>
    <w:pPr>
      <w:spacing w:after="0" w:line="240" w:lineRule="auto"/>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ell-klassisk3">
    <w:name w:val="Table Classic 3"/>
    <w:basedOn w:val="Vanligtabell"/>
    <w:uiPriority w:val="99"/>
    <w:semiHidden/>
    <w:unhideWhenUsed/>
    <w:rsid w:val="00511210"/>
    <w:pPr>
      <w:spacing w:after="0" w:line="240" w:lineRule="auto"/>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ell-klassisk4">
    <w:name w:val="Table Classic 4"/>
    <w:basedOn w:val="Vanligtabell"/>
    <w:uiPriority w:val="99"/>
    <w:semiHidden/>
    <w:unhideWhenUsed/>
    <w:rsid w:val="00511210"/>
    <w:pPr>
      <w:spacing w:after="0" w:line="240" w:lineRule="auto"/>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ell-moderne">
    <w:name w:val="Table Contemporary"/>
    <w:basedOn w:val="Vanligtabell"/>
    <w:uiPriority w:val="99"/>
    <w:semiHidden/>
    <w:unhideWhenUsed/>
    <w:rsid w:val="00511210"/>
    <w:pPr>
      <w:spacing w:after="0" w:line="240" w:lineRule="auto"/>
    </w:p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ell-profesjonell">
    <w:name w:val="Table Professional"/>
    <w:basedOn w:val="Vanligtabell"/>
    <w:uiPriority w:val="99"/>
    <w:semiHidden/>
    <w:unhideWhenUsed/>
    <w:rsid w:val="00511210"/>
    <w:pPr>
      <w:spacing w:after="0" w:line="240" w:lineRule="auto"/>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ell-svak1">
    <w:name w:val="Table Subtle 1"/>
    <w:basedOn w:val="Vanligtabell"/>
    <w:uiPriority w:val="99"/>
    <w:semiHidden/>
    <w:unhideWhenUsed/>
    <w:rsid w:val="00511210"/>
    <w:pPr>
      <w:spacing w:after="0" w:line="240" w:lineRule="auto"/>
    </w:p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svak2">
    <w:name w:val="Table Subtle 2"/>
    <w:basedOn w:val="Vanligtabell"/>
    <w:uiPriority w:val="99"/>
    <w:semiHidden/>
    <w:unhideWhenUsed/>
    <w:rsid w:val="00511210"/>
    <w:pPr>
      <w:spacing w:after="0" w:line="240" w:lineRule="auto"/>
    </w:p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Web1">
    <w:name w:val="Table Web 1"/>
    <w:basedOn w:val="Vanligtabell"/>
    <w:uiPriority w:val="99"/>
    <w:semiHidden/>
    <w:unhideWhenUsed/>
    <w:rsid w:val="00511210"/>
    <w:pPr>
      <w:spacing w:after="0" w:line="240" w:lineRule="auto"/>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ell-Web2">
    <w:name w:val="Table Web 2"/>
    <w:basedOn w:val="Vanligtabell"/>
    <w:uiPriority w:val="99"/>
    <w:semiHidden/>
    <w:unhideWhenUsed/>
    <w:rsid w:val="00511210"/>
    <w:pPr>
      <w:spacing w:after="0" w:line="240" w:lineRule="auto"/>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ell-Web3">
    <w:name w:val="Table Web 3"/>
    <w:basedOn w:val="Vanligtabell"/>
    <w:uiPriority w:val="99"/>
    <w:semiHidden/>
    <w:unhideWhenUsed/>
    <w:rsid w:val="00511210"/>
    <w:pPr>
      <w:spacing w:after="0" w:line="240" w:lineRule="auto"/>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elliste1">
    <w:name w:val="Table List 1"/>
    <w:basedOn w:val="Vanligtabell"/>
    <w:uiPriority w:val="99"/>
    <w:semiHidden/>
    <w:unhideWhenUsed/>
    <w:rsid w:val="00511210"/>
    <w:pPr>
      <w:spacing w:after="0" w:line="240" w:lineRule="auto"/>
    </w:p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iste2">
    <w:name w:val="Table List 2"/>
    <w:basedOn w:val="Vanligtabell"/>
    <w:uiPriority w:val="99"/>
    <w:semiHidden/>
    <w:unhideWhenUsed/>
    <w:rsid w:val="00511210"/>
    <w:pPr>
      <w:spacing w:after="0" w:line="240" w:lineRule="auto"/>
    </w:p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iste3">
    <w:name w:val="Table List 3"/>
    <w:basedOn w:val="Vanligtabell"/>
    <w:uiPriority w:val="99"/>
    <w:semiHidden/>
    <w:unhideWhenUsed/>
    <w:rsid w:val="00511210"/>
    <w:pPr>
      <w:spacing w:after="0" w:line="240" w:lineRule="auto"/>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elliste4">
    <w:name w:val="Table List 4"/>
    <w:basedOn w:val="Vanligtabell"/>
    <w:uiPriority w:val="99"/>
    <w:semiHidden/>
    <w:unhideWhenUsed/>
    <w:rsid w:val="00511210"/>
    <w:pPr>
      <w:spacing w:after="0" w:line="240" w:lineRule="auto"/>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elliste5">
    <w:name w:val="Table List 5"/>
    <w:basedOn w:val="Vanligtabell"/>
    <w:uiPriority w:val="99"/>
    <w:semiHidden/>
    <w:unhideWhenUsed/>
    <w:rsid w:val="00511210"/>
    <w:pPr>
      <w:spacing w:after="0" w:line="240" w:lineRule="auto"/>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elliste6">
    <w:name w:val="Table List 6"/>
    <w:basedOn w:val="Vanligtabell"/>
    <w:uiPriority w:val="99"/>
    <w:semiHidden/>
    <w:unhideWhenUsed/>
    <w:rsid w:val="00511210"/>
    <w:pPr>
      <w:spacing w:after="0" w:line="240" w:lineRule="auto"/>
    </w:p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elliste7">
    <w:name w:val="Table List 7"/>
    <w:basedOn w:val="Vanligtabell"/>
    <w:uiPriority w:val="99"/>
    <w:semiHidden/>
    <w:unhideWhenUsed/>
    <w:rsid w:val="00511210"/>
    <w:pPr>
      <w:spacing w:after="0" w:line="240" w:lineRule="auto"/>
    </w:p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elliste8">
    <w:name w:val="Table List 8"/>
    <w:basedOn w:val="Vanligtabell"/>
    <w:uiPriority w:val="99"/>
    <w:semiHidden/>
    <w:unhideWhenUsed/>
    <w:rsid w:val="00511210"/>
    <w:pPr>
      <w:spacing w:after="0" w:line="240" w:lineRule="auto"/>
    </w:p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table" w:styleId="Tabellkolonne1">
    <w:name w:val="Table Columns 1"/>
    <w:basedOn w:val="Vanligtabell"/>
    <w:uiPriority w:val="99"/>
    <w:semiHidden/>
    <w:unhideWhenUsed/>
    <w:rsid w:val="00511210"/>
    <w:pPr>
      <w:spacing w:after="0" w:line="240" w:lineRule="auto"/>
    </w:pPr>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kolonne2">
    <w:name w:val="Table Columns 2"/>
    <w:basedOn w:val="Vanligtabell"/>
    <w:uiPriority w:val="99"/>
    <w:semiHidden/>
    <w:unhideWhenUsed/>
    <w:rsid w:val="00511210"/>
    <w:pPr>
      <w:spacing w:after="0" w:line="240" w:lineRule="auto"/>
    </w:pPr>
    <w:rPr>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kolonne3">
    <w:name w:val="Table Columns 3"/>
    <w:basedOn w:val="Vanligtabell"/>
    <w:uiPriority w:val="99"/>
    <w:semiHidden/>
    <w:unhideWhenUsed/>
    <w:rsid w:val="00511210"/>
    <w:pPr>
      <w:spacing w:after="0" w:line="240" w:lineRule="auto"/>
    </w:pPr>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ellkolonne4">
    <w:name w:val="Table Columns 4"/>
    <w:basedOn w:val="Vanligtabell"/>
    <w:uiPriority w:val="99"/>
    <w:semiHidden/>
    <w:unhideWhenUsed/>
    <w:rsid w:val="00511210"/>
    <w:pPr>
      <w:spacing w:after="0" w:line="240" w:lineRule="auto"/>
    </w:p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511210"/>
    <w:pPr>
      <w:spacing w:after="0" w:line="240" w:lineRule="auto"/>
    </w:p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511210"/>
    <w:pPr>
      <w:spacing w:after="0" w:line="240" w:lineRule="auto"/>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ellrutenett2">
    <w:name w:val="Table Grid 2"/>
    <w:basedOn w:val="Vanligtabell"/>
    <w:uiPriority w:val="99"/>
    <w:semiHidden/>
    <w:unhideWhenUsed/>
    <w:rsid w:val="00511210"/>
    <w:pPr>
      <w:spacing w:after="0" w:line="240" w:lineRule="auto"/>
    </w:p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ellrutenett3">
    <w:name w:val="Table Grid 3"/>
    <w:basedOn w:val="Vanligtabell"/>
    <w:uiPriority w:val="99"/>
    <w:semiHidden/>
    <w:unhideWhenUsed/>
    <w:rsid w:val="00511210"/>
    <w:pPr>
      <w:spacing w:after="0" w:line="240" w:lineRule="auto"/>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ellrutenett4">
    <w:name w:val="Table Grid 4"/>
    <w:basedOn w:val="Vanligtabell"/>
    <w:uiPriority w:val="99"/>
    <w:semiHidden/>
    <w:unhideWhenUsed/>
    <w:rsid w:val="00511210"/>
    <w:pPr>
      <w:spacing w:after="0" w:line="240" w:lineRule="auto"/>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ellrutenett5">
    <w:name w:val="Table Grid 5"/>
    <w:basedOn w:val="Vanligtabell"/>
    <w:uiPriority w:val="99"/>
    <w:semiHidden/>
    <w:unhideWhenUsed/>
    <w:rsid w:val="00511210"/>
    <w:pPr>
      <w:spacing w:after="0" w:line="240" w:lineRule="auto"/>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lrutenett6">
    <w:name w:val="Table Grid 6"/>
    <w:basedOn w:val="Vanligtabell"/>
    <w:uiPriority w:val="99"/>
    <w:semiHidden/>
    <w:unhideWhenUsed/>
    <w:rsid w:val="00511210"/>
    <w:pPr>
      <w:spacing w:after="0" w:line="240" w:lineRule="auto"/>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lrutenett7">
    <w:name w:val="Table Grid 7"/>
    <w:basedOn w:val="Vanligtabell"/>
    <w:uiPriority w:val="99"/>
    <w:semiHidden/>
    <w:unhideWhenUsed/>
    <w:rsid w:val="00511210"/>
    <w:pPr>
      <w:spacing w:after="0" w:line="240" w:lineRule="auto"/>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lrutenett8">
    <w:name w:val="Table Grid 8"/>
    <w:basedOn w:val="Vanligtabell"/>
    <w:uiPriority w:val="99"/>
    <w:semiHidden/>
    <w:unhideWhenUsed/>
    <w:rsid w:val="00511210"/>
    <w:pPr>
      <w:spacing w:after="0" w:line="240" w:lineRule="auto"/>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elltemaer">
    <w:name w:val="Table Theme"/>
    <w:basedOn w:val="Vanligtabell"/>
    <w:uiPriority w:val="99"/>
    <w:semiHidden/>
    <w:unhideWhenUsed/>
    <w:rsid w:val="0051121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nderskrift">
    <w:name w:val="Signature"/>
    <w:basedOn w:val="Normal"/>
    <w:link w:val="UnderskriftTegn"/>
    <w:uiPriority w:val="99"/>
    <w:semiHidden/>
    <w:unhideWhenUsed/>
    <w:rsid w:val="00511210"/>
    <w:pPr>
      <w:ind w:left="4252"/>
    </w:pPr>
  </w:style>
  <w:style w:type="character" w:styleId="UnderskriftTegn" w:customStyle="1">
    <w:name w:val="Underskrift Tegn"/>
    <w:basedOn w:val="Standardskriftforavsnitt"/>
    <w:link w:val="Underskrift"/>
    <w:uiPriority w:val="99"/>
    <w:semiHidden/>
    <w:rsid w:val="00511210"/>
    <w:rPr>
      <w:rFonts w:ascii="Lucida Sans Unicode" w:hAnsi="Lucida Sans Unicode" w:eastAsia="Times New Roman" w:cs="Times New Roman"/>
      <w:sz w:val="20"/>
      <w:szCs w:val="24"/>
      <w:lang w:val="nb-NO"/>
    </w:rPr>
  </w:style>
  <w:style w:type="paragraph" w:styleId="Undertittel">
    <w:name w:val="Subtitle"/>
    <w:basedOn w:val="Normal"/>
    <w:next w:val="Normal"/>
    <w:link w:val="UndertittelTegn"/>
    <w:uiPriority w:val="11"/>
    <w:rsid w:val="00511210"/>
    <w:pPr>
      <w:numPr>
        <w:ilvl w:val="1"/>
      </w:numPr>
      <w:spacing w:after="160"/>
    </w:pPr>
    <w:rPr>
      <w:rFonts w:eastAsiaTheme="minorEastAsia" w:cstheme="minorBidi"/>
      <w:color w:val="5A5A5A" w:themeColor="text1" w:themeTint="A5"/>
      <w:spacing w:val="15"/>
      <w:szCs w:val="22"/>
    </w:rPr>
  </w:style>
  <w:style w:type="character" w:styleId="UndertittelTegn" w:customStyle="1">
    <w:name w:val="Undertittel Tegn"/>
    <w:basedOn w:val="Standardskriftforavsnitt"/>
    <w:link w:val="Undertittel"/>
    <w:uiPriority w:val="11"/>
    <w:rsid w:val="00511210"/>
    <w:rPr>
      <w:rFonts w:eastAsiaTheme="minorEastAsia"/>
      <w:color w:val="5A5A5A" w:themeColor="text1" w:themeTint="A5"/>
      <w:spacing w:val="15"/>
      <w:lang w:val="nb-NO"/>
    </w:rPr>
  </w:style>
  <w:style w:type="character" w:styleId="Utheving">
    <w:name w:val="Emphasis"/>
    <w:basedOn w:val="Standardskriftforavsnitt"/>
    <w:uiPriority w:val="20"/>
    <w:rsid w:val="00511210"/>
    <w:rPr>
      <w:i/>
      <w:iCs/>
      <w:lang w:val="nb-NO"/>
    </w:rPr>
  </w:style>
  <w:style w:type="paragraph" w:styleId="Vanliginnrykk">
    <w:name w:val="Normal Indent"/>
    <w:basedOn w:val="Normal"/>
    <w:uiPriority w:val="99"/>
    <w:semiHidden/>
    <w:unhideWhenUsed/>
    <w:rsid w:val="00511210"/>
    <w:pPr>
      <w:ind w:left="708"/>
    </w:pPr>
  </w:style>
  <w:style w:type="table" w:styleId="Vanligtabell1">
    <w:name w:val="Plain Table 1"/>
    <w:basedOn w:val="Vanligtabell"/>
    <w:uiPriority w:val="41"/>
    <w:rsid w:val="00511210"/>
    <w:pPr>
      <w:spacing w:after="0" w:line="240" w:lineRule="auto"/>
    </w:p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511210"/>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firstRow">
      <w:rPr>
        <w:b/>
        <w:bCs/>
      </w:rPr>
      <w:tblPr/>
      <w:tcPr>
        <w:tcBorders>
          <w:bottom w:val="single" w:color="7F7F7F" w:themeColor="text1" w:themeTint="80" w:sz="4" w:space="0"/>
        </w:tcBorders>
      </w:tcPr>
    </w:tblStylePr>
    <w:tblStylePr w:type="lastRow">
      <w:rPr>
        <w:b/>
        <w:bCs/>
      </w:rPr>
      <w:tblPr/>
      <w:tcPr>
        <w:tcBorders>
          <w:top w:val="single" w:color="7F7F7F" w:themeColor="text1" w:themeTint="80" w:sz="4" w:space="0"/>
        </w:tcBorders>
      </w:tcPr>
    </w:tblStylePr>
    <w:tblStylePr w:type="firstCol">
      <w:rPr>
        <w:b/>
        <w:bCs/>
      </w:rPr>
    </w:tblStylePr>
    <w:tblStylePr w:type="lastCol">
      <w:rPr>
        <w:b/>
        <w:bCs/>
      </w:rPr>
    </w:tblStylePr>
    <w:tblStylePr w:type="band1Vert">
      <w:tblPr/>
      <w:tcPr>
        <w:tcBorders>
          <w:left w:val="single" w:color="7F7F7F" w:themeColor="text1" w:themeTint="80" w:sz="4" w:space="0"/>
          <w:right w:val="single" w:color="7F7F7F" w:themeColor="text1" w:themeTint="80" w:sz="4" w:space="0"/>
        </w:tcBorders>
      </w:tcPr>
    </w:tblStylePr>
    <w:tblStylePr w:type="band2Vert">
      <w:tblPr/>
      <w:tcPr>
        <w:tcBorders>
          <w:left w:val="single" w:color="7F7F7F" w:themeColor="text1" w:themeTint="80" w:sz="4" w:space="0"/>
          <w:right w:val="single" w:color="7F7F7F" w:themeColor="text1" w:themeTint="80" w:sz="4" w:space="0"/>
        </w:tcBorders>
      </w:tcPr>
    </w:tblStylePr>
    <w:tblStylePr w:type="band1Horz">
      <w:tblPr/>
      <w:tcPr>
        <w:tcBorders>
          <w:top w:val="single" w:color="7F7F7F" w:themeColor="text1" w:themeTint="80" w:sz="4" w:space="0"/>
          <w:bottom w:val="single" w:color="7F7F7F" w:themeColor="text1" w:themeTint="80" w:sz="4" w:space="0"/>
        </w:tcBorders>
      </w:tcPr>
    </w:tblStylePr>
  </w:style>
  <w:style w:type="table" w:styleId="Vanligtabell3">
    <w:name w:val="Plain Table 3"/>
    <w:basedOn w:val="Vanligtabell"/>
    <w:uiPriority w:val="43"/>
    <w:rsid w:val="00511210"/>
    <w:pPr>
      <w:spacing w:after="0" w:line="240" w:lineRule="auto"/>
    </w:pPr>
    <w:tblPr>
      <w:tblStyleRowBandSize w:val="1"/>
      <w:tblStyleColBandSize w:val="1"/>
    </w:tblPr>
    <w:tblStylePr w:type="firstRow">
      <w:rPr>
        <w:b/>
        <w:bCs/>
        <w:caps/>
      </w:rPr>
      <w:tblPr/>
      <w:tcPr>
        <w:tcBorders>
          <w:bottom w:val="single" w:color="7F7F7F" w:themeColor="text1" w:themeTint="80" w:sz="4" w:space="0"/>
        </w:tcBorders>
      </w:tcPr>
    </w:tblStylePr>
    <w:tblStylePr w:type="lastRow">
      <w:rPr>
        <w:b/>
        <w:bCs/>
        <w:caps/>
      </w:rPr>
      <w:tblPr/>
      <w:tcPr>
        <w:tcBorders>
          <w:top w:val="nil"/>
        </w:tcBorders>
      </w:tcPr>
    </w:tblStylePr>
    <w:tblStylePr w:type="firstCol">
      <w:rPr>
        <w:b/>
        <w:bCs/>
        <w:caps/>
      </w:rPr>
      <w:tblPr/>
      <w:tcPr>
        <w:tcBorders>
          <w:right w:val="single" w:color="7F7F7F" w:themeColor="text1" w:themeTint="80" w:sz="4" w:space="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51121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511210"/>
    <w:pPr>
      <w:spacing w:after="0" w:line="240" w:lineRule="auto"/>
    </w:pPr>
    <w:tblPr>
      <w:tblStyleRowBandSize w:val="1"/>
      <w:tblStyleColBandSize w:val="1"/>
    </w:tblPr>
    <w:tblStylePr w:type="firstRow">
      <w:rPr>
        <w:rFonts w:asciiTheme="majorHAnsi" w:hAnsiTheme="majorHAnsi" w:eastAsiaTheme="majorEastAsia" w:cstheme="majorBidi"/>
        <w:i/>
        <w:iCs/>
        <w:sz w:val="26"/>
      </w:rPr>
      <w:tblPr/>
      <w:tcPr>
        <w:tcBorders>
          <w:bottom w:val="single" w:color="7F7F7F"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7F7F7F"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7F7F7F"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7F7F7F" w:themeColor="text1" w:themeTint="80" w:sz="4" w:space="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rutenett10" w:customStyle="1">
    <w:name w:val="Tabellrutenett1"/>
    <w:basedOn w:val="Vanligtabell"/>
    <w:next w:val="Tabellrutenett"/>
    <w:rsid w:val="00F02AFD"/>
    <w:pPr>
      <w:spacing w:after="0" w:line="240" w:lineRule="auto"/>
    </w:pPr>
    <w:rPr>
      <w:rFonts w:ascii="Times New Roman" w:hAnsi="Times New Roman" w:eastAsia="Times New Roman" w:cs="Times New Roman"/>
      <w:sz w:val="20"/>
      <w:szCs w:val="20"/>
      <w:lang w:eastAsia="nb-N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20" w:customStyle="1">
    <w:name w:val="Tabellrutenett2"/>
    <w:basedOn w:val="Vanligtabell"/>
    <w:next w:val="Tabellrutenett"/>
    <w:uiPriority w:val="59"/>
    <w:rsid w:val="000D4FCC"/>
    <w:pPr>
      <w:spacing w:after="0" w:line="240" w:lineRule="auto"/>
    </w:pPr>
    <w:rPr>
      <w:rFonts w:ascii="Times New Roman" w:hAnsi="Times New Roman" w:eastAsia="Times New Roman" w:cs="Times New Roman"/>
      <w:sz w:val="20"/>
      <w:szCs w:val="20"/>
      <w:lang w:eastAsia="nb-N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30" w:customStyle="1">
    <w:name w:val="Tabellrutenett3"/>
    <w:basedOn w:val="Vanligtabell"/>
    <w:next w:val="Tabellrutenett"/>
    <w:uiPriority w:val="59"/>
    <w:rsid w:val="000D4FCC"/>
    <w:pPr>
      <w:spacing w:after="0" w:line="240" w:lineRule="auto"/>
    </w:pPr>
    <w:rPr>
      <w:rFonts w:ascii="Times New Roman" w:hAnsi="Times New Roman" w:eastAsia="Times New Roman" w:cs="Times New Roman"/>
      <w:sz w:val="20"/>
      <w:szCs w:val="20"/>
      <w:lang w:eastAsia="nb-N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Emneknagg">
    <w:name w:val="Hashtag"/>
    <w:basedOn w:val="Standardskriftforavsnitt"/>
    <w:uiPriority w:val="99"/>
    <w:semiHidden/>
    <w:unhideWhenUsed/>
    <w:rsid w:val="00B43215"/>
    <w:rPr>
      <w:color w:val="2B579A"/>
      <w:shd w:val="clear" w:color="auto" w:fill="E1DFDD"/>
      <w:lang w:val="nb-NO"/>
    </w:rPr>
  </w:style>
  <w:style w:type="character" w:styleId="Omtale">
    <w:name w:val="Mention"/>
    <w:basedOn w:val="Standardskriftforavsnitt"/>
    <w:uiPriority w:val="99"/>
    <w:unhideWhenUsed/>
    <w:rsid w:val="00B43215"/>
    <w:rPr>
      <w:color w:val="2B579A"/>
      <w:shd w:val="clear" w:color="auto" w:fill="E1DFDD"/>
      <w:lang w:val="nb-NO"/>
    </w:rPr>
  </w:style>
  <w:style w:type="character" w:styleId="Smarthyperkobling">
    <w:name w:val="Smart Hyperlink"/>
    <w:basedOn w:val="Standardskriftforavsnitt"/>
    <w:uiPriority w:val="99"/>
    <w:semiHidden/>
    <w:unhideWhenUsed/>
    <w:rsid w:val="00B43215"/>
    <w:rPr>
      <w:u w:val="dotted"/>
      <w:lang w:val="nb-NO"/>
    </w:rPr>
  </w:style>
  <w:style w:type="character" w:styleId="Smartkobling">
    <w:name w:val="Smart Link"/>
    <w:basedOn w:val="Standardskriftforavsnitt"/>
    <w:uiPriority w:val="99"/>
    <w:semiHidden/>
    <w:unhideWhenUsed/>
    <w:rsid w:val="00B43215"/>
    <w:rPr>
      <w:color w:val="0000FF"/>
      <w:u w:val="single"/>
      <w:shd w:val="clear" w:color="auto" w:fill="F3F2F1"/>
      <w:lang w:val="nb-NO"/>
    </w:rPr>
  </w:style>
  <w:style w:type="character" w:styleId="Ulstomtale">
    <w:name w:val="Unresolved Mention"/>
    <w:basedOn w:val="Standardskriftforavsnitt"/>
    <w:uiPriority w:val="99"/>
    <w:semiHidden/>
    <w:unhideWhenUsed/>
    <w:rsid w:val="00B43215"/>
    <w:rPr>
      <w:color w:val="605E5C"/>
      <w:shd w:val="clear" w:color="auto" w:fill="E1DFDD"/>
      <w:lang w:val="nb-NO"/>
    </w:rPr>
  </w:style>
  <w:style w:type="character" w:styleId="IngenmellomromTegn" w:customStyle="1">
    <w:name w:val="Ingen mellomrom Tegn"/>
    <w:link w:val="Ingenmellomrom"/>
    <w:uiPriority w:val="1"/>
    <w:rsid w:val="001835EA"/>
    <w:rPr>
      <w:rFonts w:ascii="Lucida Sans Unicode" w:hAnsi="Lucida Sans Unicode" w:eastAsia="Times New Roman" w:cs="Times New Roman"/>
      <w:sz w:val="20"/>
      <w:szCs w:val="20"/>
    </w:rPr>
  </w:style>
  <w:style w:type="paragraph" w:styleId="Revisjon">
    <w:name w:val="Revision"/>
    <w:hidden/>
    <w:uiPriority w:val="99"/>
    <w:semiHidden/>
    <w:rsid w:val="001835EA"/>
    <w:pPr>
      <w:spacing w:after="0" w:line="240" w:lineRule="auto"/>
    </w:pPr>
    <w:rPr>
      <w:rFonts w:ascii="Times New Roman" w:hAnsi="Times New Roman" w:eastAsia="Times New Roman" w:cs="Times New Roman"/>
      <w:sz w:val="24"/>
      <w:szCs w:val="24"/>
    </w:rPr>
  </w:style>
  <w:style w:type="paragraph" w:styleId="Stil12" w:customStyle="1">
    <w:name w:val="Stil12"/>
    <w:basedOn w:val="Normal"/>
    <w:rsid w:val="001835EA"/>
    <w:pPr>
      <w:keepNext/>
      <w:spacing w:before="240" w:after="60"/>
      <w:ind w:left="180"/>
    </w:pPr>
    <w:rPr>
      <w:rFonts w:eastAsia="Calibri" w:cs="Arial"/>
      <w:b/>
      <w:bCs/>
      <w:szCs w:val="22"/>
      <w:lang w:eastAsia="nb-NO"/>
    </w:rPr>
  </w:style>
  <w:style w:type="paragraph" w:styleId="AADFGInnrykk" w:customStyle="1">
    <w:name w:val="A ADFG Innrykk"/>
    <w:basedOn w:val="Normal"/>
    <w:uiPriority w:val="99"/>
    <w:rsid w:val="001835EA"/>
    <w:pPr>
      <w:overflowPunct w:val="0"/>
      <w:autoSpaceDE w:val="0"/>
      <w:autoSpaceDN w:val="0"/>
      <w:adjustRightInd w:val="0"/>
      <w:ind w:left="567" w:hanging="567"/>
      <w:textAlignment w:val="baseline"/>
    </w:pPr>
    <w:rPr>
      <w:lang w:eastAsia="nb-NO"/>
    </w:rPr>
  </w:style>
  <w:style w:type="paragraph" w:styleId="Default" w:customStyle="1">
    <w:name w:val="Default"/>
    <w:rsid w:val="001835EA"/>
    <w:pPr>
      <w:autoSpaceDE w:val="0"/>
      <w:autoSpaceDN w:val="0"/>
      <w:adjustRightInd w:val="0"/>
      <w:spacing w:after="0" w:line="240" w:lineRule="auto"/>
    </w:pPr>
    <w:rPr>
      <w:rFonts w:ascii="Arial" w:hAnsi="Arial" w:cs="Arial"/>
      <w:color w:val="000000"/>
      <w:sz w:val="24"/>
      <w:szCs w:val="24"/>
    </w:rPr>
  </w:style>
  <w:style w:type="paragraph" w:styleId="STYBrdtekstnormal" w:customStyle="1">
    <w:name w:val="STY Brødtekst/normal"/>
    <w:basedOn w:val="Normal"/>
    <w:link w:val="STYBrdtekstnormalChar"/>
    <w:rsid w:val="001835EA"/>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pPr>
    <w:rPr>
      <w:rFonts w:eastAsia="Calibri"/>
      <w:sz w:val="21"/>
      <w:szCs w:val="22"/>
    </w:rPr>
  </w:style>
  <w:style w:type="character" w:styleId="STYBrdtekstnormalChar" w:customStyle="1">
    <w:name w:val="STY Brødtekst/normal Char"/>
    <w:link w:val="STYBrdtekstnormal"/>
    <w:rsid w:val="001835EA"/>
    <w:rPr>
      <w:rFonts w:ascii="Arial" w:hAnsi="Arial" w:eastAsia="Calibri" w:cs="Times New Roman"/>
      <w:sz w:val="21"/>
    </w:rPr>
  </w:style>
  <w:style w:type="paragraph" w:styleId="Supplerendestandardtekst" w:customStyle="1">
    <w:name w:val="Supplerende standardtekst"/>
    <w:basedOn w:val="Normal"/>
    <w:autoRedefine/>
    <w:rsid w:val="001835EA"/>
    <w:pPr>
      <w:shd w:val="clear" w:color="auto" w:fill="FFFFFF"/>
      <w:overflowPunct w:val="0"/>
      <w:autoSpaceDE w:val="0"/>
      <w:autoSpaceDN w:val="0"/>
      <w:adjustRightInd w:val="0"/>
    </w:pPr>
    <w:rPr>
      <w:rFonts w:ascii="Calibri" w:hAnsi="Calibri" w:cs="Calibri"/>
      <w:i/>
      <w:lang w:eastAsia="nb-NO"/>
    </w:rPr>
  </w:style>
  <w:style w:type="paragraph" w:styleId="Kontraktsmalniv2" w:customStyle="1">
    <w:name w:val="Kontraktsmal nivå 2"/>
    <w:basedOn w:val="Normal"/>
    <w:rsid w:val="001835EA"/>
    <w:pPr>
      <w:keepNext/>
      <w:numPr>
        <w:numId w:val="11"/>
      </w:numPr>
      <w:tabs>
        <w:tab w:val="num" w:pos="926"/>
      </w:tabs>
      <w:spacing w:before="720" w:after="240"/>
      <w:ind w:left="720" w:hanging="720"/>
    </w:pPr>
    <w:rPr>
      <w:rFonts w:eastAsia="Calibri" w:cs="Arial"/>
      <w:b/>
      <w:bCs/>
      <w:color w:val="2E74B5"/>
      <w:lang w:eastAsia="zh-TW"/>
    </w:rPr>
  </w:style>
  <w:style w:type="character" w:styleId="Kontraktsmalniv3Tegn" w:customStyle="1">
    <w:name w:val="Kontraktsmal nivå 3 Tegn"/>
    <w:basedOn w:val="Standardskriftforavsnitt"/>
    <w:link w:val="Kontraktsmalniv3"/>
    <w:locked/>
    <w:rsid w:val="001835EA"/>
    <w:rPr>
      <w:rFonts w:ascii="Arial" w:hAnsi="Arial" w:cs="Arial"/>
      <w:b/>
      <w:bCs/>
      <w:color w:val="5B9BD5"/>
      <w:lang w:eastAsia="zh-TW"/>
    </w:rPr>
  </w:style>
  <w:style w:type="paragraph" w:styleId="Kontraktsmalniv3" w:customStyle="1">
    <w:name w:val="Kontraktsmal nivå 3"/>
    <w:basedOn w:val="Normal"/>
    <w:link w:val="Kontraktsmalniv3Tegn"/>
    <w:rsid w:val="001835EA"/>
    <w:pPr>
      <w:keepNext/>
      <w:numPr>
        <w:ilvl w:val="1"/>
        <w:numId w:val="11"/>
      </w:numPr>
      <w:spacing w:before="320" w:after="120"/>
      <w:ind w:left="576" w:hanging="576"/>
    </w:pPr>
    <w:rPr>
      <w:rFonts w:cs="Arial" w:eastAsiaTheme="minorHAnsi"/>
      <w:b/>
      <w:bCs/>
      <w:color w:val="5B9BD5"/>
      <w:szCs w:val="22"/>
      <w:lang w:eastAsia="zh-TW"/>
    </w:rPr>
  </w:style>
  <w:style w:type="paragraph" w:styleId="SVVstor" w:customStyle="1">
    <w:name w:val="SVV stor"/>
    <w:basedOn w:val="Normal"/>
    <w:uiPriority w:val="9"/>
    <w:rsid w:val="001835EA"/>
    <w:pPr>
      <w:spacing w:after="80"/>
    </w:pPr>
    <w:rPr>
      <w:rFonts w:eastAsia="Lucida Sans Unicode"/>
      <w:sz w:val="96"/>
      <w:szCs w:val="22"/>
    </w:rPr>
  </w:style>
  <w:style w:type="paragraph" w:styleId="AADFG" w:customStyle="1">
    <w:name w:val="A ADFG"/>
    <w:basedOn w:val="Normal"/>
    <w:link w:val="AADFGTegn"/>
    <w:rsid w:val="001835EA"/>
    <w:pPr>
      <w:overflowPunct w:val="0"/>
      <w:autoSpaceDE w:val="0"/>
      <w:autoSpaceDN w:val="0"/>
      <w:adjustRightInd w:val="0"/>
      <w:textAlignment w:val="baseline"/>
    </w:pPr>
    <w:rPr>
      <w:lang w:eastAsia="nb-NO"/>
    </w:rPr>
  </w:style>
  <w:style w:type="character" w:styleId="AADFGTegn" w:customStyle="1">
    <w:name w:val="A ADFG Tegn"/>
    <w:link w:val="AADFG"/>
    <w:rsid w:val="001835EA"/>
    <w:rPr>
      <w:rFonts w:ascii="Lucida Sans Unicode" w:hAnsi="Lucida Sans Unicode" w:eastAsia="Times New Roman" w:cs="Times New Roman"/>
      <w:szCs w:val="24"/>
      <w:lang w:eastAsia="nb-NO"/>
    </w:rPr>
  </w:style>
  <w:style w:type="paragraph" w:styleId="AADFGOvInnrykk" w:customStyle="1">
    <w:name w:val="A ADFG Ov Innrykk"/>
    <w:basedOn w:val="Normal"/>
    <w:rsid w:val="001835EA"/>
    <w:pPr>
      <w:overflowPunct w:val="0"/>
      <w:autoSpaceDE w:val="0"/>
      <w:autoSpaceDN w:val="0"/>
      <w:adjustRightInd w:val="0"/>
      <w:ind w:left="567" w:hanging="567"/>
      <w:textAlignment w:val="baseline"/>
    </w:pPr>
    <w:rPr>
      <w:rFonts w:ascii="Times New Roman Bold" w:hAnsi="Times New Roman Bold"/>
      <w:b/>
      <w:lang w:eastAsia="nb-NO"/>
    </w:rPr>
  </w:style>
  <w:style w:type="paragraph" w:styleId="Overskrift11" w:customStyle="1">
    <w:name w:val="Overskrift 11"/>
    <w:basedOn w:val="Normal"/>
    <w:rsid w:val="001835EA"/>
    <w:pPr>
      <w:ind w:left="432" w:hanging="432"/>
    </w:pPr>
  </w:style>
  <w:style w:type="paragraph" w:styleId="Overskrift21" w:customStyle="1">
    <w:name w:val="Overskrift 21"/>
    <w:basedOn w:val="Normal"/>
    <w:rsid w:val="001835EA"/>
  </w:style>
  <w:style w:type="paragraph" w:styleId="Overskrift31" w:customStyle="1">
    <w:name w:val="Overskrift 31"/>
    <w:basedOn w:val="Normal"/>
    <w:rsid w:val="001835EA"/>
    <w:pPr>
      <w:ind w:left="1146" w:hanging="720"/>
    </w:pPr>
  </w:style>
  <w:style w:type="paragraph" w:styleId="Overskrift41" w:customStyle="1">
    <w:name w:val="Overskrift 41"/>
    <w:basedOn w:val="Normal"/>
    <w:rsid w:val="001835EA"/>
    <w:pPr>
      <w:ind w:left="864" w:hanging="864"/>
    </w:pPr>
  </w:style>
  <w:style w:type="paragraph" w:styleId="Overskrift51" w:customStyle="1">
    <w:name w:val="Overskrift 51"/>
    <w:basedOn w:val="Normal"/>
    <w:rsid w:val="001835EA"/>
    <w:pPr>
      <w:ind w:left="1008" w:hanging="1008"/>
    </w:pPr>
  </w:style>
  <w:style w:type="paragraph" w:styleId="Overskrift61" w:customStyle="1">
    <w:name w:val="Overskrift 61"/>
    <w:basedOn w:val="Normal"/>
    <w:rsid w:val="001835EA"/>
    <w:pPr>
      <w:numPr>
        <w:ilvl w:val="5"/>
        <w:numId w:val="12"/>
      </w:numPr>
    </w:pPr>
  </w:style>
  <w:style w:type="paragraph" w:styleId="Overskrift71" w:customStyle="1">
    <w:name w:val="Overskrift 71"/>
    <w:basedOn w:val="Normal"/>
    <w:rsid w:val="001835EA"/>
    <w:pPr>
      <w:numPr>
        <w:ilvl w:val="6"/>
        <w:numId w:val="12"/>
      </w:numPr>
    </w:pPr>
  </w:style>
  <w:style w:type="paragraph" w:styleId="Overskrift81" w:customStyle="1">
    <w:name w:val="Overskrift 81"/>
    <w:basedOn w:val="Normal"/>
    <w:rsid w:val="001835EA"/>
    <w:pPr>
      <w:numPr>
        <w:ilvl w:val="7"/>
        <w:numId w:val="12"/>
      </w:numPr>
    </w:pPr>
  </w:style>
  <w:style w:type="paragraph" w:styleId="Overskrift91" w:customStyle="1">
    <w:name w:val="Overskrift 91"/>
    <w:basedOn w:val="Normal"/>
    <w:rsid w:val="001835EA"/>
    <w:pPr>
      <w:numPr>
        <w:ilvl w:val="8"/>
        <w:numId w:val="12"/>
      </w:numPr>
    </w:pPr>
  </w:style>
  <w:style w:type="paragraph" w:styleId="Rentekst1" w:customStyle="1">
    <w:name w:val="Ren tekst1"/>
    <w:basedOn w:val="Normal"/>
    <w:next w:val="Rentekst"/>
    <w:uiPriority w:val="99"/>
    <w:semiHidden/>
    <w:unhideWhenUsed/>
    <w:rsid w:val="001835EA"/>
    <w:rPr>
      <w:rFonts w:eastAsia="Calibri" w:cs="Lucida Sans Unicode"/>
      <w:szCs w:val="22"/>
    </w:rPr>
  </w:style>
  <w:style w:type="character" w:styleId="Fulgthyperkobling1" w:customStyle="1">
    <w:name w:val="Fulgt hyperkobling1"/>
    <w:basedOn w:val="Standardskriftforavsnitt"/>
    <w:uiPriority w:val="99"/>
    <w:semiHidden/>
    <w:unhideWhenUsed/>
    <w:rsid w:val="001835EA"/>
    <w:rPr>
      <w:color w:val="954F72"/>
      <w:u w:val="single"/>
      <w:lang w:val="nb-NO"/>
    </w:rPr>
  </w:style>
  <w:style w:type="character" w:styleId="Overskrift7Tegn1" w:customStyle="1">
    <w:name w:val="Overskrift 7 Tegn1"/>
    <w:basedOn w:val="Standardskriftforavsnitt"/>
    <w:uiPriority w:val="9"/>
    <w:semiHidden/>
    <w:rsid w:val="001835EA"/>
    <w:rPr>
      <w:rFonts w:ascii="Calibri Light" w:hAnsi="Calibri Light" w:eastAsia="Times New Roman" w:cs="Times New Roman"/>
      <w:i/>
      <w:iCs/>
      <w:color w:val="1F4D78"/>
      <w:sz w:val="24"/>
      <w:szCs w:val="24"/>
      <w:lang w:val="nb-NO"/>
    </w:rPr>
  </w:style>
  <w:style w:type="character" w:styleId="Overskrift8Tegn1" w:customStyle="1">
    <w:name w:val="Overskrift 8 Tegn1"/>
    <w:basedOn w:val="Standardskriftforavsnitt"/>
    <w:uiPriority w:val="9"/>
    <w:semiHidden/>
    <w:rsid w:val="001835EA"/>
    <w:rPr>
      <w:rFonts w:ascii="Calibri Light" w:hAnsi="Calibri Light" w:eastAsia="Times New Roman" w:cs="Times New Roman"/>
      <w:color w:val="272727"/>
      <w:sz w:val="21"/>
      <w:szCs w:val="21"/>
      <w:lang w:val="nb-NO"/>
    </w:rPr>
  </w:style>
  <w:style w:type="character" w:styleId="Overskrift9Tegn1" w:customStyle="1">
    <w:name w:val="Overskrift 9 Tegn1"/>
    <w:basedOn w:val="Standardskriftforavsnitt"/>
    <w:uiPriority w:val="9"/>
    <w:semiHidden/>
    <w:rsid w:val="001835EA"/>
    <w:rPr>
      <w:rFonts w:ascii="Calibri Light" w:hAnsi="Calibri Light" w:eastAsia="Times New Roman" w:cs="Times New Roman"/>
      <w:i/>
      <w:iCs/>
      <w:color w:val="272727"/>
      <w:sz w:val="21"/>
      <w:szCs w:val="21"/>
      <w:lang w:val="nb-NO"/>
    </w:rPr>
  </w:style>
  <w:style w:type="character" w:styleId="RentekstTegn1" w:customStyle="1">
    <w:name w:val="Ren tekst Tegn1"/>
    <w:basedOn w:val="Standardskriftforavsnitt"/>
    <w:uiPriority w:val="99"/>
    <w:semiHidden/>
    <w:rsid w:val="001835EA"/>
    <w:rPr>
      <w:rFonts w:ascii="Consolas" w:hAnsi="Consolas" w:eastAsia="Times New Roman" w:cs="Consolas"/>
      <w:sz w:val="21"/>
      <w:szCs w:val="21"/>
      <w:lang w:val="nb-NO"/>
    </w:rPr>
  </w:style>
  <w:style w:type="character" w:styleId="INNH2Tegn" w:customStyle="1">
    <w:name w:val="INNH 2 Tegn"/>
    <w:basedOn w:val="Standardskriftforavsnitt"/>
    <w:link w:val="INNH2"/>
    <w:uiPriority w:val="39"/>
    <w:rsid w:val="00F85153"/>
    <w:rPr>
      <w:rFonts w:ascii="Lucida Sans Unicode" w:hAnsi="Lucida Sans Unicode" w:eastAsia="Times New Roman" w:cs="Times New Roman"/>
      <w:color w:val="0B0080"/>
      <w:sz w:val="20"/>
      <w:szCs w:val="24"/>
      <w:u w:val="single"/>
      <w:lang w:val="nb-NO"/>
      <w14:textFill>
        <w14:solidFill>
          <w14:srgbClr w14:val="0B0080">
            <w14:lumMod w14:val="60000"/>
            <w14:lumOff w14:val="40000"/>
          </w14:srgbClr>
        </w14:solidFill>
      </w14:textFill>
    </w:rPr>
  </w:style>
  <w:style w:type="character" w:styleId="INNH1Tegn" w:customStyle="1">
    <w:name w:val="INNH 1 Tegn"/>
    <w:basedOn w:val="Standardskriftforavsnitt"/>
    <w:link w:val="INNH1"/>
    <w:uiPriority w:val="39"/>
    <w:rsid w:val="00F85153"/>
    <w:rPr>
      <w:rFonts w:ascii="Lucida Sans Unicode" w:hAnsi="Lucida Sans Unicode" w:eastAsia="Times New Roman" w:cs="Times New Roman"/>
      <w:b/>
      <w:sz w:val="20"/>
      <w:szCs w:val="24"/>
      <w:lang w:val="nb-NO"/>
    </w:rPr>
  </w:style>
  <w:style w:type="numbering" w:styleId="111111">
    <w:name w:val="Outline List 2"/>
    <w:basedOn w:val="Ingenliste"/>
    <w:uiPriority w:val="99"/>
    <w:semiHidden/>
    <w:unhideWhenUsed/>
    <w:rsid w:val="001835EA"/>
    <w:pPr>
      <w:numPr>
        <w:numId w:val="13"/>
      </w:numPr>
    </w:pPr>
  </w:style>
  <w:style w:type="numbering" w:styleId="1og2" w:customStyle="1">
    <w:name w:val="1 og 2"/>
    <w:uiPriority w:val="99"/>
    <w:rsid w:val="004D05C0"/>
    <w:pPr>
      <w:numPr>
        <w:numId w:val="16"/>
      </w:numPr>
    </w:pPr>
  </w:style>
  <w:style w:type="paragraph" w:styleId="paragraph" w:customStyle="1">
    <w:name w:val="paragraph"/>
    <w:basedOn w:val="Normal"/>
    <w:rsid w:val="007126D8"/>
    <w:pPr>
      <w:spacing w:before="100" w:beforeAutospacing="1" w:after="100" w:afterAutospacing="1"/>
    </w:pPr>
    <w:rPr>
      <w:lang w:eastAsia="nb-NO"/>
    </w:rPr>
  </w:style>
  <w:style w:type="character" w:styleId="normaltextrun" w:customStyle="1">
    <w:name w:val="normaltextrun"/>
    <w:basedOn w:val="Standardskriftforavsnitt"/>
    <w:rsid w:val="007126D8"/>
    <w:rPr>
      <w:lang w:val="nb-NO"/>
    </w:rPr>
  </w:style>
  <w:style w:type="character" w:styleId="eop" w:customStyle="1">
    <w:name w:val="eop"/>
    <w:basedOn w:val="Standardskriftforavsnitt"/>
    <w:rsid w:val="007126D8"/>
    <w:rPr>
      <w:lang w:val="nb-NO"/>
    </w:rPr>
  </w:style>
  <w:style w:type="character" w:styleId="spellingerror" w:customStyle="1">
    <w:name w:val="spellingerror"/>
    <w:basedOn w:val="Standardskriftforavsnitt"/>
    <w:rsid w:val="007126D8"/>
    <w:rPr>
      <w:lang w:val="nb-NO"/>
    </w:rPr>
  </w:style>
  <w:style w:type="paragraph" w:styleId="Kontraktstil" w:customStyle="1">
    <w:name w:val="Kontraktstil"/>
    <w:link w:val="KontraktstilTegn"/>
    <w:qFormat/>
    <w:rsid w:val="00C451A3"/>
    <w:pPr>
      <w:spacing w:before="120" w:after="120" w:line="240" w:lineRule="auto"/>
      <w:ind w:left="720"/>
    </w:pPr>
    <w:rPr>
      <w:rFonts w:ascii="Arial" w:hAnsi="Arial" w:eastAsia="Times New Roman" w:cs="Times New Roman"/>
      <w:sz w:val="20"/>
      <w:szCs w:val="20"/>
    </w:rPr>
  </w:style>
  <w:style w:type="character" w:styleId="KontraktstilTegn" w:customStyle="1">
    <w:name w:val="Kontraktstil Tegn"/>
    <w:link w:val="Kontraktstil"/>
    <w:rsid w:val="00C451A3"/>
    <w:rPr>
      <w:rFonts w:ascii="Arial" w:hAnsi="Arial" w:eastAsia="Times New Roman" w:cs="Times New Roman"/>
      <w:sz w:val="20"/>
      <w:szCs w:val="20"/>
    </w:rPr>
  </w:style>
  <w:style w:type="paragraph" w:styleId="BodyTextNoSpace" w:customStyle="1">
    <w:name w:val="Body Text NoSpace"/>
    <w:basedOn w:val="Normal"/>
    <w:qFormat/>
    <w:rsid w:val="0012685C"/>
    <w:pPr>
      <w:spacing w:line="259" w:lineRule="auto"/>
      <w:jc w:val="left"/>
    </w:pPr>
    <w:rPr>
      <w:rFonts w:cs="Arial" w:eastAsiaTheme="minorHAnsi"/>
      <w:color w:val="040C28"/>
      <w:sz w:val="20"/>
      <w:szCs w:val="22"/>
    </w:rPr>
  </w:style>
  <w:style w:type="paragraph" w:styleId="StilBildetekstBrdtekstCalibriIkkeFet" w:customStyle="1">
    <w:name w:val="Stil Bildetekst + +Brødtekst (Calibri) Ikke Fet"/>
    <w:basedOn w:val="Bildetekst"/>
    <w:autoRedefine/>
    <w:qFormat/>
    <w:rsid w:val="00736F2A"/>
    <w:rPr>
      <w:rFonts w:cs="Arial"/>
      <w:b w:val="0"/>
      <w:bCs w:val="0"/>
    </w:rPr>
  </w:style>
  <w:style w:type="character" w:styleId="wacimagecontainer" w:customStyle="1">
    <w:name w:val="wacimagecontainer"/>
    <w:basedOn w:val="Standardskriftforavsnitt"/>
    <w:rsid w:val="00CB44CA"/>
  </w:style>
  <w:style w:type="paragraph" w:styleId="xmsonormal" w:customStyle="1">
    <w:name w:val="x_msonormal"/>
    <w:basedOn w:val="Normal"/>
    <w:rsid w:val="00BB366C"/>
    <w:pPr>
      <w:spacing w:before="100" w:beforeAutospacing="1" w:after="100" w:afterAutospacing="1"/>
      <w:jc w:val="left"/>
    </w:pPr>
    <w:rPr>
      <w:rFonts w:ascii="Times New Roman" w:hAnsi="Times New Roman"/>
      <w:sz w:val="24"/>
      <w:lang w:eastAsia="nb-NO"/>
    </w:rPr>
  </w:style>
  <w:style w:type="character" w:styleId="ListeavsnittTegn" w:customStyle="1">
    <w:name w:val="Listeavsnitt Tegn"/>
    <w:basedOn w:val="Standardskriftforavsnitt"/>
    <w:link w:val="Listeavsnitt"/>
    <w:uiPriority w:val="34"/>
    <w:rsid w:val="00D67EDC"/>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footer" Target="footer4.xml" Id="rId18" /><Relationship Type="http://schemas.openxmlformats.org/officeDocument/2006/relationships/customXml" Target="../customXml/item3.xml" Id="rId3" /><Relationship Type="http://schemas.openxmlformats.org/officeDocument/2006/relationships/header" Target="header6.xml" Id="rId21"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header" Target="header5.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theme" Target="theme/theme1.xml" Id="rId24" /><Relationship Type="http://schemas.openxmlformats.org/officeDocument/2006/relationships/customXml" Target="../customXml/item5.xml" Id="rId5" /><Relationship Type="http://schemas.openxmlformats.org/officeDocument/2006/relationships/header" Target="header2.xml" Id="rId15" /><Relationship Type="http://schemas.openxmlformats.org/officeDocument/2006/relationships/glossaryDocument" Target="glossary/document.xml" Id="rId23" /><Relationship Type="http://schemas.openxmlformats.org/officeDocument/2006/relationships/footnotes" Target="footnotes.xml" Id="rId10" /><Relationship Type="http://schemas.openxmlformats.org/officeDocument/2006/relationships/header" Target="header4.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2.xml" Id="rId14" /><Relationship Type="http://schemas.openxmlformats.org/officeDocument/2006/relationships/fontTable" Target="fontTable.xml" Id="rId22" /><Relationship Type="http://schemas.openxmlformats.org/officeDocument/2006/relationships/footer" Target="footer5.xml" Id="Raef583580a37498a" /><Relationship Type="http://schemas.openxmlformats.org/officeDocument/2006/relationships/footer" Target="footer6.xml" Id="R63c2eb47522c469b" /></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6.xml.rels>&#65279;<?xml version="1.0" encoding="utf-8"?><Relationships xmlns="http://schemas.openxmlformats.org/package/2006/relationships"><Relationship Type="http://schemas.openxmlformats.org/officeDocument/2006/relationships/image" Target="/media/image2.png" Id="rId1" /><Relationship Type="http://schemas.openxmlformats.org/officeDocument/2006/relationships/image" Target="/media/image2.svg" Id="rId2"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elt"/>
          <w:gallery w:val="placeholder"/>
        </w:category>
        <w:types>
          <w:type w:val="bbPlcHdr"/>
        </w:types>
        <w:behaviors>
          <w:behavior w:val="content"/>
        </w:behaviors>
        <w:guid w:val="{C6227C18-A54D-438C-B72B-101D42116B4A}"/>
      </w:docPartPr>
      <w:docPartBody>
        <w:p xmlns:wp14="http://schemas.microsoft.com/office/word/2010/wordml" w:rsidR="00FA1145" w:rsidRDefault="001B4243" w14:paraId="49030642" wp14:textId="77777777">
          <w:r w:rsidRPr="005E298C">
            <w:rPr>
              <w:rStyle w:val="Plassholdertekst"/>
            </w:rPr>
            <w:t>Klikk eller trykk her for å skrive inn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charset w:val="00"/>
    <w:family w:val="roman"/>
    <w:pitch w:val="variable"/>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61D0"/>
    <w:rsid w:val="00006D0F"/>
    <w:rsid w:val="00023822"/>
    <w:rsid w:val="00024541"/>
    <w:rsid w:val="0002699D"/>
    <w:rsid w:val="00031D89"/>
    <w:rsid w:val="000324F2"/>
    <w:rsid w:val="00034DC0"/>
    <w:rsid w:val="0004390B"/>
    <w:rsid w:val="00044A7C"/>
    <w:rsid w:val="00053061"/>
    <w:rsid w:val="00073B0E"/>
    <w:rsid w:val="00075D38"/>
    <w:rsid w:val="00075D67"/>
    <w:rsid w:val="00076678"/>
    <w:rsid w:val="00081844"/>
    <w:rsid w:val="000837E3"/>
    <w:rsid w:val="00087BEE"/>
    <w:rsid w:val="00093B26"/>
    <w:rsid w:val="00094D71"/>
    <w:rsid w:val="00096746"/>
    <w:rsid w:val="000A0609"/>
    <w:rsid w:val="000B1393"/>
    <w:rsid w:val="000B2991"/>
    <w:rsid w:val="000B4714"/>
    <w:rsid w:val="000B5463"/>
    <w:rsid w:val="000C4266"/>
    <w:rsid w:val="000C4788"/>
    <w:rsid w:val="000C56D2"/>
    <w:rsid w:val="000C7D0D"/>
    <w:rsid w:val="000D0E80"/>
    <w:rsid w:val="000D60E5"/>
    <w:rsid w:val="000E42B3"/>
    <w:rsid w:val="000F277B"/>
    <w:rsid w:val="000F5B48"/>
    <w:rsid w:val="00102008"/>
    <w:rsid w:val="00111E71"/>
    <w:rsid w:val="0011221E"/>
    <w:rsid w:val="001136C6"/>
    <w:rsid w:val="00120342"/>
    <w:rsid w:val="00120A51"/>
    <w:rsid w:val="00121A92"/>
    <w:rsid w:val="00121AE8"/>
    <w:rsid w:val="001225FD"/>
    <w:rsid w:val="0013085C"/>
    <w:rsid w:val="001364C3"/>
    <w:rsid w:val="00140DDA"/>
    <w:rsid w:val="00152A65"/>
    <w:rsid w:val="00155B90"/>
    <w:rsid w:val="00160108"/>
    <w:rsid w:val="00163B0F"/>
    <w:rsid w:val="00163EF3"/>
    <w:rsid w:val="001646F3"/>
    <w:rsid w:val="0016588B"/>
    <w:rsid w:val="00172170"/>
    <w:rsid w:val="0017513C"/>
    <w:rsid w:val="001845E4"/>
    <w:rsid w:val="00192038"/>
    <w:rsid w:val="00195CE4"/>
    <w:rsid w:val="001A313D"/>
    <w:rsid w:val="001A7E5E"/>
    <w:rsid w:val="001B150B"/>
    <w:rsid w:val="001B4243"/>
    <w:rsid w:val="001C29EE"/>
    <w:rsid w:val="001D163A"/>
    <w:rsid w:val="001D2112"/>
    <w:rsid w:val="001D70CE"/>
    <w:rsid w:val="001E09E6"/>
    <w:rsid w:val="001E7CD2"/>
    <w:rsid w:val="001F42F1"/>
    <w:rsid w:val="002051C2"/>
    <w:rsid w:val="002055F6"/>
    <w:rsid w:val="002064D8"/>
    <w:rsid w:val="00211AB6"/>
    <w:rsid w:val="002155BA"/>
    <w:rsid w:val="00220E57"/>
    <w:rsid w:val="00235F56"/>
    <w:rsid w:val="00246954"/>
    <w:rsid w:val="002547B3"/>
    <w:rsid w:val="00254C30"/>
    <w:rsid w:val="00257EE1"/>
    <w:rsid w:val="00265C3A"/>
    <w:rsid w:val="0027582A"/>
    <w:rsid w:val="00280847"/>
    <w:rsid w:val="002814A9"/>
    <w:rsid w:val="00283EA0"/>
    <w:rsid w:val="002852AF"/>
    <w:rsid w:val="00293CFC"/>
    <w:rsid w:val="00295C27"/>
    <w:rsid w:val="002A6D66"/>
    <w:rsid w:val="002B34C3"/>
    <w:rsid w:val="002C0A81"/>
    <w:rsid w:val="002C0E5E"/>
    <w:rsid w:val="002C12D2"/>
    <w:rsid w:val="002C2512"/>
    <w:rsid w:val="002C3CF9"/>
    <w:rsid w:val="002C72E7"/>
    <w:rsid w:val="002D2CAE"/>
    <w:rsid w:val="002D53FB"/>
    <w:rsid w:val="002D72C0"/>
    <w:rsid w:val="002E6C6F"/>
    <w:rsid w:val="002F605D"/>
    <w:rsid w:val="0030735F"/>
    <w:rsid w:val="00315CE5"/>
    <w:rsid w:val="00317BA2"/>
    <w:rsid w:val="00325123"/>
    <w:rsid w:val="003263A0"/>
    <w:rsid w:val="00332B7F"/>
    <w:rsid w:val="00333F7E"/>
    <w:rsid w:val="00343DEB"/>
    <w:rsid w:val="00344310"/>
    <w:rsid w:val="0036202B"/>
    <w:rsid w:val="0037203C"/>
    <w:rsid w:val="00380073"/>
    <w:rsid w:val="003875FD"/>
    <w:rsid w:val="00387FF0"/>
    <w:rsid w:val="00391042"/>
    <w:rsid w:val="003A479E"/>
    <w:rsid w:val="003A77B4"/>
    <w:rsid w:val="003B19C0"/>
    <w:rsid w:val="003B5D3E"/>
    <w:rsid w:val="003B65F2"/>
    <w:rsid w:val="003D08EC"/>
    <w:rsid w:val="003D4955"/>
    <w:rsid w:val="003E5034"/>
    <w:rsid w:val="003E7FA1"/>
    <w:rsid w:val="003F7398"/>
    <w:rsid w:val="0040777B"/>
    <w:rsid w:val="004134E3"/>
    <w:rsid w:val="00421B0B"/>
    <w:rsid w:val="00426E93"/>
    <w:rsid w:val="00432DDA"/>
    <w:rsid w:val="00433AA7"/>
    <w:rsid w:val="00447513"/>
    <w:rsid w:val="00451078"/>
    <w:rsid w:val="00451115"/>
    <w:rsid w:val="00453E3E"/>
    <w:rsid w:val="004649A8"/>
    <w:rsid w:val="004677AE"/>
    <w:rsid w:val="00475E8A"/>
    <w:rsid w:val="00476E3D"/>
    <w:rsid w:val="00477B11"/>
    <w:rsid w:val="00485B12"/>
    <w:rsid w:val="004934A3"/>
    <w:rsid w:val="00494D99"/>
    <w:rsid w:val="004A67A8"/>
    <w:rsid w:val="004A776C"/>
    <w:rsid w:val="004B5843"/>
    <w:rsid w:val="004C11EC"/>
    <w:rsid w:val="004C24BA"/>
    <w:rsid w:val="004C261E"/>
    <w:rsid w:val="004D32ED"/>
    <w:rsid w:val="004D6E52"/>
    <w:rsid w:val="004D73BD"/>
    <w:rsid w:val="004D77E7"/>
    <w:rsid w:val="004D7A19"/>
    <w:rsid w:val="004E6A3E"/>
    <w:rsid w:val="004F124B"/>
    <w:rsid w:val="004F2F0A"/>
    <w:rsid w:val="004F3620"/>
    <w:rsid w:val="0050007E"/>
    <w:rsid w:val="00503E66"/>
    <w:rsid w:val="005057E5"/>
    <w:rsid w:val="005065C8"/>
    <w:rsid w:val="00510F49"/>
    <w:rsid w:val="00516935"/>
    <w:rsid w:val="00517E62"/>
    <w:rsid w:val="00525765"/>
    <w:rsid w:val="00536AC6"/>
    <w:rsid w:val="00541E94"/>
    <w:rsid w:val="005528DD"/>
    <w:rsid w:val="00555D66"/>
    <w:rsid w:val="00562A3F"/>
    <w:rsid w:val="00566746"/>
    <w:rsid w:val="00573329"/>
    <w:rsid w:val="00582A5E"/>
    <w:rsid w:val="005A22E2"/>
    <w:rsid w:val="005A2549"/>
    <w:rsid w:val="005A58BA"/>
    <w:rsid w:val="005B5A22"/>
    <w:rsid w:val="005B7A9C"/>
    <w:rsid w:val="005C0BFB"/>
    <w:rsid w:val="005D0699"/>
    <w:rsid w:val="005D2711"/>
    <w:rsid w:val="005D3148"/>
    <w:rsid w:val="005D5DBF"/>
    <w:rsid w:val="005F1A5D"/>
    <w:rsid w:val="005F3792"/>
    <w:rsid w:val="005F5229"/>
    <w:rsid w:val="005F7F48"/>
    <w:rsid w:val="005F7FE3"/>
    <w:rsid w:val="006065D4"/>
    <w:rsid w:val="00621679"/>
    <w:rsid w:val="00631244"/>
    <w:rsid w:val="00631D56"/>
    <w:rsid w:val="00635E1C"/>
    <w:rsid w:val="00652D82"/>
    <w:rsid w:val="00656CEF"/>
    <w:rsid w:val="00660436"/>
    <w:rsid w:val="00663395"/>
    <w:rsid w:val="006652FF"/>
    <w:rsid w:val="006700AC"/>
    <w:rsid w:val="00674243"/>
    <w:rsid w:val="00680000"/>
    <w:rsid w:val="00682AE7"/>
    <w:rsid w:val="00691535"/>
    <w:rsid w:val="00694BCB"/>
    <w:rsid w:val="0069558B"/>
    <w:rsid w:val="00697196"/>
    <w:rsid w:val="00697FA0"/>
    <w:rsid w:val="006A7E57"/>
    <w:rsid w:val="006B1FC4"/>
    <w:rsid w:val="006B3510"/>
    <w:rsid w:val="006B50BD"/>
    <w:rsid w:val="006B746E"/>
    <w:rsid w:val="006C0F9B"/>
    <w:rsid w:val="006C4520"/>
    <w:rsid w:val="006C5741"/>
    <w:rsid w:val="006C6C7C"/>
    <w:rsid w:val="006E2E83"/>
    <w:rsid w:val="006E4B71"/>
    <w:rsid w:val="006F0AAB"/>
    <w:rsid w:val="006F3B10"/>
    <w:rsid w:val="006F4137"/>
    <w:rsid w:val="00703763"/>
    <w:rsid w:val="00711ACF"/>
    <w:rsid w:val="0071340F"/>
    <w:rsid w:val="00732DBB"/>
    <w:rsid w:val="00735209"/>
    <w:rsid w:val="0073718B"/>
    <w:rsid w:val="00741266"/>
    <w:rsid w:val="00746DF3"/>
    <w:rsid w:val="00751ADF"/>
    <w:rsid w:val="00753293"/>
    <w:rsid w:val="00755742"/>
    <w:rsid w:val="00757C9C"/>
    <w:rsid w:val="0076179D"/>
    <w:rsid w:val="007633DB"/>
    <w:rsid w:val="00772D6C"/>
    <w:rsid w:val="007761D0"/>
    <w:rsid w:val="00785A57"/>
    <w:rsid w:val="00787A7F"/>
    <w:rsid w:val="00794027"/>
    <w:rsid w:val="007954C9"/>
    <w:rsid w:val="007B323F"/>
    <w:rsid w:val="007B36F4"/>
    <w:rsid w:val="007B50B6"/>
    <w:rsid w:val="007B6C3D"/>
    <w:rsid w:val="007E09FF"/>
    <w:rsid w:val="007E445D"/>
    <w:rsid w:val="007F0381"/>
    <w:rsid w:val="007F5A08"/>
    <w:rsid w:val="007F75B1"/>
    <w:rsid w:val="00804819"/>
    <w:rsid w:val="0081415B"/>
    <w:rsid w:val="00815BA5"/>
    <w:rsid w:val="00824FA3"/>
    <w:rsid w:val="008307C6"/>
    <w:rsid w:val="008555B2"/>
    <w:rsid w:val="00857E93"/>
    <w:rsid w:val="0086070D"/>
    <w:rsid w:val="00871BB7"/>
    <w:rsid w:val="00875B83"/>
    <w:rsid w:val="00882951"/>
    <w:rsid w:val="00890CEB"/>
    <w:rsid w:val="00893FAA"/>
    <w:rsid w:val="008A75F6"/>
    <w:rsid w:val="008B0C85"/>
    <w:rsid w:val="008B63ED"/>
    <w:rsid w:val="008D2AD0"/>
    <w:rsid w:val="008D2EB3"/>
    <w:rsid w:val="008D3633"/>
    <w:rsid w:val="008D6145"/>
    <w:rsid w:val="008D6FE7"/>
    <w:rsid w:val="008E12DE"/>
    <w:rsid w:val="008E76B4"/>
    <w:rsid w:val="008F1153"/>
    <w:rsid w:val="008F4BFB"/>
    <w:rsid w:val="00904C91"/>
    <w:rsid w:val="00907BA3"/>
    <w:rsid w:val="00917B5F"/>
    <w:rsid w:val="00920149"/>
    <w:rsid w:val="00931B4F"/>
    <w:rsid w:val="009332D5"/>
    <w:rsid w:val="00936817"/>
    <w:rsid w:val="00942C65"/>
    <w:rsid w:val="00950EE9"/>
    <w:rsid w:val="00951919"/>
    <w:rsid w:val="00953725"/>
    <w:rsid w:val="009618E6"/>
    <w:rsid w:val="00974409"/>
    <w:rsid w:val="00977BC1"/>
    <w:rsid w:val="009800E4"/>
    <w:rsid w:val="009938DD"/>
    <w:rsid w:val="00994450"/>
    <w:rsid w:val="00995140"/>
    <w:rsid w:val="0099518A"/>
    <w:rsid w:val="009B396C"/>
    <w:rsid w:val="009C28C4"/>
    <w:rsid w:val="009C2A66"/>
    <w:rsid w:val="009C5021"/>
    <w:rsid w:val="009D183A"/>
    <w:rsid w:val="009D6D28"/>
    <w:rsid w:val="009D77D0"/>
    <w:rsid w:val="009F322F"/>
    <w:rsid w:val="009F7B11"/>
    <w:rsid w:val="00A024A8"/>
    <w:rsid w:val="00A04EEF"/>
    <w:rsid w:val="00A12798"/>
    <w:rsid w:val="00A17E8C"/>
    <w:rsid w:val="00A21F48"/>
    <w:rsid w:val="00A23E0E"/>
    <w:rsid w:val="00A33FCC"/>
    <w:rsid w:val="00A350F8"/>
    <w:rsid w:val="00A36639"/>
    <w:rsid w:val="00A37934"/>
    <w:rsid w:val="00A44515"/>
    <w:rsid w:val="00A44A12"/>
    <w:rsid w:val="00A54D61"/>
    <w:rsid w:val="00A576D4"/>
    <w:rsid w:val="00A602F3"/>
    <w:rsid w:val="00A65867"/>
    <w:rsid w:val="00A664B7"/>
    <w:rsid w:val="00A8363E"/>
    <w:rsid w:val="00AA073F"/>
    <w:rsid w:val="00AA28B9"/>
    <w:rsid w:val="00AC3508"/>
    <w:rsid w:val="00AC44C2"/>
    <w:rsid w:val="00AC70A2"/>
    <w:rsid w:val="00AF7B28"/>
    <w:rsid w:val="00B07C39"/>
    <w:rsid w:val="00B12391"/>
    <w:rsid w:val="00B21737"/>
    <w:rsid w:val="00B36C07"/>
    <w:rsid w:val="00B45B66"/>
    <w:rsid w:val="00B47871"/>
    <w:rsid w:val="00B635E9"/>
    <w:rsid w:val="00B64FA7"/>
    <w:rsid w:val="00B67B04"/>
    <w:rsid w:val="00B74078"/>
    <w:rsid w:val="00B74B27"/>
    <w:rsid w:val="00B82908"/>
    <w:rsid w:val="00B82A57"/>
    <w:rsid w:val="00B92495"/>
    <w:rsid w:val="00B968BF"/>
    <w:rsid w:val="00BA389B"/>
    <w:rsid w:val="00BB3898"/>
    <w:rsid w:val="00BD4CDD"/>
    <w:rsid w:val="00BE4D8C"/>
    <w:rsid w:val="00BE6EF2"/>
    <w:rsid w:val="00BF043D"/>
    <w:rsid w:val="00BF0D8B"/>
    <w:rsid w:val="00BF6207"/>
    <w:rsid w:val="00BF7D57"/>
    <w:rsid w:val="00C011AC"/>
    <w:rsid w:val="00C018E9"/>
    <w:rsid w:val="00C03525"/>
    <w:rsid w:val="00C03554"/>
    <w:rsid w:val="00C03EA4"/>
    <w:rsid w:val="00C41583"/>
    <w:rsid w:val="00C50D6E"/>
    <w:rsid w:val="00C54231"/>
    <w:rsid w:val="00C55493"/>
    <w:rsid w:val="00C56E96"/>
    <w:rsid w:val="00C6549B"/>
    <w:rsid w:val="00C66AC8"/>
    <w:rsid w:val="00C70AF1"/>
    <w:rsid w:val="00C72993"/>
    <w:rsid w:val="00C80984"/>
    <w:rsid w:val="00C80E38"/>
    <w:rsid w:val="00C81FF2"/>
    <w:rsid w:val="00C82778"/>
    <w:rsid w:val="00C87EAB"/>
    <w:rsid w:val="00C90286"/>
    <w:rsid w:val="00C91C55"/>
    <w:rsid w:val="00CA287B"/>
    <w:rsid w:val="00CB691D"/>
    <w:rsid w:val="00CB6B5D"/>
    <w:rsid w:val="00CC0FAD"/>
    <w:rsid w:val="00CC7D50"/>
    <w:rsid w:val="00CD3CD6"/>
    <w:rsid w:val="00CD4947"/>
    <w:rsid w:val="00CD52B7"/>
    <w:rsid w:val="00CD567F"/>
    <w:rsid w:val="00CE0D09"/>
    <w:rsid w:val="00CE6388"/>
    <w:rsid w:val="00CF519E"/>
    <w:rsid w:val="00CF67BA"/>
    <w:rsid w:val="00D04AC9"/>
    <w:rsid w:val="00D17CE1"/>
    <w:rsid w:val="00D261F6"/>
    <w:rsid w:val="00D319B0"/>
    <w:rsid w:val="00D37617"/>
    <w:rsid w:val="00D459BF"/>
    <w:rsid w:val="00D47707"/>
    <w:rsid w:val="00D50C8B"/>
    <w:rsid w:val="00D65596"/>
    <w:rsid w:val="00D85B15"/>
    <w:rsid w:val="00D85D93"/>
    <w:rsid w:val="00D933AB"/>
    <w:rsid w:val="00D970DD"/>
    <w:rsid w:val="00DA767D"/>
    <w:rsid w:val="00DB0398"/>
    <w:rsid w:val="00DB2564"/>
    <w:rsid w:val="00DB546A"/>
    <w:rsid w:val="00DC2AB4"/>
    <w:rsid w:val="00DF2BBF"/>
    <w:rsid w:val="00DF400E"/>
    <w:rsid w:val="00DF6D02"/>
    <w:rsid w:val="00E019CC"/>
    <w:rsid w:val="00E04080"/>
    <w:rsid w:val="00E05705"/>
    <w:rsid w:val="00E14D46"/>
    <w:rsid w:val="00E36243"/>
    <w:rsid w:val="00E4193B"/>
    <w:rsid w:val="00E566AB"/>
    <w:rsid w:val="00E63767"/>
    <w:rsid w:val="00E71472"/>
    <w:rsid w:val="00E74C67"/>
    <w:rsid w:val="00E7547E"/>
    <w:rsid w:val="00E90A9F"/>
    <w:rsid w:val="00E9411F"/>
    <w:rsid w:val="00EA2072"/>
    <w:rsid w:val="00EA3795"/>
    <w:rsid w:val="00EC4180"/>
    <w:rsid w:val="00ED1288"/>
    <w:rsid w:val="00EE229A"/>
    <w:rsid w:val="00EF3F2B"/>
    <w:rsid w:val="00EF47D3"/>
    <w:rsid w:val="00EF53FF"/>
    <w:rsid w:val="00EF54EB"/>
    <w:rsid w:val="00F0051C"/>
    <w:rsid w:val="00F02927"/>
    <w:rsid w:val="00F03515"/>
    <w:rsid w:val="00F0411C"/>
    <w:rsid w:val="00F05480"/>
    <w:rsid w:val="00F07E13"/>
    <w:rsid w:val="00F10E0B"/>
    <w:rsid w:val="00F12CDC"/>
    <w:rsid w:val="00F1341F"/>
    <w:rsid w:val="00F1547D"/>
    <w:rsid w:val="00F23ADF"/>
    <w:rsid w:val="00F23DFB"/>
    <w:rsid w:val="00F270FF"/>
    <w:rsid w:val="00F3064D"/>
    <w:rsid w:val="00F4355A"/>
    <w:rsid w:val="00F44EBC"/>
    <w:rsid w:val="00F5031B"/>
    <w:rsid w:val="00F54500"/>
    <w:rsid w:val="00F54F27"/>
    <w:rsid w:val="00F56D0F"/>
    <w:rsid w:val="00F630DD"/>
    <w:rsid w:val="00F73948"/>
    <w:rsid w:val="00F7408A"/>
    <w:rsid w:val="00F80DCE"/>
    <w:rsid w:val="00F82ADF"/>
    <w:rsid w:val="00F83910"/>
    <w:rsid w:val="00F90440"/>
    <w:rsid w:val="00F93430"/>
    <w:rsid w:val="00F95072"/>
    <w:rsid w:val="00FA1145"/>
    <w:rsid w:val="00FA5566"/>
    <w:rsid w:val="00FA5695"/>
    <w:rsid w:val="00FA73CA"/>
    <w:rsid w:val="00FB1B18"/>
    <w:rsid w:val="00FB77C4"/>
    <w:rsid w:val="00FC4C94"/>
    <w:rsid w:val="00FC64E4"/>
    <w:rsid w:val="00FD1D4C"/>
    <w:rsid w:val="00FD20BB"/>
    <w:rsid w:val="00FD3745"/>
    <w:rsid w:val="00FE155D"/>
    <w:rsid w:val="00FE1F58"/>
    <w:rsid w:val="00FE6526"/>
    <w:rsid w:val="00FF5F30"/>
    <w:rsid w:val="00FF637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1D0"/>
    <w:rPr>
      <w:rFonts w:cs="Times New Roman"/>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703763"/>
    <w:rPr>
      <w:color w:val="808080"/>
      <w:lang w:val="nb-NO"/>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bs:GrowBusinessDocument xmlns:gbs="http://www.software-innovation.no/growBusinessDocument" gbs:officeVersion="2007" gbs:sourceId="8921259" gbs:entity="Document" gbs:templateDesignerVersion="3.1 F">
  <gbs:Lists>
    <gbs:SingleLines>
      <gbs:ToVersion gbs:name="Godkjennere" gbs:removeList="False" gbs:row-separator="&#10;" gbs:field-separator=", " gbs:loadFromGrowBusiness="Always" gbs:saveInGrowBusiness="False" gbs:removeContentControl="0">
        <gbs:DisplayField gbs:key="10000">
        </gbs:DisplayField>
        <gbs:ToVersion.ToLastWorkplan.ToActivityContact.Name/>
        <gbs:ToVersion.ToLastWorkplan.ToActivityContact.ToContact.SearchName/>
        <gbs:Criteria xmlns:gbs="http://www.software-innovation.no/growBusinessDocument" gbs:operator="and">
          <gbs:Criterion gbs:field="//ToLastWorkplan::ActivityStatus" gbs:operator="=">50021</gbs:Criterion>
          <gbs:Criterion gbs:field="::Recno" gbs:operator="=">{{currentVerId}}</gbs:Criterion>
          <gbs:Criterion gbs:field="//ToLastWorkplan//FromOthersToMe::ActivityStatus" gbs:operator="=">50021</gbs:Criterion>
        </gbs:Criteria>
      </gbs:ToVersion>
      <gbs:ToVersion gbs:name="Revisjonsstatus" gbs:removeList="False" gbs:loadFromGrowBusiness="Always" gbs:saveInGrowBusiness="False" gbs:removeContentControl="0">
        <gbs:DisplayField gbs:key="10001">
        </gbs:DisplayField>
        <gbs:ToVersion.ToDocumentStatus.Description/>
        <gbs:Criteria xmlns:gbs="http://www.software-innovation.no/growBusinessDocument" gbs:operator="and">
          <gbs:Criterion gbs:field="::Recno" gbs:operator="=">{{currentVerId}}</gbs:Criterion>
          <gbs:Criterion gbs:field="//ToDocumentStatus::Recno" gbs:operator="in">50000,101,104</gbs:Criterion>
        </gbs:Criteria>
      </gbs:ToVersion>
      <gbs:ToVersion gbs:name="Godkjennerliste2" gbs:removeList="False" gbs:row-separator="&#10;" gbs:field-separator=", " gbs:loadFromGrowBusiness="Always" gbs:saveInGrowBusiness="False" gbs:removeContentControl="0">
        <gbs:DisplayField gbs:key="10002">
        </gbs:DisplayField>
        <gbs:ToVersion.ToLastWorkplan.FromMeToOthers.OurRef.Name/>
        <gbs:ToVersion.ToLastWorkplan.FromMeToOthers.ToOrgUnit.SearchName/>
        <gbs:Criteria gbs:operator="and">
          <gbs:Criterion gbs:field="::Recno" gbs:operator="=">{{currentVerId}}</gbs:Criterion>
          <gbs:Criterion gbs:field="//ToLastWorkplan//FromMeToOthers::ActivityStatus" gbs:operator="=">50021</gbs:Criterion>
        </gbs:Criteria>
      </gbs:ToVersion>
    </gbs:SingleLines>
    <gbs:MultipleLines>
    </gbs:MultipleLines>
  </gbs:Lists>
  <gbs:ToVersionJOINEX.ClosedDate gbs:loadFromGrowBusiness="Always" gbs:saveInGrowBusiness="False" gbs:connected="true" gbs:recno="" gbs:entity="" gbs:datatype="date" gbs:key="10003" gbs:removeContentControl="0" gbs:joinex="[JOINEX=[Recno]={{currentVerId}};JOIN=EQUAL]">
  </gbs:ToVersionJOINEX.ClosedDate>
  <gbs:ToDocumentType.Description gbs:loadFromGrowBusiness="OnEdit" gbs:saveInGrowBusiness="False" gbs:connected="true" gbs:recno="" gbs:entity="" gbs:datatype="string" gbs:key="10004" gbs:removeContentControl="0">Internt krav</gbs:ToDocumentType.Description>
  <gbs:ToDocumentCategory.Description gbs:loadFromGrowBusiness="OnEdit" gbs:saveInGrowBusiness="False" gbs:connected="true" gbs:recno="" gbs:entity="" gbs:datatype="string" gbs:key="10005" gbs:removeContentControl="0">Annet - internt krav</gbs:ToDocumentCategory.Description>
  <gbs:Notes gbs:loadFromGrowBusiness="OnEdit" gbs:saveInGrowBusiness="True" gbs:connected="true" gbs:recno="" gbs:entity="" gbs:datatype="note" gbs:key="10006" gbs:removeContentControl="0">
  </gbs:Notes>
  <gbs:UnofficialTitle gbs:loadFromGrowBusiness="OnEdit" gbs:saveInGrowBusiness="True" gbs:connected="true" gbs:recno="" gbs:entity="" gbs:datatype="string" gbs:key="10007" gbs:removeContentControl="0">Maldokument byggekontrakter - Over EØS-terskelverdi – NS8405 – Konkurranse med forhandling</gbs:UnofficialTitle>
  <gbs:ToOrgUnit.StructureNumber gbs:loadFromGrowBusiness="OnProduce" gbs:saveInGrowBusiness="False" gbs:connected="true" gbs:recno="" gbs:entity="" gbs:datatype="string" gbs:key="10008">506M744437M744546M744550M</gbs:ToOrgUnit.StructureNumber>
  <gbs:OurRef.Name gbs:loadFromGrowBusiness="OnEdit" gbs:saveInGrowBusiness="False" gbs:connected="true" gbs:recno="" gbs:entity="" gbs:datatype="string" gbs:key="10009" gbs:removeContentControl="0">Linn Hilde Haukeberg</gbs:OurRef.Name>
  <gbs:ToOrgUnit.SearchName gbs:loadFromGrowBusiness="OnEdit" gbs:saveInGrowBusiness="False" gbs:connected="true" gbs:recno="" gbs:entity="" gbs:datatype="string" gbs:key="10010" gbs:removeContentControl="0">BEA00 Kontrakt og marked Utbygging</gbs:ToOrgUnit.SearchName>
  <gbs:ToJournalStatus.Code gbs:loadFromGrowBusiness="OnProduce" gbs:saveInGrowBusiness="False" gbs:connected="true" gbs:recno="" gbs:entity="" gbs:datatype="string" gbs:key="10011">J</gbs:ToJournalStatus.Code>
</gbs:GrowBusinessDocument>
</file>

<file path=customXml/item3.xml><?xml version="1.0" encoding="utf-8"?>
<ct:contentTypeSchema xmlns:ct="http://schemas.microsoft.com/office/2006/metadata/contentType" xmlns:ma="http://schemas.microsoft.com/office/2006/metadata/properties/metaAttributes" ct:_="" ma:_="" ma:contentTypeName="Dokument" ma:contentTypeID="0x0101007BF6E0997D869C4EA20AE6DF7C07F063" ma:contentTypeVersion="3" ma:contentTypeDescription="Opprett et nytt dokument." ma:contentTypeScope="" ma:versionID="bedad6974f763780012865522f6fc6be">
  <xsd:schema xmlns:xsd="http://www.w3.org/2001/XMLSchema" xmlns:xs="http://www.w3.org/2001/XMLSchema" xmlns:p="http://schemas.microsoft.com/office/2006/metadata/properties" xmlns:ns2="11ab7b5a-d96b-471f-b281-af1482aa4085" targetNamespace="http://schemas.microsoft.com/office/2006/metadata/properties" ma:root="true" ma:fieldsID="d1e71952b2526df8db9834a93c535705" ns2:_="">
    <xsd:import namespace="11ab7b5a-d96b-471f-b281-af1482aa408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ab7b5a-d96b-471f-b281-af1482aa40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A91FE-A92B-4C28-9763-F06E930420E0}">
  <ds:schemaRefs>
    <ds:schemaRef ds:uri="http://schemas.microsoft.com/sharepoint/v3/contenttype/forms"/>
  </ds:schemaRefs>
</ds:datastoreItem>
</file>

<file path=customXml/itemProps2.xml><?xml version="1.0" encoding="utf-8"?>
<ds:datastoreItem xmlns:ds="http://schemas.openxmlformats.org/officeDocument/2006/customXml" ds:itemID="{7FC92DAA-4341-4F86-BF25-483B2F66629D}">
  <ds:schemaRefs>
    <ds:schemaRef ds:uri="http://www.software-innovation.no/growBusinessDocument"/>
  </ds:schemaRefs>
</ds:datastoreItem>
</file>

<file path=customXml/itemProps3.xml><?xml version="1.0" encoding="utf-8"?>
<ds:datastoreItem xmlns:ds="http://schemas.openxmlformats.org/officeDocument/2006/customXml" ds:itemID="{41A1177C-0895-4DB4-8D79-D8E309CA8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ab7b5a-d96b-471f-b281-af1482aa40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AE874D-26B3-4069-8DE8-F9AFE8FA860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C13712E-8324-4397-9BE2-7A4C723E9730}">
  <ds:schemaRefs>
    <ds:schemaRef ds:uri="http://schemas.openxmlformats.org/officeDocument/2006/bibliography"/>
  </ds:schemaRefs>
</ds:datastoreItem>
</file>

<file path=docMetadata/LabelInfo.xml><?xml version="1.0" encoding="utf-8"?>
<clbl:labelList xmlns:clbl="http://schemas.microsoft.com/office/2020/mipLabelMetadata">
  <clbl:label id="{42ed0e20-87c2-4a35-91d4-00a123c93322}" enabled="0" method="" siteId="{42ed0e20-87c2-4a35-91d4-00a123c93322}" removed="1"/>
  <clbl:label id="{b83c2636-b986-4bb9-9171-895989e09a52}" enabled="1" method="Standard" siteId="{12f1bdca-9eec-45f6-a63e-2061b957e8e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Statens vegvesen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Konkurransegrunnlag, BKK AS NS8407</dc:title>
  <dc:subject>Mal for Innholdsmaler</dc:subject>
  <dc:creator>Lawrence</dc:creator>
  <lastModifiedBy>Benedikte Trøstheim</lastModifiedBy>
  <revision>7</revision>
  <lastPrinted>2026-03-10T14:39:00.0000000Z</lastPrinted>
  <dcterms:created xsi:type="dcterms:W3CDTF">2026-05-18T10:56:00.0000000Z</dcterms:created>
  <dcterms:modified xsi:type="dcterms:W3CDTF">2026-06-18T08:47:22.0058301Z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FontProps">
    <vt:lpwstr>#000000,7,Verdana</vt:lpwstr>
  </property>
  <property fmtid="{D5CDD505-2E9C-101B-9397-08002B2CF9AE}" pid="3" name="ClassificationContentMarkingFooterShapeIds">
    <vt:lpwstr>1416ab1a,19a56d39,14e47477</vt:lpwstr>
  </property>
  <property fmtid="{D5CDD505-2E9C-101B-9397-08002B2CF9AE}" pid="4" name="ClassificationContentMarkingFooterText">
    <vt:lpwstr>Confidential</vt:lpwstr>
  </property>
  <property fmtid="{D5CDD505-2E9C-101B-9397-08002B2CF9AE}" pid="5" name="comment">
    <vt:lpwstr>Maldokument byggekontrakter - Over EØS-terskelverdi – NS8405 – Konkurranse med forhandling</vt:lpwstr>
  </property>
  <property fmtid="{D5CDD505-2E9C-101B-9397-08002B2CF9AE}" pid="6" name="ContentTypeId">
    <vt:lpwstr>0x0101007BF6E0997D869C4EA20AE6DF7C07F063</vt:lpwstr>
  </property>
  <property fmtid="{D5CDD505-2E9C-101B-9397-08002B2CF9AE}" pid="7" name="createdBy">
    <vt:lpwstr>Eli Marie Hoftun Kvæstad EILKVA</vt:lpwstr>
  </property>
  <property fmtid="{D5CDD505-2E9C-101B-9397-08002B2CF9AE}" pid="8" name="currentVerId">
    <vt:lpwstr>7595965</vt:lpwstr>
  </property>
  <property fmtid="{D5CDD505-2E9C-101B-9397-08002B2CF9AE}" pid="9" name="customParams">
    <vt:lpwstr>
    </vt:lpwstr>
  </property>
  <property fmtid="{D5CDD505-2E9C-101B-9397-08002B2CF9AE}" pid="10" name="docId">
    <vt:lpwstr>8921259</vt:lpwstr>
  </property>
  <property fmtid="{D5CDD505-2E9C-101B-9397-08002B2CF9AE}" pid="11" name="docLang">
    <vt:lpwstr>nb</vt:lpwstr>
  </property>
  <property fmtid="{D5CDD505-2E9C-101B-9397-08002B2CF9AE}" pid="12" name="Dokumentkategori">
    <vt:lpwstr/>
  </property>
  <property fmtid="{D5CDD505-2E9C-101B-9397-08002B2CF9AE}" pid="13" name="Dokumentstatus">
    <vt:lpwstr>1;#Under arbeid|f39d8bcc-2a80-4417-a67a-9134b0a418c4</vt:lpwstr>
  </property>
  <property fmtid="{D5CDD505-2E9C-101B-9397-08002B2CF9AE}" pid="14" name="externalUser">
    <vt:lpwstr>
    </vt:lpwstr>
  </property>
  <property fmtid="{D5CDD505-2E9C-101B-9397-08002B2CF9AE}" pid="15" name="fileId">
    <vt:lpwstr>16600586</vt:lpwstr>
  </property>
  <property fmtid="{D5CDD505-2E9C-101B-9397-08002B2CF9AE}" pid="16" name="fileName">
    <vt:lpwstr>2780 Maldokument byggekontrakter - Over EØS-terskelverdi – NS8405 – Konkurranse med fo 16600586_7595965_0.DOCX</vt:lpwstr>
  </property>
  <property fmtid="{D5CDD505-2E9C-101B-9397-08002B2CF9AE}" pid="17" name="filePath">
    <vt:lpwstr>
    </vt:lpwstr>
  </property>
  <property fmtid="{D5CDD505-2E9C-101B-9397-08002B2CF9AE}" pid="18" name="filePathOneNote">
    <vt:lpwstr>
    </vt:lpwstr>
  </property>
  <property fmtid="{D5CDD505-2E9C-101B-9397-08002B2CF9AE}" pid="19" name="h491b3e5757f4a00a7c25d6edb0ba887">
    <vt:lpwstr/>
  </property>
  <property fmtid="{D5CDD505-2E9C-101B-9397-08002B2CF9AE}" pid="20" name="Has360Connection">
    <vt:lpwstr>True</vt:lpwstr>
  </property>
  <property fmtid="{D5CDD505-2E9C-101B-9397-08002B2CF9AE}" pid="21" name="LanguageID">
    <vt:lpwstr>1044</vt:lpwstr>
  </property>
  <property fmtid="{D5CDD505-2E9C-101B-9397-08002B2CF9AE}" pid="22" name="m3df137df2ca43aeb5a0ac4f577ac654">
    <vt:lpwstr/>
  </property>
  <property fmtid="{D5CDD505-2E9C-101B-9397-08002B2CF9AE}" pid="23" name="mdd69e788dc1498dbcc1a53e4b12ec9a">
    <vt:lpwstr>Under arbeid|f39d8bcc-2a80-4417-a67a-9134b0a418c4</vt:lpwstr>
  </property>
  <property fmtid="{D5CDD505-2E9C-101B-9397-08002B2CF9AE}" pid="24" name="modifiedBy">
    <vt:lpwstr>Eli Marie Hoftun Kvæstad EILKVA</vt:lpwstr>
  </property>
  <property fmtid="{D5CDD505-2E9C-101B-9397-08002B2CF9AE}" pid="25" name="module">
    <vt:lpwstr>{0(9)}</vt:lpwstr>
  </property>
  <property fmtid="{D5CDD505-2E9C-101B-9397-08002B2CF9AE}" pid="26" name="MSIP_Label_20ea7001-5c24-4702-a3ac-e436ccb02747_ActionId">
    <vt:lpwstr>ad6a60dc-c12f-4e60-b304-f4e3cdadb59b</vt:lpwstr>
  </property>
  <property fmtid="{D5CDD505-2E9C-101B-9397-08002B2CF9AE}" pid="27" name="MSIP_Label_20ea7001-5c24-4702-a3ac-e436ccb02747_ContentBits">
    <vt:lpwstr>2</vt:lpwstr>
  </property>
  <property fmtid="{D5CDD505-2E9C-101B-9397-08002B2CF9AE}" pid="28" name="MSIP_Label_20ea7001-5c24-4702-a3ac-e436ccb02747_Enabled">
    <vt:lpwstr>true</vt:lpwstr>
  </property>
  <property fmtid="{D5CDD505-2E9C-101B-9397-08002B2CF9AE}" pid="29" name="MSIP_Label_20ea7001-5c24-4702-a3ac-e436ccb02747_Method">
    <vt:lpwstr>Standard</vt:lpwstr>
  </property>
  <property fmtid="{D5CDD505-2E9C-101B-9397-08002B2CF9AE}" pid="30" name="MSIP_Label_20ea7001-5c24-4702-a3ac-e436ccb02747_Name">
    <vt:lpwstr>Confidential</vt:lpwstr>
  </property>
  <property fmtid="{D5CDD505-2E9C-101B-9397-08002B2CF9AE}" pid="31" name="MSIP_Label_20ea7001-5c24-4702-a3ac-e436ccb02747_SetDate">
    <vt:lpwstr>2026-03-12T13:13:24Z</vt:lpwstr>
  </property>
  <property fmtid="{D5CDD505-2E9C-101B-9397-08002B2CF9AE}" pid="32" name="MSIP_Label_20ea7001-5c24-4702-a3ac-e436ccb02747_SiteId">
    <vt:lpwstr>c8823c91-be81-4f89-b024-6c3dd789c106</vt:lpwstr>
  </property>
  <property fmtid="{D5CDD505-2E9C-101B-9397-08002B2CF9AE}" pid="33" name="MSIP_Label_20ea7001-5c24-4702-a3ac-e436ccb02747_Tag">
    <vt:lpwstr>10, 3, 0, 1</vt:lpwstr>
  </property>
  <property fmtid="{D5CDD505-2E9C-101B-9397-08002B2CF9AE}" pid="34" name="MSIP_Label_6ce37f87-bb34-4c36-b4d0-c38c85b01b16_ActionId">
    <vt:lpwstr>784a660c-f3fd-4037-8863-2838a46bf5d1</vt:lpwstr>
  </property>
  <property fmtid="{D5CDD505-2E9C-101B-9397-08002B2CF9AE}" pid="35" name="MSIP_Label_6ce37f87-bb34-4c36-b4d0-c38c85b01b16_ContentBits">
    <vt:lpwstr>0</vt:lpwstr>
  </property>
  <property fmtid="{D5CDD505-2E9C-101B-9397-08002B2CF9AE}" pid="36" name="MSIP_Label_6ce37f87-bb34-4c36-b4d0-c38c85b01b16_Enabled">
    <vt:lpwstr>true</vt:lpwstr>
  </property>
  <property fmtid="{D5CDD505-2E9C-101B-9397-08002B2CF9AE}" pid="37" name="MSIP_Label_6ce37f87-bb34-4c36-b4d0-c38c85b01b16_Method">
    <vt:lpwstr>Privileged</vt:lpwstr>
  </property>
  <property fmtid="{D5CDD505-2E9C-101B-9397-08002B2CF9AE}" pid="38" name="MSIP_Label_6ce37f87-bb34-4c36-b4d0-c38c85b01b16_Name">
    <vt:lpwstr>General</vt:lpwstr>
  </property>
  <property fmtid="{D5CDD505-2E9C-101B-9397-08002B2CF9AE}" pid="39" name="MSIP_Label_6ce37f87-bb34-4c36-b4d0-c38c85b01b16_SetDate">
    <vt:lpwstr>2021-03-26T09:18:07Z</vt:lpwstr>
  </property>
  <property fmtid="{D5CDD505-2E9C-101B-9397-08002B2CF9AE}" pid="40" name="MSIP_Label_6ce37f87-bb34-4c36-b4d0-c38c85b01b16_SiteId">
    <vt:lpwstr>38856954-ed55-49f7-8bdd-738ffbbfd390</vt:lpwstr>
  </property>
  <property fmtid="{D5CDD505-2E9C-101B-9397-08002B2CF9AE}" pid="41" name="Operation">
    <vt:lpwstr>CheckoutFile</vt:lpwstr>
  </property>
  <property fmtid="{D5CDD505-2E9C-101B-9397-08002B2CF9AE}" pid="42" name="option">
    <vt:lpwstr>true</vt:lpwstr>
  </property>
  <property fmtid="{D5CDD505-2E9C-101B-9397-08002B2CF9AE}" pid="43" name="Organisasjonsenhet">
    <vt:lpwstr/>
  </property>
  <property fmtid="{D5CDD505-2E9C-101B-9397-08002B2CF9AE}" pid="44" name="Prosessomr_x00e5_der">
    <vt:lpwstr/>
  </property>
  <property fmtid="{D5CDD505-2E9C-101B-9397-08002B2CF9AE}" pid="45" name="Prosessområder">
    <vt:lpwstr/>
  </property>
  <property fmtid="{D5CDD505-2E9C-101B-9397-08002B2CF9AE}" pid="46" name="protocol">
    <vt:lpwstr>
    </vt:lpwstr>
  </property>
  <property fmtid="{D5CDD505-2E9C-101B-9397-08002B2CF9AE}" pid="47" name="server">
    <vt:lpwstr>sakarkiv.vegvesen.no</vt:lpwstr>
  </property>
  <property fmtid="{D5CDD505-2E9C-101B-9397-08002B2CF9AE}" pid="48" name="serverName">
    <vt:lpwstr>
    </vt:lpwstr>
  </property>
  <property fmtid="{D5CDD505-2E9C-101B-9397-08002B2CF9AE}" pid="49" name="sipTrackRevision">
    <vt:lpwstr>false</vt:lpwstr>
  </property>
  <property fmtid="{D5CDD505-2E9C-101B-9397-08002B2CF9AE}" pid="50" name="site">
    <vt:lpwstr>
    </vt:lpwstr>
  </property>
  <property fmtid="{D5CDD505-2E9C-101B-9397-08002B2CF9AE}" pid="51" name="sourceId">
    <vt:lpwstr>{0(8)}</vt:lpwstr>
  </property>
  <property fmtid="{D5CDD505-2E9C-101B-9397-08002B2CF9AE}" pid="52" name="SVVOperationStatus">
    <vt:bool>true</vt:bool>
  </property>
  <property fmtid="{D5CDD505-2E9C-101B-9397-08002B2CF9AE}" pid="53" name="templateFilePath">
    <vt:lpwstr>c:\windows\system32\inetsrv\SVV Krav- og Hjelpedokument.dotm</vt:lpwstr>
  </property>
  <property fmtid="{D5CDD505-2E9C-101B-9397-08002B2CF9AE}" pid="54" name="templateId">
    <vt:lpwstr>300009</vt:lpwstr>
  </property>
  <property fmtid="{D5CDD505-2E9C-101B-9397-08002B2CF9AE}" pid="55" name="verId">
    <vt:lpwstr>7595965</vt:lpwstr>
  </property>
</Properties>
</file>